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5a4facc8242f3" w:history="1">
              <w:r>
                <w:rPr>
                  <w:rStyle w:val="Hyperlink"/>
                </w:rPr>
                <w:t>2024-2030年中国汽车微电机行业分析与发展前景预测报告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5a4facc8242f3" w:history="1">
              <w:r>
                <w:rPr>
                  <w:rStyle w:val="Hyperlink"/>
                </w:rPr>
                <w:t>2024-2030年中国汽车微电机行业分析与发展前景预测报告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5a4facc8242f3" w:history="1">
                <w:r>
                  <w:rPr>
                    <w:rStyle w:val="Hyperlink"/>
                  </w:rPr>
                  <w:t>https://www.20087.com/3/32/QiCheWeiDianJiDeFaZhanQianJing.html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微电机作为汽车电子控制系统的重要组成部分，在现代汽车工业中扮演着关键角色。它们广泛应用于车窗升降、座椅调节、后视镜调整、雨刷驱动、空调系统以及燃油泵等众多子系统中。随着汽车电气化和自动化程度的不断提高，微电机的需求量也在逐年上升。近年来，随着新能源汽车的兴起，对高效能、低能耗的微电机需求更为迫切，促使制造商不断提升电机的性能和耐用性。</w:t>
      </w:r>
      <w:r>
        <w:rPr>
          <w:rFonts w:hint="eastAsia"/>
        </w:rPr>
        <w:br/>
      </w:r>
      <w:r>
        <w:rPr>
          <w:rFonts w:hint="eastAsia"/>
        </w:rPr>
        <w:t>　　未来，汽车微电机的发展将着重于技术创新和智能化。技术创新方面，将聚焦于提高电机效率、减小体积和重量，以及增强耐高温和抗电磁干扰能力，以适应更复杂的车载环境。智能化方面，微电机将与传感器、控制器等部件更紧密地集成，实现智能控制和自我诊断功能，从而提升汽车的安全性和驾驶体验。此外，随着自动驾驶技术的进步，微电机在执行精确控制任务时的角色将更加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5a4facc8242f3" w:history="1">
        <w:r>
          <w:rPr>
            <w:rStyle w:val="Hyperlink"/>
          </w:rPr>
          <w:t>2024-2030年中国汽车微电机行业分析与发展前景预测报告</w:t>
        </w:r>
      </w:hyperlink>
      <w:r>
        <w:rPr>
          <w:rFonts w:hint="eastAsia"/>
        </w:rPr>
        <w:t>》基于深入的行业调研，对汽车微电机产业链进行了全面分析。报告详细探讨了汽车微电机市场规模、需求状况，以及价格动态，并深入解读了当前汽车微电机行业现状、市场前景及未来发展趋势。同时，报告聚焦于汽车微电机行业重点企业，剖析了竞争格局、市场集中度及品牌建设情况，并对汽车微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汽车微电机行业相关概述</w:t>
      </w:r>
      <w:r>
        <w:rPr>
          <w:rFonts w:hint="eastAsia"/>
        </w:rPr>
        <w:br/>
      </w:r>
      <w:r>
        <w:rPr>
          <w:rFonts w:hint="eastAsia"/>
        </w:rPr>
        <w:t>　　　　一、汽车微电机行业定义及特点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1、汽车微电机行业定义</w:t>
      </w:r>
      <w:r>
        <w:rPr>
          <w:rFonts w:hint="eastAsia"/>
        </w:rPr>
        <w:br/>
      </w:r>
      <w:r>
        <w:rPr>
          <w:rFonts w:hint="eastAsia"/>
        </w:rPr>
        <w:t>　　　　　　2、汽车微电机行业特点</w:t>
      </w:r>
      <w:r>
        <w:rPr>
          <w:rFonts w:hint="eastAsia"/>
        </w:rPr>
        <w:br/>
      </w:r>
      <w:r>
        <w:rPr>
          <w:rFonts w:hint="eastAsia"/>
        </w:rPr>
        <w:t>　　　　二、汽车微电机行业经营模式分析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1、汽车微电机生产模式</w:t>
      </w:r>
      <w:r>
        <w:rPr>
          <w:rFonts w:hint="eastAsia"/>
        </w:rPr>
        <w:br/>
      </w:r>
      <w:r>
        <w:rPr>
          <w:rFonts w:hint="eastAsia"/>
        </w:rPr>
        <w:t>　　　　　　2、汽车微电机采购模式</w:t>
      </w:r>
      <w:r>
        <w:rPr>
          <w:rFonts w:hint="eastAsia"/>
        </w:rPr>
        <w:br/>
      </w:r>
      <w:r>
        <w:rPr>
          <w:rFonts w:hint="eastAsia"/>
        </w:rPr>
        <w:t>　　　　　　3、汽车微电机销售模式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2024年世界汽车微电机行业市场运行形势分析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2024年全球汽车微电机行业发展概况</w:t>
      </w:r>
      <w:r>
        <w:rPr>
          <w:rFonts w:hint="eastAsia"/>
        </w:rPr>
        <w:br/>
      </w:r>
      <w:r>
        <w:rPr>
          <w:rFonts w:hint="eastAsia"/>
        </w:rPr>
        <w:t>　　第二节 世界汽车微电机行业发展走势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一、全球汽车微电机行业市场分布情况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二、全球汽车微电机行业发展趋势分析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全球汽车微电机行业重点国家和区域分析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汽车微电机政策环境分析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汽车微电机技术环境分析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2024年汽车微电机行业技术发展现状及趋势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当前我国汽车微电机技术发展现状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中外汽车微电机技术差距及产生差距的主要原因分析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提高我国汽车微电机技术的对策</w:t>
      </w:r>
      <w:r>
        <w:rPr>
          <w:rFonts w:hint="eastAsia"/>
        </w:rPr>
        <w:br/>
      </w:r>
      <w:r>
        <w:rPr>
          <w:rFonts w:hint="eastAsia"/>
        </w:rPr>
        <w:t>　　第四节 我国汽车微电机研发、设计发展趋势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中国汽车微电机行业市场供需状况分析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中国汽车微电机行业市场规模情况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中国汽车微电机行业盈利情况分析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中国汽车微电机行业市场需求状况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一、2019-2024年汽车微电机行业市场需求情况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二、汽车微电机行业市场需求特点分析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三、2024-2030年汽车微电机行业市场需求预测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中国汽车微电机行业市场供给状况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一、2019-2024年汽车微电机行业市场供给情况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二、汽车微电机行业市场供给特点分析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三、2024-2030年汽车微电机行业市场供给预测</w:t>
      </w:r>
      <w:r>
        <w:rPr>
          <w:rFonts w:hint="eastAsia"/>
        </w:rPr>
        <w:br/>
      </w:r>
      <w:r>
        <w:rPr>
          <w:rFonts w:hint="eastAsia"/>
        </w:rPr>
        <w:t>　　第五节 汽车微电机行业市场供需平衡状况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二、2019-2024年中国汽车微电机行业出口分析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2019-2024年中国汽车微电机行业重点地区调研分析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一、中国汽车微电机行业重点区域市场结构调研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六、**地区汽车微电机市场调研分析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汽车微电机行业细分产品市场调研分析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中国汽车微电机行业市场行情分析预测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汽车微电机价格影响因素分析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2019-2024年中国汽车微电机市场价格趋向分析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2024-2030年中国汽车微电机市场价格趋向预测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汽车微电机行业上、下游市场分析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汽车微电机行业上游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汽车微电机行业下游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汽车微电机行业竞争格局分析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一、汽车微电机市场集中度分析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二、汽车微电机企业集中度分析</w:t>
      </w:r>
      <w:r>
        <w:rPr>
          <w:rFonts w:hint="eastAsia"/>
        </w:rPr>
        <w:br/>
      </w:r>
      <w:r>
        <w:rPr>
          <w:rFonts w:hint="eastAsia"/>
        </w:rPr>
        <w:t>　　　　三、汽车微电机区域集中度分析</w:t>
      </w:r>
      <w:r>
        <w:rPr>
          <w:rFonts w:hint="eastAsia"/>
        </w:rPr>
        <w:br/>
      </w:r>
      <w:r>
        <w:rPr>
          <w:rFonts w:hint="eastAsia"/>
        </w:rPr>
        <w:t>　　第二节 汽车微电机行业竞争格局分析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一、2024年汽车微电机行业竞争分析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二、2024年中外汽车微电机产品竞争分析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三、2019-2024年中国汽车微电机市场竞争分析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四、2024-2030年国内主要汽车微电机企业动向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汽车微电机重点企业（一）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汽车微电机重点企业（二）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汽车微电机重点企业（三）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汽车微电机重点企业（四）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汽车微电机重点企业（五）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汽车微电机重点企业（六）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汽车微电机企业发展策略分析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汽车微电机市场策略分析</w:t>
      </w:r>
      <w:r>
        <w:rPr>
          <w:rFonts w:hint="eastAsia"/>
        </w:rPr>
        <w:br/>
      </w:r>
      <w:r>
        <w:rPr>
          <w:rFonts w:hint="eastAsia"/>
        </w:rPr>
        <w:t>　　　　一、汽车微电机价格策略分析</w:t>
      </w:r>
      <w:r>
        <w:rPr>
          <w:rFonts w:hint="eastAsia"/>
        </w:rPr>
        <w:br/>
      </w:r>
      <w:r>
        <w:rPr>
          <w:rFonts w:hint="eastAsia"/>
        </w:rPr>
        <w:t>　　　　二、汽车微电机渠道策略分析</w:t>
      </w:r>
      <w:r>
        <w:rPr>
          <w:rFonts w:hint="eastAsia"/>
        </w:rPr>
        <w:br/>
      </w:r>
      <w:r>
        <w:rPr>
          <w:rFonts w:hint="eastAsia"/>
        </w:rPr>
        <w:t>　　第二节 汽车微电机销售策略分析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四、提高汽车微电机企业竞争力的策略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一、汽车微电机实施品牌战略的意义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三、我国汽车微电机企业的品牌战略</w:t>
      </w:r>
      <w:r>
        <w:rPr>
          <w:rFonts w:hint="eastAsia"/>
        </w:rPr>
        <w:br/>
      </w:r>
      <w:r>
        <w:rPr>
          <w:rFonts w:hint="eastAsia"/>
        </w:rPr>
        <w:t>　　　　四、汽车微电机品牌战略管理的策略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中国汽车微电机行业营销策略分析</w:t>
      </w:r>
      <w:r>
        <w:rPr>
          <w:rFonts w:hint="eastAsia"/>
        </w:rPr>
        <w:br/>
      </w:r>
      <w:r>
        <w:rPr>
          <w:rFonts w:hint="eastAsia"/>
        </w:rPr>
        <w:t>　　第一节 汽车微电机市场推广策略研究分析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一、做好汽车微电机产品导入</w:t>
      </w:r>
      <w:r>
        <w:rPr>
          <w:rFonts w:hint="eastAsia"/>
        </w:rPr>
        <w:br/>
      </w:r>
      <w:r>
        <w:rPr>
          <w:rFonts w:hint="eastAsia"/>
        </w:rPr>
        <w:t>　　　　二、做好汽车微电机产品组合和产品线决策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三、汽车微电机行业城市市场推广策略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汽车微电机行业渠道营销研究分析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一、汽车微电机行业营销环境分析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二、汽车微电机行业现存的营销渠道分析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三、汽车微电机行业终端市场营销管理策略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汽车微电机行业营销战略研究分析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一、中国汽车微电机行业有效整合营销策略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二、建立汽车微电机行业厂商的双嬴模式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2024-2030年中国汽车微电机行业前景与风险预测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2024年汽车微电机市场前景分析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2024年汽车微电机发展趋势预测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一、2024-2030年中国汽车微电机行业进入壁垒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二、2024-2030年中国汽车微电机行业盈利模式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三、2024-2030年中国汽车微电机行业盈利因素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一、2024-2030年中国汽车微电机细分市场投资机会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二、2024-2030年中国汽车微电机行业区域市场投资潜力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一、2024-2030年中国汽车微电机行业市场竞争风险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二、2024-2030年中国汽车微电机行业技术风险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三、2024-2030年中国汽车微电机行业政策风险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四、2024-2030年中国汽车微电机行业进入退出风险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2024-2030年中国汽车微电机行业盈利模式与投资策略分析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国外汽车微电机行业投资现状及经营模式分析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一、境外汽车微电机行业成长情况调查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中国汽车微电机行业商业模式探讨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中国汽车微电机行业投资国际化发展战略分析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中国汽车微电机行业投资策略分析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中国汽车微电机行业资本运作战略选择方案研究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[^中^智^林^]中国汽车微电机行业多元化经营战略的可行性分析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汽车微电机行业历程</w:t>
      </w:r>
      <w:r>
        <w:rPr>
          <w:rFonts w:hint="eastAsia"/>
        </w:rPr>
        <w:br/>
      </w:r>
      <w:r>
        <w:rPr>
          <w:rFonts w:hint="eastAsia"/>
        </w:rPr>
        <w:t>　　图表 汽车微电机行业生命周期</w:t>
      </w:r>
      <w:r>
        <w:rPr>
          <w:rFonts w:hint="eastAsia"/>
        </w:rPr>
        <w:br/>
      </w:r>
      <w:r>
        <w:rPr>
          <w:rFonts w:hint="eastAsia"/>
        </w:rPr>
        <w:t>　　图表 汽车微电机行业产业链分析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2019-2024年中国汽车微电机出口金额分析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2024年中国汽车微电机进口国家及地区分析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2024-2030年中国汽车微电机行业产能预测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2024-2030年中国汽车微电机市场需求量预测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2024-2030年中国汽车微电机行业供需平衡预测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2024-2030年中国汽车微电机行业市场容量预测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2024-2030年中国汽车微电机市场前景分析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2024-2030年中国汽车微电机行业发展趋势预测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5a4facc8242f3" w:history="1">
        <w:r>
          <w:rPr>
            <w:rStyle w:val="Hyperlink"/>
          </w:rPr>
          <w:t>2024-2030年中国汽车微电机行业分析与发展前景预测报告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5a4facc8242f3" w:history="1">
        <w:r>
          <w:rPr>
            <w:rStyle w:val="Hyperlink"/>
          </w:rPr>
          <w:t>https://www.20087.com/3/32/QiCheWeiDianJiDeFaZhanQianJing.html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1ec062fa04eb5" w:history="1">
      <w:r>
        <w:rPr>
          <w:rStyle w:val="Hyperlink"/>
        </w:rPr>
        <w:t>2024-2030年中国汽车微电机行业分析与发展前景预测报告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QiCheWeiDianJiDeFaZhanQianJing.html" TargetMode="External" Id="R3a85a4facc82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QiCheWeiDianJiDeFaZhanQianJing.html" TargetMode="External" Id="R71b1ec062fa0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2023-12-06T07:16:00Z</dcterms:created>
  <dcterms:modified xsi:type="dcterms:W3CDTF">2023-12-06T08:16:00Z</dcterms:modified>
  <dc:subject>2024-2030年中国汽车微电机行业分析与发展前景预测报告</dc:subject>
  <dc:title>2024-2030年中国汽车微电机行业分析与发展前景预测报告</dc:title>
  <cp:keywords>2024-2030年中国汽车微电机行业分析与发展前景预测报告</cp:keywords>
  <dc:description>2024-2030年中国汽车微电机行业分析与发展前景预测报告</dc:description>
</cp:coreProperties>
</file>