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776f2c6d4c78" w:history="1">
              <w:r>
                <w:rPr>
                  <w:rStyle w:val="Hyperlink"/>
                </w:rPr>
                <w:t>中国汽车智能化行业现状调研分析及市场前景预测报告（2025年版）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776f2c6d4c78" w:history="1">
              <w:r>
                <w:rPr>
                  <w:rStyle w:val="Hyperlink"/>
                </w:rPr>
                <w:t>中国汽车智能化行业现状调研分析及市场前景预测报告（2025年版）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8776f2c6d4c78" w:history="1">
                <w:r>
                  <w:rPr>
                    <w:rStyle w:val="Hyperlink"/>
                  </w:rPr>
                  <w:t>https://www.20087.com/M_JiaoTongYunShu/23/QiCheZhiNengHuaShiChangXianZhuangYuQianJing.html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当前汽车行业最显著的发展趋势之一，随着汽车电子技术的不断进步，智能驾驶辅助系统、车联网、自动驾驶等技术正逐步进入量产阶段。智能汽车的出现，不仅提高了驾驶的安全性和便利性，也为未来的出行方式带来了革命性的变化。目前，许多汽车制造商和科技公司都在积极研发L3、L4级别的自动驾驶技术，并开始在特定场景下进行测试和试点。</w:t>
      </w:r>
      <w:r>
        <w:rPr>
          <w:rFonts w:hint="eastAsia"/>
        </w:rPr>
        <w:br/>
      </w:r>
      <w:r>
        <w:rPr>
          <w:rFonts w:hint="eastAsia"/>
        </w:rPr>
        <w:t>　　未来，汽车智能化将更加侧重于全自动驾驶的实现和智能交通系统的构建。随着法规的逐步完善和技术的成熟，L4、L5级别的完全自动驾驶汽车有望在特定区域和条件下实现商用。同时，智能汽车将与智慧城市、智能交通基础设施深度整合，形成无缝连接的智能出行生态系统。此外，智能汽车的数据安全和隐私保护将成为行业必须面对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776f2c6d4c78" w:history="1">
        <w:r>
          <w:rPr>
            <w:rStyle w:val="Hyperlink"/>
          </w:rPr>
          <w:t>中国汽车智能化行业现状调研分析及市场前景预测报告（2025年版）</w:t>
        </w:r>
      </w:hyperlink>
      <w:r>
        <w:rPr>
          <w:rFonts w:hint="eastAsia"/>
        </w:rPr>
        <w:t>》通过对汽车智能化行业的全面调研，系统分析了汽车智能化市场规模、技术现状及未来发展方向，揭示了行业竞争格局的演变趋势与潜在问题。同时，报告评估了汽车智能化行业投资价值与效益，识别了发展中的主要挑战与机遇，并结合SWOT分析为投资者和企业提供了科学的战略建议。此外，报告重点聚焦汽车智能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第一节 智能汽车定义</w:t>
      </w:r>
      <w:r>
        <w:rPr>
          <w:rFonts w:hint="eastAsia"/>
        </w:rPr>
        <w:br/>
      </w:r>
      <w:r>
        <w:rPr>
          <w:rFonts w:hint="eastAsia"/>
        </w:rPr>
        <w:t>　　第二节 汽车智能化与汽车电子</w:t>
      </w:r>
      <w:r>
        <w:rPr>
          <w:rFonts w:hint="eastAsia"/>
        </w:rPr>
        <w:br/>
      </w:r>
      <w:r>
        <w:rPr>
          <w:rFonts w:hint="eastAsia"/>
        </w:rPr>
        <w:t>　　第三节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二、智能汽车上游产业分析</w:t>
      </w:r>
      <w:r>
        <w:rPr>
          <w:rFonts w:hint="eastAsia"/>
        </w:rPr>
        <w:br/>
      </w:r>
      <w:r>
        <w:rPr>
          <w:rFonts w:hint="eastAsia"/>
        </w:rPr>
        <w:t>　　　　　　（一）智能汽车上游行业发展概况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　　（二）上游行业对智能汽车产业的影响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三、智能汽车下游产业分析</w:t>
      </w:r>
      <w:r>
        <w:rPr>
          <w:rFonts w:hint="eastAsia"/>
        </w:rPr>
        <w:br/>
      </w:r>
      <w:r>
        <w:rPr>
          <w:rFonts w:hint="eastAsia"/>
        </w:rPr>
        <w:t>　　　　　　（一）智能汽车下游行业发展概况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　　（二）下游行业对智能汽车产业的影响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第四节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（一）现有企业间的竞争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（一）Telematics服务市场分析</w:t>
      </w:r>
      <w:r>
        <w:rPr>
          <w:rFonts w:hint="eastAsia"/>
        </w:rPr>
        <w:br/>
      </w:r>
      <w:r>
        <w:rPr>
          <w:rFonts w:hint="eastAsia"/>
        </w:rPr>
        <w:t>　　　　　　（二）Telematics服务内容分析</w:t>
      </w:r>
      <w:r>
        <w:rPr>
          <w:rFonts w:hint="eastAsia"/>
        </w:rPr>
        <w:br/>
      </w:r>
      <w:r>
        <w:rPr>
          <w:rFonts w:hint="eastAsia"/>
        </w:rPr>
        <w:t>　　　　　　（三）Telematics服务功能分析</w:t>
      </w:r>
      <w:r>
        <w:rPr>
          <w:rFonts w:hint="eastAsia"/>
        </w:rPr>
        <w:br/>
      </w:r>
      <w:r>
        <w:rPr>
          <w:rFonts w:hint="eastAsia"/>
        </w:rPr>
        <w:t>　　　　　　（四）Telematics服务流程分析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（一）Telematics商业模式种类</w:t>
      </w:r>
      <w:r>
        <w:rPr>
          <w:rFonts w:hint="eastAsia"/>
        </w:rPr>
        <w:br/>
      </w:r>
      <w:r>
        <w:rPr>
          <w:rFonts w:hint="eastAsia"/>
        </w:rPr>
        <w:t>　　　　　　（二）Telematics商业模式对比</w:t>
      </w:r>
      <w:r>
        <w:rPr>
          <w:rFonts w:hint="eastAsia"/>
        </w:rPr>
        <w:br/>
      </w:r>
      <w:r>
        <w:rPr>
          <w:rFonts w:hint="eastAsia"/>
        </w:rPr>
        <w:t>　　　　　　（三）Telematics商业模式评估</w:t>
      </w:r>
      <w:r>
        <w:rPr>
          <w:rFonts w:hint="eastAsia"/>
        </w:rPr>
        <w:br/>
      </w:r>
      <w:r>
        <w:rPr>
          <w:rFonts w:hint="eastAsia"/>
        </w:rPr>
        <w:t>　　　　　　（四）Telematics商业模式趋势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（一）Onstar商业模式分析（通用）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（二）G-book商业模式分析（丰田）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（三）SYNC商业模式分析（福特）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（四）InkaNet商业模式分析（上汽）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　　（五）其它商业模式分析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（一）Telematics之车况感测与诊断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（二）Telematics之电子收费与通讯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（三）Telematics之RDS-TMC</w:t>
      </w:r>
      <w:r>
        <w:rPr>
          <w:rFonts w:hint="eastAsia"/>
        </w:rPr>
        <w:br/>
      </w:r>
      <w:r>
        <w:rPr>
          <w:rFonts w:hint="eastAsia"/>
        </w:rPr>
        <w:t>　　　　　　（四）Telematics之系统架构剖析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（一）上游产业发展现状分析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（五）上游企业盈利情况研究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（六）上游企业投资发展规划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（一）影响车联网应用因素</w:t>
      </w:r>
      <w:r>
        <w:rPr>
          <w:rFonts w:hint="eastAsia"/>
        </w:rPr>
        <w:br/>
      </w:r>
      <w:r>
        <w:rPr>
          <w:rFonts w:hint="eastAsia"/>
        </w:rPr>
        <w:t>　　　　　　（二）国内车联网应用规模</w:t>
      </w:r>
      <w:r>
        <w:rPr>
          <w:rFonts w:hint="eastAsia"/>
        </w:rPr>
        <w:br/>
      </w:r>
      <w:r>
        <w:rPr>
          <w:rFonts w:hint="eastAsia"/>
        </w:rPr>
        <w:t>　　　　　　（三）车联网区域发展研究</w:t>
      </w:r>
      <w:r>
        <w:rPr>
          <w:rFonts w:hint="eastAsia"/>
        </w:rPr>
        <w:br/>
      </w:r>
      <w:r>
        <w:rPr>
          <w:rFonts w:hint="eastAsia"/>
        </w:rPr>
        <w:t>　　　　　　（四）车联网应用发展效果</w:t>
      </w:r>
      <w:r>
        <w:rPr>
          <w:rFonts w:hint="eastAsia"/>
        </w:rPr>
        <w:br/>
      </w:r>
      <w:r>
        <w:rPr>
          <w:rFonts w:hint="eastAsia"/>
        </w:rPr>
        <w:t>　　　　　　（五）城市车联网应用案例</w:t>
      </w:r>
      <w:r>
        <w:rPr>
          <w:rFonts w:hint="eastAsia"/>
        </w:rPr>
        <w:br/>
      </w:r>
      <w:r>
        <w:rPr>
          <w:rFonts w:hint="eastAsia"/>
        </w:rPr>
        <w:t>　　　　　　（六）国内车联网市场规模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（一）位置服务</w:t>
      </w:r>
      <w:r>
        <w:rPr>
          <w:rFonts w:hint="eastAsia"/>
        </w:rPr>
        <w:br/>
      </w:r>
      <w:r>
        <w:rPr>
          <w:rFonts w:hint="eastAsia"/>
        </w:rPr>
        <w:t>　　　　　　（二）网络购物</w:t>
      </w:r>
      <w:r>
        <w:rPr>
          <w:rFonts w:hint="eastAsia"/>
        </w:rPr>
        <w:br/>
      </w:r>
      <w:r>
        <w:rPr>
          <w:rFonts w:hint="eastAsia"/>
        </w:rPr>
        <w:t>　　　　　　（三）酒店住宿</w:t>
      </w:r>
      <w:r>
        <w:rPr>
          <w:rFonts w:hint="eastAsia"/>
        </w:rPr>
        <w:br/>
      </w:r>
      <w:r>
        <w:rPr>
          <w:rFonts w:hint="eastAsia"/>
        </w:rPr>
        <w:t>　　　　　　（四）移动支付</w:t>
      </w:r>
      <w:r>
        <w:rPr>
          <w:rFonts w:hint="eastAsia"/>
        </w:rPr>
        <w:br/>
      </w:r>
      <w:r>
        <w:rPr>
          <w:rFonts w:hint="eastAsia"/>
        </w:rPr>
        <w:t>　　　　　　（五）移动通讯</w:t>
      </w:r>
      <w:r>
        <w:rPr>
          <w:rFonts w:hint="eastAsia"/>
        </w:rPr>
        <w:br/>
      </w:r>
      <w:r>
        <w:rPr>
          <w:rFonts w:hint="eastAsia"/>
        </w:rPr>
        <w:t>　　　　　　（六）互动娱乐</w:t>
      </w:r>
      <w:r>
        <w:rPr>
          <w:rFonts w:hint="eastAsia"/>
        </w:rPr>
        <w:br/>
      </w:r>
      <w:r>
        <w:rPr>
          <w:rFonts w:hint="eastAsia"/>
        </w:rPr>
        <w:t>　　　　六、车辆网终端收费研究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（一）收费现状</w:t>
      </w:r>
      <w:r>
        <w:rPr>
          <w:rFonts w:hint="eastAsia"/>
        </w:rPr>
        <w:br/>
      </w:r>
      <w:r>
        <w:rPr>
          <w:rFonts w:hint="eastAsia"/>
        </w:rPr>
        <w:t>　　　　　　（二）收费问题</w:t>
      </w:r>
      <w:r>
        <w:rPr>
          <w:rFonts w:hint="eastAsia"/>
        </w:rPr>
        <w:br/>
      </w:r>
      <w:r>
        <w:rPr>
          <w:rFonts w:hint="eastAsia"/>
        </w:rPr>
        <w:t>　　　　　　（三）收费案例</w:t>
      </w:r>
      <w:r>
        <w:rPr>
          <w:rFonts w:hint="eastAsia"/>
        </w:rPr>
        <w:br/>
      </w:r>
      <w:r>
        <w:rPr>
          <w:rFonts w:hint="eastAsia"/>
        </w:rPr>
        <w:t>　　　　　　（四）收费前景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（一）主动控制系统</w:t>
      </w:r>
      <w:r>
        <w:rPr>
          <w:rFonts w:hint="eastAsia"/>
        </w:rPr>
        <w:br/>
      </w:r>
      <w:r>
        <w:rPr>
          <w:rFonts w:hint="eastAsia"/>
        </w:rPr>
        <w:t>　　　　　　（二）被动控制系统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（一）乘用车</w:t>
      </w:r>
      <w:r>
        <w:rPr>
          <w:rFonts w:hint="eastAsia"/>
        </w:rPr>
        <w:br/>
      </w:r>
      <w:r>
        <w:rPr>
          <w:rFonts w:hint="eastAsia"/>
        </w:rPr>
        <w:t>　　　　　　（二）商用车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（一）车载导航系统竞争格局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（二）车载导航系统市场规模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（三）车载导航系统前景展望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（一）车载信息系统发展概况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（二）移动视听系统终端规模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（三）车载音响市场规模分析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三、汽车传感器需求特点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　　五、汽车传感器前景展望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智能汽车功能结构示意图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2025年人口数及其构成</w:t>
      </w:r>
      <w:r>
        <w:rPr>
          <w:rFonts w:hint="eastAsia"/>
        </w:rPr>
        <w:br/>
      </w:r>
      <w:r>
        <w:rPr>
          <w:rFonts w:hint="eastAsia"/>
        </w:rPr>
        <w:t>　　图表 10 2025-2031年全国公路总里程及公路密度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11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12 2025年全国高速公路里程</w:t>
      </w:r>
      <w:r>
        <w:rPr>
          <w:rFonts w:hint="eastAsia"/>
        </w:rPr>
        <w:br/>
      </w:r>
      <w:r>
        <w:rPr>
          <w:rFonts w:hint="eastAsia"/>
        </w:rPr>
        <w:t>　　图表 13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14 2025年公路旅客运输量</w:t>
      </w:r>
      <w:r>
        <w:rPr>
          <w:rFonts w:hint="eastAsia"/>
        </w:rPr>
        <w:br/>
      </w:r>
      <w:r>
        <w:rPr>
          <w:rFonts w:hint="eastAsia"/>
        </w:rPr>
        <w:t>　　图表 15 2025年公路货物运输量</w:t>
      </w:r>
      <w:r>
        <w:rPr>
          <w:rFonts w:hint="eastAsia"/>
        </w:rPr>
        <w:br/>
      </w:r>
      <w:r>
        <w:rPr>
          <w:rFonts w:hint="eastAsia"/>
        </w:rPr>
        <w:t>　　图表 16 2025年全国公路建设投资额及增资速度</w:t>
      </w:r>
      <w:r>
        <w:rPr>
          <w:rFonts w:hint="eastAsia"/>
        </w:rPr>
        <w:br/>
      </w:r>
      <w:r>
        <w:rPr>
          <w:rFonts w:hint="eastAsia"/>
        </w:rPr>
        <w:t>　　图表 17 2025-2031年汽车产销量</w:t>
      </w:r>
      <w:r>
        <w:rPr>
          <w:rFonts w:hint="eastAsia"/>
        </w:rPr>
        <w:br/>
      </w:r>
      <w:r>
        <w:rPr>
          <w:rFonts w:hint="eastAsia"/>
        </w:rPr>
        <w:t>　　图表 18 2025-2031年汽车产销走势图</w:t>
      </w:r>
      <w:r>
        <w:rPr>
          <w:rFonts w:hint="eastAsia"/>
        </w:rPr>
        <w:br/>
      </w:r>
      <w:r>
        <w:rPr>
          <w:rFonts w:hint="eastAsia"/>
        </w:rPr>
        <w:t>　　图表 19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 2025年份汽车价格走势</w:t>
      </w:r>
      <w:r>
        <w:rPr>
          <w:rFonts w:hint="eastAsia"/>
        </w:rPr>
        <w:br/>
      </w:r>
      <w:r>
        <w:rPr>
          <w:rFonts w:hint="eastAsia"/>
        </w:rPr>
        <w:t>　　图表 21 2025-2031年汽车行业重点企业工业总产值、工业销售产值增速变动走势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22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23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24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25 2025-2031年乘用车产销量</w:t>
      </w:r>
      <w:r>
        <w:rPr>
          <w:rFonts w:hint="eastAsia"/>
        </w:rPr>
        <w:br/>
      </w:r>
      <w:r>
        <w:rPr>
          <w:rFonts w:hint="eastAsia"/>
        </w:rPr>
        <w:t>　　图表 26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27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29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30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31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32 2025-2031年商用车产销量</w:t>
      </w:r>
      <w:r>
        <w:rPr>
          <w:rFonts w:hint="eastAsia"/>
        </w:rPr>
        <w:br/>
      </w:r>
      <w:r>
        <w:rPr>
          <w:rFonts w:hint="eastAsia"/>
        </w:rPr>
        <w:t>　　图表 33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34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35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36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37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38 2025-2031年我国SUV销售情况</w:t>
      </w:r>
      <w:r>
        <w:rPr>
          <w:rFonts w:hint="eastAsia"/>
        </w:rPr>
        <w:br/>
      </w:r>
      <w:r>
        <w:rPr>
          <w:rFonts w:hint="eastAsia"/>
        </w:rPr>
        <w:t>　　图表 39 2025-2031年我国MPV销售情况</w:t>
      </w:r>
      <w:r>
        <w:rPr>
          <w:rFonts w:hint="eastAsia"/>
        </w:rPr>
        <w:br/>
      </w:r>
      <w:r>
        <w:rPr>
          <w:rFonts w:hint="eastAsia"/>
        </w:rPr>
        <w:t>　　图表 40 2025-2031年客车分车型销售情况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2025-2031年我国小型客车销售情况</w:t>
      </w:r>
      <w:r>
        <w:rPr>
          <w:rFonts w:hint="eastAsia"/>
        </w:rPr>
        <w:br/>
      </w:r>
      <w:r>
        <w:rPr>
          <w:rFonts w:hint="eastAsia"/>
        </w:rPr>
        <w:t>　　图表 43 2025-2031年货车分车型销售情况</w:t>
      </w:r>
      <w:r>
        <w:rPr>
          <w:rFonts w:hint="eastAsia"/>
        </w:rPr>
        <w:br/>
      </w:r>
      <w:r>
        <w:rPr>
          <w:rFonts w:hint="eastAsia"/>
        </w:rPr>
        <w:t>　　图表 44 2025-2031年我国重型客车销售情况</w:t>
      </w:r>
      <w:r>
        <w:rPr>
          <w:rFonts w:hint="eastAsia"/>
        </w:rPr>
        <w:br/>
      </w:r>
      <w:r>
        <w:rPr>
          <w:rFonts w:hint="eastAsia"/>
        </w:rPr>
        <w:t>　　图表 45 2025-2031年我国轻型货车销售情况</w:t>
      </w:r>
      <w:r>
        <w:rPr>
          <w:rFonts w:hint="eastAsia"/>
        </w:rPr>
        <w:br/>
      </w:r>
      <w:r>
        <w:rPr>
          <w:rFonts w:hint="eastAsia"/>
        </w:rPr>
        <w:t>　　图表 46 近3年一季度国内皮卡产销情况（单位：辆，%）</w:t>
      </w:r>
      <w:r>
        <w:rPr>
          <w:rFonts w:hint="eastAsia"/>
        </w:rPr>
        <w:br/>
      </w:r>
      <w:r>
        <w:rPr>
          <w:rFonts w:hint="eastAsia"/>
        </w:rPr>
        <w:t>　　图表 47 2025年中国民用汽车保有量</w:t>
      </w:r>
      <w:r>
        <w:rPr>
          <w:rFonts w:hint="eastAsia"/>
        </w:rPr>
        <w:br/>
      </w:r>
      <w:r>
        <w:rPr>
          <w:rFonts w:hint="eastAsia"/>
        </w:rPr>
        <w:t>　　图表 48 国内汽车销量有望持续增长 单位：万辆</w:t>
      </w:r>
      <w:r>
        <w:rPr>
          <w:rFonts w:hint="eastAsia"/>
        </w:rPr>
        <w:br/>
      </w:r>
      <w:r>
        <w:rPr>
          <w:rFonts w:hint="eastAsia"/>
        </w:rPr>
        <w:t>　　图表 49 国内汽车保有量稳步增长 单位：万辆</w:t>
      </w:r>
      <w:r>
        <w:rPr>
          <w:rFonts w:hint="eastAsia"/>
        </w:rPr>
        <w:br/>
      </w:r>
      <w:r>
        <w:rPr>
          <w:rFonts w:hint="eastAsia"/>
        </w:rPr>
        <w:t>　　图表 50 国内汽车电子需求增长迅速 单位：亿元</w:t>
      </w:r>
      <w:r>
        <w:rPr>
          <w:rFonts w:hint="eastAsia"/>
        </w:rPr>
        <w:br/>
      </w:r>
      <w:r>
        <w:rPr>
          <w:rFonts w:hint="eastAsia"/>
        </w:rPr>
        <w:t>　　图表 51 2025-2031年中国汽车产量统计表：万辆</w:t>
      </w:r>
      <w:r>
        <w:rPr>
          <w:rFonts w:hint="eastAsia"/>
        </w:rPr>
        <w:br/>
      </w:r>
      <w:r>
        <w:rPr>
          <w:rFonts w:hint="eastAsia"/>
        </w:rPr>
        <w:t>　　图表 52 2025-2031年中国汽车电子产品市场规模：亿元</w:t>
      </w:r>
      <w:r>
        <w:rPr>
          <w:rFonts w:hint="eastAsia"/>
        </w:rPr>
        <w:br/>
      </w:r>
      <w:r>
        <w:rPr>
          <w:rFonts w:hint="eastAsia"/>
        </w:rPr>
        <w:t>　　图表 53 中国汽车电子市场结构</w:t>
      </w:r>
      <w:r>
        <w:rPr>
          <w:rFonts w:hint="eastAsia"/>
        </w:rPr>
        <w:br/>
      </w:r>
      <w:r>
        <w:rPr>
          <w:rFonts w:hint="eastAsia"/>
        </w:rPr>
        <w:t>　　图表 54 2025-2031年中国车载电子产品市场规模：亿元</w:t>
      </w:r>
      <w:r>
        <w:rPr>
          <w:rFonts w:hint="eastAsia"/>
        </w:rPr>
        <w:br/>
      </w:r>
      <w:r>
        <w:rPr>
          <w:rFonts w:hint="eastAsia"/>
        </w:rPr>
        <w:t>　　图表 55 中国汽车电子市场结构</w:t>
      </w:r>
      <w:r>
        <w:rPr>
          <w:rFonts w:hint="eastAsia"/>
        </w:rPr>
        <w:br/>
      </w:r>
      <w:r>
        <w:rPr>
          <w:rFonts w:hint="eastAsia"/>
        </w:rPr>
        <w:t>　　图表 56 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57 Telematics 概念图</w:t>
      </w:r>
      <w:r>
        <w:rPr>
          <w:rFonts w:hint="eastAsia"/>
        </w:rPr>
        <w:br/>
      </w:r>
      <w:r>
        <w:rPr>
          <w:rFonts w:hint="eastAsia"/>
        </w:rPr>
        <w:t>　　图表 58 Telematics产业链结构图</w:t>
      </w:r>
      <w:r>
        <w:rPr>
          <w:rFonts w:hint="eastAsia"/>
        </w:rPr>
        <w:br/>
      </w:r>
      <w:r>
        <w:rPr>
          <w:rFonts w:hint="eastAsia"/>
        </w:rPr>
        <w:t>　　图表 59 针对不同客户的Telematics服务</w:t>
      </w:r>
      <w:r>
        <w:rPr>
          <w:rFonts w:hint="eastAsia"/>
        </w:rPr>
        <w:br/>
      </w:r>
      <w:r>
        <w:rPr>
          <w:rFonts w:hint="eastAsia"/>
        </w:rPr>
        <w:t>　　图表 60 Telematics 主要服务</w:t>
      </w:r>
      <w:r>
        <w:rPr>
          <w:rFonts w:hint="eastAsia"/>
        </w:rPr>
        <w:br/>
      </w:r>
      <w:r>
        <w:rPr>
          <w:rFonts w:hint="eastAsia"/>
        </w:rPr>
        <w:t>　　图表 61 Telematics车载终端机分类</w:t>
      </w:r>
      <w:r>
        <w:rPr>
          <w:rFonts w:hint="eastAsia"/>
        </w:rPr>
        <w:br/>
      </w:r>
      <w:r>
        <w:rPr>
          <w:rFonts w:hint="eastAsia"/>
        </w:rPr>
        <w:t>　　图表 62 Telematics产业的商业运作模式</w:t>
      </w:r>
      <w:r>
        <w:rPr>
          <w:rFonts w:hint="eastAsia"/>
        </w:rPr>
        <w:br/>
      </w:r>
      <w:r>
        <w:rPr>
          <w:rFonts w:hint="eastAsia"/>
        </w:rPr>
        <w:t>　　图表 63 中国Telematics市场用户发展分析及预测（2012-2015）</w:t>
      </w:r>
      <w:r>
        <w:rPr>
          <w:rFonts w:hint="eastAsia"/>
        </w:rPr>
        <w:br/>
      </w:r>
      <w:r>
        <w:rPr>
          <w:rFonts w:hint="eastAsia"/>
        </w:rPr>
        <w:t>　　图表 64 中国Telematics用户服务需求情况分析</w:t>
      </w:r>
      <w:r>
        <w:rPr>
          <w:rFonts w:hint="eastAsia"/>
        </w:rPr>
        <w:br/>
      </w:r>
      <w:r>
        <w:rPr>
          <w:rFonts w:hint="eastAsia"/>
        </w:rPr>
        <w:t>　　图表 65 车联网行业产业链</w:t>
      </w:r>
      <w:r>
        <w:rPr>
          <w:rFonts w:hint="eastAsia"/>
        </w:rPr>
        <w:br/>
      </w:r>
      <w:r>
        <w:rPr>
          <w:rFonts w:hint="eastAsia"/>
        </w:rPr>
        <w:t>　　图表 66 2025年车市需求量增长的发动机</w:t>
      </w:r>
      <w:r>
        <w:rPr>
          <w:rFonts w:hint="eastAsia"/>
        </w:rPr>
        <w:br/>
      </w:r>
      <w:r>
        <w:rPr>
          <w:rFonts w:hint="eastAsia"/>
        </w:rPr>
        <w:t>　　图表 67 居民收入增速及GDP增速</w:t>
      </w:r>
      <w:r>
        <w:rPr>
          <w:rFonts w:hint="eastAsia"/>
        </w:rPr>
        <w:br/>
      </w:r>
      <w:r>
        <w:rPr>
          <w:rFonts w:hint="eastAsia"/>
        </w:rPr>
        <w:t>　　图表 68 城镇家庭收入结构</w:t>
      </w:r>
      <w:r>
        <w:rPr>
          <w:rFonts w:hint="eastAsia"/>
        </w:rPr>
        <w:br/>
      </w:r>
      <w:r>
        <w:rPr>
          <w:rFonts w:hint="eastAsia"/>
        </w:rPr>
        <w:t>　　图表 69 2025年乘用车市场需求分析</w:t>
      </w:r>
      <w:r>
        <w:rPr>
          <w:rFonts w:hint="eastAsia"/>
        </w:rPr>
        <w:br/>
      </w:r>
      <w:r>
        <w:rPr>
          <w:rFonts w:hint="eastAsia"/>
        </w:rPr>
        <w:t>　　图表 70 动车车载导航系统实现路线图</w:t>
      </w:r>
      <w:r>
        <w:rPr>
          <w:rFonts w:hint="eastAsia"/>
        </w:rPr>
        <w:br/>
      </w:r>
      <w:r>
        <w:rPr>
          <w:rFonts w:hint="eastAsia"/>
        </w:rPr>
        <w:t>　　图表 71 近3年中国航天科技集团公司资产负债率变化情况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近3年均胜电子股份有限公司资产负债率变化情况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近3年均胜电子股份有限公司产权比率变化情况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近3年均胜电子股份有限公司固定资产周转次数情况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近3年均胜电子股份有限公司流动资产周转次数变化情况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近3年均胜电子股份有限公司总资产周转次数变化情况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近3年均胜电子股份有限公司销售毛利率变化情况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近3年深圳市得润电子股份有限公司资产负债率变化情况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近3年深圳市得润电子股份有限公司产权比率变化情况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近3年深圳市得润电子股份有限公司固定资产周转次数情况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近3年深圳市得润电子股份有限公司流动资产周转次数变化情况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近3年深圳市得润电子股份有限公司总资产周转次数变化情况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近3年深圳市得润电子股份有限公司销售毛利率变化情况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近3年河南汉威电子股份有限公司销售毛利率变化情况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近4年中国航天科技集团公司资产负债率变化情况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近4年中国航天科技集团公司产权比率变化情况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近4年中国航天科技集团公司固定资产周转次数情况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近4年中国航天科技集团公司流动资产周转次数变化情况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近4年中国航天科技集团公司总资产周转次数变化情况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近4年中国航天科技集团公司销售毛利率变化情况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近4年均胜电子股份有限公司资产负债率变化情况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近4年均胜电子股份有限公司产权比率变化情况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近4年均胜电子股份有限公司固定资产周转次数情况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近4年均胜电子股份有限公司流动资产周转次数变化情况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近4年均胜电子股份有限公司总资产周转次数变化情况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近4年均胜电子股份有限公司销售毛利率变化情况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近4年深圳市得润电子股份有限公司资产负债率变化情况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近4年深圳市得润电子股份有限公司产权比率变化情况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近4年深圳市得润电子股份有限公司固定资产周转次数情况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近4年深圳市得润电子股份有限公司流动资产周转次数变化情况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近4年深圳市得润电子股份有限公司总资产周转次数变化情况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近4年深圳市得润电子股份有限公司销售毛利率变化情况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近4年河南汉威电子股份有限公司销售毛利率变化情况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776f2c6d4c78" w:history="1">
        <w:r>
          <w:rPr>
            <w:rStyle w:val="Hyperlink"/>
          </w:rPr>
          <w:t>中国汽车智能化行业现状调研分析及市场前景预测报告（2025年版）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8776f2c6d4c78" w:history="1">
        <w:r>
          <w:rPr>
            <w:rStyle w:val="Hyperlink"/>
          </w:rPr>
          <w:t>https://www.20087.com/M_JiaoTongYunShu/23/QiCheZhiNengHuaShiChangXianZhuangYuQianJing.html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5d2796e74abc" w:history="1">
      <w:r>
        <w:rPr>
          <w:rStyle w:val="Hyperlink"/>
        </w:rPr>
        <w:t>中国汽车智能化行业现状调研分析及市场前景预测报告（2025年版）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QiCheZhiNengHuaShiChangXianZhuangYuQianJing.html" TargetMode="External" Id="Rfaf8776f2c6d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QiCheZhiNengHuaShiChangXianZhuangYuQianJing.html" TargetMode="External" Id="R3a845d2796e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2025-02-10T02:25:00Z</dcterms:created>
  <dcterms:modified xsi:type="dcterms:W3CDTF">2025-02-10T03:25:00Z</dcterms:modified>
  <dc:subject>中国汽车智能化行业现状调研分析及市场前景预测报告（2025年版）</dc:subject>
  <dc:title>中国汽车智能化行业现状调研分析及市场前景预测报告（2025年版）</dc:title>
  <cp:keywords>中国汽车智能化行业现状调研分析及市场前景预测报告（2025年版）</cp:keywords>
  <dc:description>中国汽车智能化行业现状调研分析及市场前景预测报告（2025年版）</dc:description>
</cp:coreProperties>
</file>