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25a052164935" w:history="1">
              <w:r>
                <w:rPr>
                  <w:rStyle w:val="Hyperlink"/>
                </w:rPr>
                <w:t>中国汽车门限位器行业发展调研与市场前景预测报告（2024-2030年）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25a052164935" w:history="1">
              <w:r>
                <w:rPr>
                  <w:rStyle w:val="Hyperlink"/>
                </w:rPr>
                <w:t>中国汽车门限位器行业发展调研与市场前景预测报告（2024-2030年）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325a052164935" w:history="1">
                <w:r>
                  <w:rPr>
                    <w:rStyle w:val="Hyperlink"/>
                  </w:rPr>
                  <w:t>https://www.20087.com/M_JiaoTongYunShu/23/QiCheMenXianWeiQiWeiLaiFaZhanQuShiYuCe.html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限位器是车辆门系统中的重要组成部分，对于提高乘车舒适性和安全性具有重要作用。近年来，随着汽车制造业的快速发展以及消费者对于行车体验要求的提高，汽车门限位器的设计与制造也经历了显著的技术进步。目前，限位器不仅注重结构的稳定性和耐用性，还越来越关注轻量化设计，以适应新能源汽车对于减重的需求。此外，智能化趋势也在推动着限位器向更加智能的方向发展，例如集成传感器实现车门开启角度的自动调节等功能。</w:t>
      </w:r>
      <w:r>
        <w:rPr>
          <w:rFonts w:hint="eastAsia"/>
        </w:rPr>
        <w:br/>
      </w:r>
      <w:r>
        <w:rPr>
          <w:rFonts w:hint="eastAsia"/>
        </w:rPr>
        <w:t>　　未来，汽车门限位器行业预计将朝着更高性能、更轻量化以及更智能化的方向发展。随着汽车制造商不断推出新的车型和技术，对门限位器的要求也将越来越高。在材料选择上，预计将更多地采用新型复合材料来减轻重量，提高耐久性。同时，随着自动驾驶技术的发展，限位器可能会集成更多的电子元件，以实现与车辆其他系统的无缝连接，为用户提供更为便捷和安全的使用体验。另外，随着环保意识的增强，可持续发展将成为该领域的重要考量因素之一，促使企业在生产和设计过程中更多地考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25a052164935" w:history="1">
        <w:r>
          <w:rPr>
            <w:rStyle w:val="Hyperlink"/>
          </w:rPr>
          <w:t>中国汽车门限位器行业发展调研与市场前景预测报告（2024-2030年）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门限位器产业链。汽车门限位器报告详细分析了市场竞争格局，聚焦了重点企业及品牌影响力，并对价格机制和汽车门限位器细分市场特征进行了探讨。此外，报告还对市场前景进行了展望，预测了行业发展趋势，并就潜在的风险与机遇提供了专业的见解。汽车门限位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汽车门限位器产业概述</w:t>
      </w:r>
      <w:r>
        <w:rPr>
          <w:rFonts w:hint="eastAsia"/>
        </w:rPr>
        <w:br/>
      </w:r>
      <w:r>
        <w:rPr>
          <w:rFonts w:hint="eastAsia"/>
        </w:rPr>
        <w:t>　　1.1 汽车门限位器定义</w:t>
      </w:r>
      <w:r>
        <w:rPr>
          <w:rFonts w:hint="eastAsia"/>
        </w:rPr>
        <w:br/>
      </w:r>
      <w:r>
        <w:rPr>
          <w:rFonts w:hint="eastAsia"/>
        </w:rPr>
        <w:t>　　1.2 汽车门限位器分类</w:t>
      </w:r>
      <w:r>
        <w:rPr>
          <w:rFonts w:hint="eastAsia"/>
        </w:rPr>
        <w:br/>
      </w:r>
      <w:r>
        <w:rPr>
          <w:rFonts w:hint="eastAsia"/>
        </w:rPr>
        <w:t>　　1.3 汽车门限位器应用领域</w:t>
      </w:r>
      <w:r>
        <w:rPr>
          <w:rFonts w:hint="eastAsia"/>
        </w:rPr>
        <w:br/>
      </w:r>
      <w:r>
        <w:rPr>
          <w:rFonts w:hint="eastAsia"/>
        </w:rPr>
        <w:t>　　1.4 汽车门限位器产业链结构</w:t>
      </w:r>
      <w:r>
        <w:rPr>
          <w:rFonts w:hint="eastAsia"/>
        </w:rPr>
        <w:br/>
      </w:r>
      <w:r>
        <w:rPr>
          <w:rFonts w:hint="eastAsia"/>
        </w:rPr>
        <w:t>　　1.5 汽车门限位器产业概述</w:t>
      </w:r>
      <w:r>
        <w:rPr>
          <w:rFonts w:hint="eastAsia"/>
        </w:rPr>
        <w:br/>
      </w:r>
      <w:r>
        <w:rPr>
          <w:rFonts w:hint="eastAsia"/>
        </w:rPr>
        <w:t>　　1.6 汽车门限位器产业政策</w:t>
      </w:r>
      <w:r>
        <w:rPr>
          <w:rFonts w:hint="eastAsia"/>
        </w:rPr>
        <w:br/>
      </w:r>
      <w:r>
        <w:rPr>
          <w:rFonts w:hint="eastAsia"/>
        </w:rPr>
        <w:t>　　1.7 汽车门限位器产业动态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汽车门限位器生产成本分析</w:t>
      </w:r>
      <w:r>
        <w:rPr>
          <w:rFonts w:hint="eastAsia"/>
        </w:rPr>
        <w:br/>
      </w:r>
      <w:r>
        <w:rPr>
          <w:rFonts w:hint="eastAsia"/>
        </w:rPr>
        <w:t>　　2.1 汽车门限位器物料清单（BOM）</w:t>
      </w:r>
      <w:r>
        <w:rPr>
          <w:rFonts w:hint="eastAsia"/>
        </w:rPr>
        <w:br/>
      </w:r>
      <w:r>
        <w:rPr>
          <w:rFonts w:hint="eastAsia"/>
        </w:rPr>
        <w:t>　　2.2 汽车门限位器物料清单价格分析</w:t>
      </w:r>
      <w:r>
        <w:rPr>
          <w:rFonts w:hint="eastAsia"/>
        </w:rPr>
        <w:br/>
      </w:r>
      <w:r>
        <w:rPr>
          <w:rFonts w:hint="eastAsia"/>
        </w:rPr>
        <w:t>　　2.3 汽车门限位器生产劳动力成本分析</w:t>
      </w:r>
      <w:r>
        <w:rPr>
          <w:rFonts w:hint="eastAsia"/>
        </w:rPr>
        <w:br/>
      </w:r>
      <w:r>
        <w:rPr>
          <w:rFonts w:hint="eastAsia"/>
        </w:rPr>
        <w:t>　　2.4 汽车门限位器设备折旧成本分析</w:t>
      </w:r>
      <w:r>
        <w:rPr>
          <w:rFonts w:hint="eastAsia"/>
        </w:rPr>
        <w:br/>
      </w:r>
      <w:r>
        <w:rPr>
          <w:rFonts w:hint="eastAsia"/>
        </w:rPr>
        <w:t>　　2.5 汽车门限位器生产成本结构分析</w:t>
      </w:r>
      <w:r>
        <w:rPr>
          <w:rFonts w:hint="eastAsia"/>
        </w:rPr>
        <w:br/>
      </w:r>
      <w:r>
        <w:rPr>
          <w:rFonts w:hint="eastAsia"/>
        </w:rPr>
        <w:t>　　2.6 汽车门限位器制造工艺分析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中国汽车门限位器生产基地分析</w:t>
      </w:r>
      <w:r>
        <w:rPr>
          <w:rFonts w:hint="eastAsia"/>
        </w:rPr>
        <w:br/>
      </w:r>
      <w:r>
        <w:rPr>
          <w:rFonts w:hint="eastAsia"/>
        </w:rPr>
        <w:t>　　3.1 2023年中国汽车门限位器各企业产能及投产时间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2023年中国各企业汽车门限位器生产基地产能分布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2023年中国各企业各基地汽车门限位器主要产品及技术来源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2023年中国各企业汽车门限位器原料来源分布（原料供应商及比重）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2018-2023年中国汽车门限位器不同地区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2018-2023年中国不同地区汽车门限位器销量分布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2018-2023年中国不同规格汽车门限位器销量分布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2018-2023年中国不同应用汽车门限位器销量分布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2023年中国主要企业汽车门限位器价格分析</w:t>
      </w:r>
      <w:r>
        <w:rPr>
          <w:rFonts w:hint="eastAsia"/>
        </w:rPr>
        <w:br/>
      </w:r>
      <w:r>
        <w:rPr>
          <w:rFonts w:hint="eastAsia"/>
        </w:rPr>
        <w:t>　　4.5 2018-2023年中国汽车门限位器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2018-2023年中国汽车门限位器不同地区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2018-2023年中国不同地区汽车门限位器销售收入分布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2018-2023年中国不同规格汽车门限位器销售收入分布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2018-2023年中国不同应用汽车门限位器销售收入分布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2018-2023年中国汽车门限位器不同地区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2018-2023年中国汽车门限位器产供销需市场分析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2018-2023年中国汽车门限位器产能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2018-2023年中国汽车门限位器产量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2018-2023年中国汽车门限位器进口量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2018-2023年中国汽车门限位器出货量（产量）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2018-2023年中国汽车门限位器价格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汽车门限位器主要企业分析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重点企业（17）SWOT分析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重点企业（18）SWOT分析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重点企业（19）SWOT分析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重点企业（20）SWOT分析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重点企业（21）SWOT分析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重点企业（22）SWOT分析</w:t>
      </w:r>
      <w:r>
        <w:rPr>
          <w:rFonts w:hint="eastAsia"/>
        </w:rPr>
        <w:br/>
      </w:r>
      <w:r>
        <w:rPr>
          <w:rFonts w:hint="eastAsia"/>
        </w:rPr>
        <w:t>　　7.24 重点企业（23）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汽车门限位器产能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汽车门限位器销售渠道分析</w:t>
      </w:r>
      <w:r>
        <w:rPr>
          <w:rFonts w:hint="eastAsia"/>
        </w:rPr>
        <w:br/>
      </w:r>
      <w:r>
        <w:rPr>
          <w:rFonts w:hint="eastAsia"/>
        </w:rPr>
        <w:t>　　9.1 汽车门限位器销售渠道现状分析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中国汽车门限位器经销商及联系方式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中国汽车门限位器出厂价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中国汽车门限位器进口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2024-2030年中国汽车门限位器产供销需价格成本收入预测分析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2024-2030年中国汽车门限位器产供销需价格成本收入预测分析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2018-2023年中国不同规格汽车门限位器销量分布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2018-2023年中国不同应用汽车门限位器销量分布</w:t>
      </w:r>
      <w:r>
        <w:rPr>
          <w:rFonts w:hint="eastAsia"/>
        </w:rPr>
        <w:br/>
      </w:r>
      <w:r>
        <w:rPr>
          <w:rFonts w:hint="eastAsia"/>
        </w:rPr>
        <w:t>　　10.4 2018-2023年中国汽车门限位器销量及销售收入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2018-2023年中国汽车门限位器产量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汽车门限位器产业链供应商及联系方式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汽车门限位器主要原料供应商及联系方式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汽车门限位器主要设备供应商及联系方式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汽车门限位器主要供应商及联系方式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汽车门限位器主要买家及联系方式</w:t>
      </w:r>
      <w:r>
        <w:rPr>
          <w:rFonts w:hint="eastAsia"/>
        </w:rPr>
        <w:br/>
      </w:r>
      <w:r>
        <w:rPr>
          <w:rFonts w:hint="eastAsia"/>
        </w:rPr>
        <w:t>　　11.5 汽车门限位器供应链关系分析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汽车门限位器新项目可行性分析</w:t>
      </w:r>
      <w:r>
        <w:rPr>
          <w:rFonts w:hint="eastAsia"/>
        </w:rPr>
        <w:br/>
      </w:r>
      <w:r>
        <w:rPr>
          <w:rFonts w:hint="eastAsia"/>
        </w:rPr>
        <w:t>　　12.1 汽车门限位器新项目SWOT分析</w:t>
      </w:r>
      <w:r>
        <w:rPr>
          <w:rFonts w:hint="eastAsia"/>
        </w:rPr>
        <w:br/>
      </w:r>
      <w:r>
        <w:rPr>
          <w:rFonts w:hint="eastAsia"/>
        </w:rPr>
        <w:t>　　12.2 汽车门限位器新项目可行性分析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中.智.林－中国汽车门限位器产业研究总结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汽车门限位器产品图片</w:t>
      </w:r>
      <w:r>
        <w:rPr>
          <w:rFonts w:hint="eastAsia"/>
        </w:rPr>
        <w:br/>
      </w:r>
      <w:r>
        <w:rPr>
          <w:rFonts w:hint="eastAsia"/>
        </w:rPr>
        <w:t>　　表 汽车门限位器产品分类一览表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2023年中国不同种类汽车门限位器销量市场份额</w:t>
      </w:r>
      <w:r>
        <w:rPr>
          <w:rFonts w:hint="eastAsia"/>
        </w:rPr>
        <w:br/>
      </w:r>
      <w:r>
        <w:rPr>
          <w:rFonts w:hint="eastAsia"/>
        </w:rPr>
        <w:t>　　表 汽车门限位器应用领域一览表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2023年中国不同应用汽车门限位器销量市场份额</w:t>
      </w:r>
      <w:r>
        <w:rPr>
          <w:rFonts w:hint="eastAsia"/>
        </w:rPr>
        <w:br/>
      </w:r>
      <w:r>
        <w:rPr>
          <w:rFonts w:hint="eastAsia"/>
        </w:rPr>
        <w:t>　　图 汽车门限位器产业链结构图</w:t>
      </w:r>
      <w:r>
        <w:rPr>
          <w:rFonts w:hint="eastAsia"/>
        </w:rPr>
        <w:br/>
      </w:r>
      <w:r>
        <w:rPr>
          <w:rFonts w:hint="eastAsia"/>
        </w:rPr>
        <w:t>　　表 中国汽车门限位器产业概述</w:t>
      </w:r>
      <w:r>
        <w:rPr>
          <w:rFonts w:hint="eastAsia"/>
        </w:rPr>
        <w:br/>
      </w:r>
      <w:r>
        <w:rPr>
          <w:rFonts w:hint="eastAsia"/>
        </w:rPr>
        <w:t>　　表 全球主要汽车门限位器制造商列表</w:t>
      </w:r>
      <w:r>
        <w:rPr>
          <w:rFonts w:hint="eastAsia"/>
        </w:rPr>
        <w:br/>
      </w:r>
      <w:r>
        <w:rPr>
          <w:rFonts w:hint="eastAsia"/>
        </w:rPr>
        <w:t>　　表 中国汽车门限位器产业政策一览表</w:t>
      </w:r>
      <w:r>
        <w:rPr>
          <w:rFonts w:hint="eastAsia"/>
        </w:rPr>
        <w:br/>
      </w:r>
      <w:r>
        <w:rPr>
          <w:rFonts w:hint="eastAsia"/>
        </w:rPr>
        <w:t>　　表 中国汽车门限位器产业动态一览表</w:t>
      </w:r>
      <w:r>
        <w:rPr>
          <w:rFonts w:hint="eastAsia"/>
        </w:rPr>
        <w:br/>
      </w:r>
      <w:r>
        <w:rPr>
          <w:rFonts w:hint="eastAsia"/>
        </w:rPr>
        <w:t>　　表 汽车门限位器生产物料清单一览表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中国汽车门限位器物料清单价格分析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中国汽车门限位器劳动力成本分析</w:t>
      </w:r>
      <w:r>
        <w:rPr>
          <w:rFonts w:hint="eastAsia"/>
        </w:rPr>
        <w:br/>
      </w:r>
      <w:r>
        <w:rPr>
          <w:rFonts w:hint="eastAsia"/>
        </w:rPr>
        <w:t>　　表 中国汽车门限位器设备折旧成本分析</w:t>
      </w:r>
      <w:r>
        <w:rPr>
          <w:rFonts w:hint="eastAsia"/>
        </w:rPr>
        <w:br/>
      </w:r>
      <w:r>
        <w:rPr>
          <w:rFonts w:hint="eastAsia"/>
        </w:rPr>
        <w:t>　　表 2023年汽车门限位器生产成本结构一览表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中国汽车门限位器生产工艺流程图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2023年中国主要企业汽车门限位器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2023年中国各企业汽车门限位器生产基地产能分布一览表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2023年中国各企业各基地汽车门限位器主要产品及技术来源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2023年中国各企业汽车门限位器原料来源分布（原料供应商及比重）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2018-2023年中国不同地区汽车门限位器销量分布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2018-2023年中国不同地区汽车门限位器销量市场份额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2023年中国不同地区汽车门限位器销量市场份额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2023年中国不同规格汽车门限位器销量市场份额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2018-2023年中国不同应用汽车门限位器销量分布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2023年中国不同应用汽车门限位器销量市场份额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2023年中国主要企业汽车门限位器价格分析（各企业总平均价格）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2018-2023年中国汽车门限位器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2018-2023年中国不同地区汽车门限位器销售收入分布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2023年中国不同应用汽车门限位器销售收入市场份额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2018-2023年中国不同地区汽车门限位器销售价格分布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2018-2023年中国汽车门限位器产能利用率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2018-2023年中国汽车门限位器国内销售收入及增长率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2023年中国汽车门限位器产量市场份额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2018-2023年中国汽车门限位器产量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2018-2023年中国汽车门限位器出货量（产量）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2018-2023年中国主要企业汽车门限位器利润率一览表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汽车门限位器SWOT分析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汽车门限位器SWOT分析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重点企业（23）汽车门限位器产品图片及技术参数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2018-2023年重点企业（23）汽车门限位器产能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2018-2023年重点企业（23）汽车门限位器中国国内销量及市场份额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汽车门限位器SWOT分析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2018-2023年中国汽车门限位器销售渠道分布</w:t>
      </w:r>
      <w:r>
        <w:rPr>
          <w:rFonts w:hint="eastAsia"/>
        </w:rPr>
        <w:br/>
      </w:r>
      <w:r>
        <w:rPr>
          <w:rFonts w:hint="eastAsia"/>
        </w:rPr>
        <w:t>　　表 中国汽车门限位器经销商及联系方式一览表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2023年中国汽车门限位器出厂价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中国汽车门限位器进口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2018-2023年中国汽车门限位器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2018-2023年中国汽车门限位器产能产量及增长率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2018-2023年中国汽车门限位器产能利用率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2018-2023年中国不同规格汽车门限位器销量市场份额（%）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2023年中国不同规格汽车门限位器销量市场份额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2018-2023年中国不同应用汽车门限位器销量市场份额（%）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2023年中国不同应用汽车门限位器销量市场份额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2018-2023年中国汽车门限位器销量及增长率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2018-2023年中国汽车门限位器销售收入及增长率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2018-2023年中国汽车门限位器产量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汽车门限位器主要原料供应商及联系方式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汽车门限位器主要设备供应商及联系方式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汽车门限位器主要供应商及联系方式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汽车门限位器主要买家及联系方式</w:t>
      </w:r>
      <w:r>
        <w:rPr>
          <w:rFonts w:hint="eastAsia"/>
        </w:rPr>
        <w:br/>
      </w:r>
      <w:r>
        <w:rPr>
          <w:rFonts w:hint="eastAsia"/>
        </w:rPr>
        <w:t>　　表 汽车门限位器供应链关系分析</w:t>
      </w:r>
      <w:r>
        <w:rPr>
          <w:rFonts w:hint="eastAsia"/>
        </w:rPr>
        <w:br/>
      </w:r>
      <w:r>
        <w:rPr>
          <w:rFonts w:hint="eastAsia"/>
        </w:rPr>
        <w:t>　　表 汽车门限位器新项目SWOT分析</w:t>
      </w:r>
      <w:r>
        <w:rPr>
          <w:rFonts w:hint="eastAsia"/>
        </w:rPr>
        <w:br/>
      </w:r>
      <w:r>
        <w:rPr>
          <w:rFonts w:hint="eastAsia"/>
        </w:rPr>
        <w:t>　　表 汽车门限位器新项目可行性分析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25a052164935" w:history="1">
        <w:r>
          <w:rPr>
            <w:rStyle w:val="Hyperlink"/>
          </w:rPr>
          <w:t>中国汽车门限位器行业发展调研与市场前景预测报告（2024-2030年）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325a052164935" w:history="1">
        <w:r>
          <w:rPr>
            <w:rStyle w:val="Hyperlink"/>
          </w:rPr>
          <w:t>https://www.20087.com/M_JiaoTongYunShu/23/QiCheMenXianWeiQiWeiLaiFaZhanQuShiYuCe.html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321e95a24ca7" w:history="1">
      <w:r>
        <w:rPr>
          <w:rStyle w:val="Hyperlink"/>
        </w:rPr>
        <w:t>中国汽车门限位器行业发展调研与市场前景预测报告（2024-2030年）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QiCheMenXianWeiQiWeiLaiFaZhanQuShiYuCe.html" TargetMode="External" Id="R98a325a0521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QiCheMenXianWeiQiWeiLaiFaZhanQuShiYuCe.html" TargetMode="External" Id="Rfc79321e95a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2023-09-14T04:56:00Z</dcterms:created>
  <dcterms:modified xsi:type="dcterms:W3CDTF">2023-09-14T05:56:00Z</dcterms:modified>
  <dc:subject>中国汽车门限位器行业发展调研与市场前景预测报告（2024-2030年）</dc:subject>
  <dc:title>中国汽车门限位器行业发展调研与市场前景预测报告（2024-2030年）</dc:title>
  <cp:keywords>中国汽车门限位器行业发展调研与市场前景预测报告（2024-2030年）</cp:keywords>
  <dc:description>中国汽车门限位器行业发展调研与市场前景预测报告（2024-2030年）</dc:description>
</cp:coreProperties>
</file>