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7889aedf495e" w:history="1">
              <w:r>
                <w:rPr>
                  <w:rStyle w:val="Hyperlink"/>
                </w:rPr>
                <w:t>2025-2031年中国特种车辆行业发展研究分析与市场前景预测报告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7889aedf495e" w:history="1">
              <w:r>
                <w:rPr>
                  <w:rStyle w:val="Hyperlink"/>
                </w:rPr>
                <w:t>2025-2031年中国特种车辆行业发展研究分析与市场前景预测报告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07889aedf495e" w:history="1">
                <w:r>
                  <w:rPr>
                    <w:rStyle w:val="Hyperlink"/>
                  </w:rPr>
                  <w:t>https://www.20087.com/3/92/TeZhongCheLiangChanYeXianZhuangY.html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辆是执行特殊任务的专用车辆，如警车、救护车、消防车、洒水车等。近年来，随着城市化进程的加快以及对公共安全、环境保护重视程度的提高，特种车辆行业得到了快速发展。目前，中国已成为全球最大的特种车辆消费市场之一，市场规模增长迅速。国内企业在产品开发和技术升级方面取得了长足进展，新产品层出不穷，如配备了先进通讯技术的警车、采用新能源技术的消防车等。同时，政府出台了一系列支持政策，鼓励技术创新和产业升级，为特种车辆行业的发展创造了有利条件。</w:t>
      </w:r>
      <w:r>
        <w:rPr>
          <w:rFonts w:hint="eastAsia"/>
        </w:rPr>
        <w:br/>
      </w:r>
      <w:r>
        <w:rPr>
          <w:rFonts w:hint="eastAsia"/>
        </w:rPr>
        <w:t>　　未来，特种车辆行业的发展将更加注重技术创新和绿色环保。一方面，随着新技术的应用，如无人驾驶、远程监控等，特种车辆将变得更加智能化和高效。另一方面，面对环境保护的压力，特种车辆将更多采用清洁能源，如电动或混合动力系统，以减少尾气排放。此外，随着应急救援和城市管理的需求增加，特种车辆将朝着多功能、高适应性方向发展，以满足复杂多变的任务需求。同时，随着国际合作的深化，中国特种车辆有望进一步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07889aedf495e" w:history="1">
        <w:r>
          <w:rPr>
            <w:rStyle w:val="Hyperlink"/>
          </w:rPr>
          <w:t>2025-2031年中国特种车辆行业发展研究分析与市场前景预测报告</w:t>
        </w:r>
      </w:hyperlink>
      <w:r>
        <w:rPr>
          <w:rFonts w:hint="eastAsia"/>
        </w:rPr>
        <w:t>》基于科学的市场调研与数据分析，全面解析了特种车辆行业的市场规模、市场需求及发展现状。报告深入探讨了特种车辆产业链结构、细分市场特点及技术发展方向，并结合宏观经济环境与消费者需求变化，对特种车辆行业前景与未来趋势进行了科学预测，揭示了潜在增长空间。通过对特种车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特种车辆行业发展概述</w:t>
      </w:r>
      <w:r>
        <w:rPr>
          <w:rFonts w:hint="eastAsia"/>
        </w:rPr>
        <w:br/>
      </w:r>
      <w:r>
        <w:rPr>
          <w:rFonts w:hint="eastAsia"/>
        </w:rPr>
        <w:t>　　第一节 特种车辆的概念</w:t>
      </w:r>
      <w:r>
        <w:rPr>
          <w:rFonts w:hint="eastAsia"/>
        </w:rPr>
        <w:br/>
      </w:r>
      <w:r>
        <w:rPr>
          <w:rFonts w:hint="eastAsia"/>
        </w:rPr>
        <w:t>　　　　一、特种车辆的定义</w:t>
      </w:r>
      <w:r>
        <w:rPr>
          <w:rFonts w:hint="eastAsia"/>
        </w:rPr>
        <w:br/>
      </w:r>
      <w:r>
        <w:rPr>
          <w:rFonts w:hint="eastAsia"/>
        </w:rPr>
        <w:t>　　　　二、特种车辆的特点</w:t>
      </w:r>
      <w:r>
        <w:rPr>
          <w:rFonts w:hint="eastAsia"/>
        </w:rPr>
        <w:br/>
      </w:r>
      <w:r>
        <w:rPr>
          <w:rFonts w:hint="eastAsia"/>
        </w:rPr>
        <w:t>　　第二节 特种车辆行业发展成熟度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特种车辆市场特征分析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全球特种车辆行业发展分析</w:t>
      </w:r>
      <w:r>
        <w:rPr>
          <w:rFonts w:hint="eastAsia"/>
        </w:rPr>
        <w:br/>
      </w:r>
      <w:r>
        <w:rPr>
          <w:rFonts w:hint="eastAsia"/>
        </w:rPr>
        <w:t>　　第一节 世界特种车辆行业发展分析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一、2025年世界特种车辆行业发展分析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全球特种车辆市场分析</w:t>
      </w:r>
      <w:r>
        <w:rPr>
          <w:rFonts w:hint="eastAsia"/>
        </w:rPr>
        <w:br/>
      </w:r>
      <w:r>
        <w:rPr>
          <w:rFonts w:hint="eastAsia"/>
        </w:rPr>
        <w:t>　　　　一、2025年全球特种车辆需求分析</w:t>
      </w:r>
      <w:r>
        <w:rPr>
          <w:rFonts w:hint="eastAsia"/>
        </w:rPr>
        <w:br/>
      </w:r>
      <w:r>
        <w:rPr>
          <w:rFonts w:hint="eastAsia"/>
        </w:rPr>
        <w:t>　　　　二、2025年欧美特种车辆需求分析</w:t>
      </w:r>
      <w:r>
        <w:rPr>
          <w:rFonts w:hint="eastAsia"/>
        </w:rPr>
        <w:br/>
      </w:r>
      <w:r>
        <w:rPr>
          <w:rFonts w:hint="eastAsia"/>
        </w:rPr>
        <w:t>　　　　三、2025年中外特种车辆市场对比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2020-2025年主要国家或地区特种车辆行业发展分析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一、2020-2025年美国特种车辆行业分析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二、2020-2025年日本特种车辆行业分析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三、2020-2025年欧洲特种车辆行业分析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我国特种车辆行业发展分析</w:t>
      </w:r>
      <w:r>
        <w:rPr>
          <w:rFonts w:hint="eastAsia"/>
        </w:rPr>
        <w:br/>
      </w:r>
      <w:r>
        <w:rPr>
          <w:rFonts w:hint="eastAsia"/>
        </w:rPr>
        <w:t>　　第一节 中国特种车辆行业发展状况</w:t>
      </w:r>
      <w:r>
        <w:rPr>
          <w:rFonts w:hint="eastAsia"/>
        </w:rPr>
        <w:br/>
      </w:r>
      <w:r>
        <w:rPr>
          <w:rFonts w:hint="eastAsia"/>
        </w:rPr>
        <w:t>　　　　一、2025年特种车辆行业发展状况分析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二、2025年中国特种车辆行业发展动态</w:t>
      </w:r>
      <w:r>
        <w:rPr>
          <w:rFonts w:hint="eastAsia"/>
        </w:rPr>
        <w:br/>
      </w:r>
      <w:r>
        <w:rPr>
          <w:rFonts w:hint="eastAsia"/>
        </w:rPr>
        <w:t>　　　　三、2025年特种车辆行业经营业绩分析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四、2025年我国特种车辆行业发展热点</w:t>
      </w:r>
      <w:r>
        <w:rPr>
          <w:rFonts w:hint="eastAsia"/>
        </w:rPr>
        <w:br/>
      </w:r>
      <w:r>
        <w:rPr>
          <w:rFonts w:hint="eastAsia"/>
        </w:rPr>
        <w:t>　　第二节 中国特种车辆市场供需状况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一、2025年中国特种车辆行业供给能力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二、2025年中国特种车辆市场供给分析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三、2025年中国特种车辆市场需求分析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四、2025年中国特种车辆产品价格分析</w:t>
      </w:r>
      <w:r>
        <w:rPr>
          <w:rFonts w:hint="eastAsia"/>
        </w:rPr>
        <w:br/>
      </w:r>
      <w:r>
        <w:rPr>
          <w:rFonts w:hint="eastAsia"/>
        </w:rPr>
        <w:t>　　第三节 我国特种车辆市场分析</w:t>
      </w:r>
      <w:r>
        <w:rPr>
          <w:rFonts w:hint="eastAsia"/>
        </w:rPr>
        <w:br/>
      </w:r>
      <w:r>
        <w:rPr>
          <w:rFonts w:hint="eastAsia"/>
        </w:rPr>
        <w:t>　　　　一、2025年特种车辆市场分析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三、2025年特种车辆市场的走向分析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特种车辆所属产业经济运行分析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2020-2025年中国特种车辆所属产业工业总产值分析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一、2020-2025年中国特种车辆所属产业工业总产值分析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2020-2025年中国特种车辆所属产业市场销售收入分析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一、2020-2025年中国特种车辆所属产业市场总销售收入分析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2020-2025年中国特种车辆所属产业产品成本费用分析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一、2020-2025年中国特种车辆所属产业成本费用总额分析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2020-2025年中国特种车辆所属产业利润总额分析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一、2020-2025年中国特种车辆所属产业利润总额分析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中国特种车辆行业产业链深度分析</w:t>
      </w:r>
      <w:r>
        <w:rPr>
          <w:rFonts w:hint="eastAsia"/>
        </w:rPr>
        <w:br/>
      </w:r>
      <w:r>
        <w:rPr>
          <w:rFonts w:hint="eastAsia"/>
        </w:rPr>
        <w:t>　　第一节 特种车辆行业产业链概述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上游原材料市场分析</w:t>
      </w:r>
      <w:r>
        <w:rPr>
          <w:rFonts w:hint="eastAsia"/>
        </w:rPr>
        <w:br/>
      </w:r>
      <w:r>
        <w:rPr>
          <w:rFonts w:hint="eastAsia"/>
        </w:rPr>
        <w:t>　　　　一、钢铁产业市场发展状况分析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（一）钢铁市场生产情况分析</w:t>
      </w:r>
      <w:r>
        <w:rPr>
          <w:rFonts w:hint="eastAsia"/>
        </w:rPr>
        <w:br/>
      </w:r>
      <w:r>
        <w:rPr>
          <w:rFonts w:hint="eastAsia"/>
        </w:rPr>
        <w:t>　　　　　　（二）钢铁市场销售情况分析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（四）汽车制造用钢需求情况</w:t>
      </w:r>
      <w:r>
        <w:rPr>
          <w:rFonts w:hint="eastAsia"/>
        </w:rPr>
        <w:br/>
      </w:r>
      <w:r>
        <w:rPr>
          <w:rFonts w:hint="eastAsia"/>
        </w:rPr>
        <w:t>　　　　二、轮胎市场供需情况</w:t>
      </w:r>
      <w:r>
        <w:rPr>
          <w:rFonts w:hint="eastAsia"/>
        </w:rPr>
        <w:br/>
      </w:r>
      <w:r>
        <w:rPr>
          <w:rFonts w:hint="eastAsia"/>
        </w:rPr>
        <w:t>　　　　　　（一）轮胎市场生产情况</w:t>
      </w:r>
      <w:r>
        <w:rPr>
          <w:rFonts w:hint="eastAsia"/>
        </w:rPr>
        <w:br/>
      </w:r>
      <w:r>
        <w:rPr>
          <w:rFonts w:hint="eastAsia"/>
        </w:rPr>
        <w:t>　　　　　　（二）轮胎市场需求现状</w:t>
      </w:r>
      <w:r>
        <w:rPr>
          <w:rFonts w:hint="eastAsia"/>
        </w:rPr>
        <w:br/>
      </w:r>
      <w:r>
        <w:rPr>
          <w:rFonts w:hint="eastAsia"/>
        </w:rPr>
        <w:t>　　　　三、汽车底盘市场发展分析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（一）汽车底盘市场发展状况</w:t>
      </w:r>
      <w:r>
        <w:rPr>
          <w:rFonts w:hint="eastAsia"/>
        </w:rPr>
        <w:br/>
      </w:r>
      <w:r>
        <w:rPr>
          <w:rFonts w:hint="eastAsia"/>
        </w:rPr>
        <w:t>　　　　　　（二）专用汽车底盘市场现状</w:t>
      </w:r>
      <w:r>
        <w:rPr>
          <w:rFonts w:hint="eastAsia"/>
        </w:rPr>
        <w:br/>
      </w:r>
      <w:r>
        <w:rPr>
          <w:rFonts w:hint="eastAsia"/>
        </w:rPr>
        <w:t>　　　　　　（三）专用汽车底盘企业分析</w:t>
      </w:r>
      <w:r>
        <w:rPr>
          <w:rFonts w:hint="eastAsia"/>
        </w:rPr>
        <w:br/>
      </w:r>
      <w:r>
        <w:rPr>
          <w:rFonts w:hint="eastAsia"/>
        </w:rPr>
        <w:t>　　　　四、汽车发动机市场产销分析</w:t>
      </w:r>
      <w:r>
        <w:rPr>
          <w:rFonts w:hint="eastAsia"/>
        </w:rPr>
        <w:br/>
      </w:r>
      <w:r>
        <w:rPr>
          <w:rFonts w:hint="eastAsia"/>
        </w:rPr>
        <w:t>　　　　　　（一）汽车发动机生产情况</w:t>
      </w:r>
      <w:r>
        <w:rPr>
          <w:rFonts w:hint="eastAsia"/>
        </w:rPr>
        <w:br/>
      </w:r>
      <w:r>
        <w:rPr>
          <w:rFonts w:hint="eastAsia"/>
        </w:rPr>
        <w:t>　　　　　　（二）汽车发动机需求现状</w:t>
      </w:r>
      <w:r>
        <w:rPr>
          <w:rFonts w:hint="eastAsia"/>
        </w:rPr>
        <w:br/>
      </w:r>
      <w:r>
        <w:rPr>
          <w:rFonts w:hint="eastAsia"/>
        </w:rPr>
        <w:t>　　第三节 下游需求领域分析</w:t>
      </w:r>
      <w:r>
        <w:rPr>
          <w:rFonts w:hint="eastAsia"/>
        </w:rPr>
        <w:br/>
      </w:r>
      <w:r>
        <w:rPr>
          <w:rFonts w:hint="eastAsia"/>
        </w:rPr>
        <w:t>　　　　一、交通运输基础建设状况分析</w:t>
      </w:r>
      <w:r>
        <w:rPr>
          <w:rFonts w:hint="eastAsia"/>
        </w:rPr>
        <w:br/>
      </w:r>
      <w:r>
        <w:rPr>
          <w:rFonts w:hint="eastAsia"/>
        </w:rPr>
        <w:t>　　　　　　（一）公路投资建设情况</w:t>
      </w:r>
      <w:r>
        <w:rPr>
          <w:rFonts w:hint="eastAsia"/>
        </w:rPr>
        <w:br/>
      </w:r>
      <w:r>
        <w:rPr>
          <w:rFonts w:hint="eastAsia"/>
        </w:rPr>
        <w:t>　　　　　　（二）铁路投资建设情况</w:t>
      </w:r>
      <w:r>
        <w:rPr>
          <w:rFonts w:hint="eastAsia"/>
        </w:rPr>
        <w:br/>
      </w:r>
      <w:r>
        <w:rPr>
          <w:rFonts w:hint="eastAsia"/>
        </w:rPr>
        <w:t>　　　　　　（三）机场投资建设情况</w:t>
      </w:r>
      <w:r>
        <w:rPr>
          <w:rFonts w:hint="eastAsia"/>
        </w:rPr>
        <w:br/>
      </w:r>
      <w:r>
        <w:rPr>
          <w:rFonts w:hint="eastAsia"/>
        </w:rPr>
        <w:t>　　　　　　（四）码头投资建设情况</w:t>
      </w:r>
      <w:r>
        <w:rPr>
          <w:rFonts w:hint="eastAsia"/>
        </w:rPr>
        <w:br/>
      </w:r>
      <w:r>
        <w:rPr>
          <w:rFonts w:hint="eastAsia"/>
        </w:rPr>
        <w:t>　　　　二、物流行业发展状况分析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（一）社会物流总额情况</w:t>
      </w:r>
      <w:r>
        <w:rPr>
          <w:rFonts w:hint="eastAsia"/>
        </w:rPr>
        <w:br/>
      </w:r>
      <w:r>
        <w:rPr>
          <w:rFonts w:hint="eastAsia"/>
        </w:rPr>
        <w:t>　　　　　　（二）物流费用情况统计</w:t>
      </w:r>
      <w:r>
        <w:rPr>
          <w:rFonts w:hint="eastAsia"/>
        </w:rPr>
        <w:br/>
      </w:r>
      <w:r>
        <w:rPr>
          <w:rFonts w:hint="eastAsia"/>
        </w:rPr>
        <w:t>　　　　　　（三）物流市场发展前景</w:t>
      </w:r>
      <w:r>
        <w:rPr>
          <w:rFonts w:hint="eastAsia"/>
        </w:rPr>
        <w:br/>
      </w:r>
      <w:r>
        <w:rPr>
          <w:rFonts w:hint="eastAsia"/>
        </w:rPr>
        <w:t>　　　　三、采矿行业市场现状</w:t>
      </w:r>
      <w:r>
        <w:rPr>
          <w:rFonts w:hint="eastAsia"/>
        </w:rPr>
        <w:br/>
      </w:r>
      <w:r>
        <w:rPr>
          <w:rFonts w:hint="eastAsia"/>
        </w:rPr>
        <w:t>　　　　　　（一）行业固定资产投资分析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（二）行业运行经济指标分析</w:t>
      </w:r>
      <w:r>
        <w:rPr>
          <w:rFonts w:hint="eastAsia"/>
        </w:rPr>
        <w:br/>
      </w:r>
      <w:r>
        <w:rPr>
          <w:rFonts w:hint="eastAsia"/>
        </w:rPr>
        <w:t>　　　　　　（三）主要矿产供给规模分析</w:t>
      </w:r>
      <w:r>
        <w:rPr>
          <w:rFonts w:hint="eastAsia"/>
        </w:rPr>
        <w:br/>
      </w:r>
      <w:r>
        <w:rPr>
          <w:rFonts w:hint="eastAsia"/>
        </w:rPr>
        <w:t>　　　　四、环卫行业发展状况分析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（一）环卫市场发展现状</w:t>
      </w:r>
      <w:r>
        <w:rPr>
          <w:rFonts w:hint="eastAsia"/>
        </w:rPr>
        <w:br/>
      </w:r>
      <w:r>
        <w:rPr>
          <w:rFonts w:hint="eastAsia"/>
        </w:rPr>
        <w:t>　　　　　　（二）环卫市场发展前景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特种车辆行业竞争格局分析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特种车辆所属行业主要企业竞争力分析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2020-2025年特种车辆行业竞争格局分析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一、2025年特种车辆行业竞争分析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二、2025年中外特种车辆产品竞争分析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三、2020-2025年国内外特种车辆竞争分析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四、2020-2025年我国特种车辆市场竞争分析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五、2020-2025年我国特种车辆市场集中度分析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六、2025-2031年国内主要特种车辆企业动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特种车辆企业竞争策略分析</w:t>
      </w:r>
      <w:r>
        <w:rPr>
          <w:rFonts w:hint="eastAsia"/>
        </w:rPr>
        <w:br/>
      </w:r>
      <w:r>
        <w:rPr>
          <w:rFonts w:hint="eastAsia"/>
        </w:rPr>
        <w:t>　　第一节 特种车辆市场竞争策略分析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一、2025年特种车辆市场增长潜力分析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二、2025年特种车辆主要潜力品种分析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特种车辆企业竞争策略分析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一、国际经济形势对特种车辆行业竞争格局的影响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二、全球经济下特种车辆行业竞争格局的变化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三、2025-2031年我国特种车辆市场竞争趋势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五、2025-2031年特种车辆行业竞争策略分析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六、2025-2031年特种车辆企业竞争策略分析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主要特种车辆企业竞争分析</w:t>
      </w:r>
      <w:r>
        <w:rPr>
          <w:rFonts w:hint="eastAsia"/>
        </w:rPr>
        <w:br/>
      </w:r>
      <w:r>
        <w:rPr>
          <w:rFonts w:hint="eastAsia"/>
        </w:rPr>
        <w:t>　　第一节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厦工楚胜（湖北）专用汽车有限公司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陕西通力专用汽车有限责任公司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重汽集团专用汽车公司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特种车辆行业发展趋势分析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2025年特种车辆行业发展趋势分析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2025-2031年中国特种车辆市场趋势分析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一、2020-2025年特种车辆市场趋势总结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二、2025-2031年特种车辆发展趋势分析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三、2025-2031年特种车辆市场发展空间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四、2025-2031年特种车辆产业政策趋向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五、2025-2031年特种车辆技术革新趋势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六、2025-2031年特种车辆价格走势分析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未来特种车辆行业发展预测</w:t>
      </w:r>
      <w:r>
        <w:rPr>
          <w:rFonts w:hint="eastAsia"/>
        </w:rPr>
        <w:br/>
      </w:r>
      <w:r>
        <w:rPr>
          <w:rFonts w:hint="eastAsia"/>
        </w:rPr>
        <w:t>　　第一节 未来特种车辆需求与消费预测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一、2025-2031年特种车辆产品消费预测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二、2025-2031年特种车辆市场规模预测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三、2025-2031年特种车辆行业总产值预测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五、2025-2031年特种车辆行业总资产预测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2025-2031年中国特种车辆行业供需预测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二、2025-2031年中国特种车辆产量预测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三、2025-2031年中国特种车辆需求预测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四、2025-2031年中国特种车辆供需平衡预测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五、2025-2031年中国特种车辆产品价格预测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六、2025-2031年主要特种车辆产品进出口预测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特种车辆行业投资现状分析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2025年特种车辆行业投资情况分析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2025年特种车辆行业投资情况分析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特种车辆行业投资环境分析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一、2025年特种车辆行业政策环境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特种车辆行业投资机会与风险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特种车辆行业投资效益分析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一、2020-2025年特种车辆所属行业投资状况分析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二、2025-2031年特种车辆所属行业投资效益分析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三、2025-2031年特种车辆行业投资趋势预测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五、2025-2031年特种车辆行业投资的建议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影响特种车辆行业发展的主要因素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一、2025-2031年影响特种车辆行业运行的有利因素分析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二、2025-2031年影响特种车辆行业运行的稳定因素分析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三、2025-2031年影响特种车辆行业运行的不利因素分析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四、2025-2031年我国特种车辆行业发展面临的挑战分析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五、2025-2031年我国特种车辆行业发展面临的机遇分析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特种车辆行业投资风险及控制策略分析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一、2025-2031年特种车辆行业市场风险及控制策略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六、2025-2031年特种车辆行业其他风险及控制策略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特种车辆行业投资战略研究</w:t>
      </w:r>
      <w:r>
        <w:rPr>
          <w:rFonts w:hint="eastAsia"/>
        </w:rPr>
        <w:br/>
      </w:r>
      <w:r>
        <w:rPr>
          <w:rFonts w:hint="eastAsia"/>
        </w:rPr>
        <w:t>　　第一节 特种车辆行业发展战略研究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四、我国特种车辆企业的品牌战略</w:t>
      </w:r>
      <w:r>
        <w:rPr>
          <w:rFonts w:hint="eastAsia"/>
        </w:rPr>
        <w:br/>
      </w:r>
      <w:r>
        <w:rPr>
          <w:rFonts w:hint="eastAsia"/>
        </w:rPr>
        <w:t>　　　　五、特种车辆品牌战略管理的策略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中^智林－特种车辆行业投资战略研究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一、2025年特种车辆行业投资战略</w:t>
      </w:r>
      <w:r>
        <w:rPr>
          <w:rFonts w:hint="eastAsia"/>
        </w:rPr>
        <w:br/>
      </w:r>
      <w:r>
        <w:rPr>
          <w:rFonts w:hint="eastAsia"/>
        </w:rPr>
        <w:t>　　　　二、2025年特种车辆行业投资战略研究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三、2025-2031年特种车辆行业投资形势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特种车辆产业链分析</w:t>
      </w:r>
      <w:r>
        <w:rPr>
          <w:rFonts w:hint="eastAsia"/>
        </w:rPr>
        <w:br/>
      </w:r>
      <w:r>
        <w:rPr>
          <w:rFonts w:hint="eastAsia"/>
        </w:rPr>
        <w:t>　　图表 国际特种车辆市场规模</w:t>
      </w:r>
      <w:r>
        <w:rPr>
          <w:rFonts w:hint="eastAsia"/>
        </w:rPr>
        <w:br/>
      </w:r>
      <w:r>
        <w:rPr>
          <w:rFonts w:hint="eastAsia"/>
        </w:rPr>
        <w:t>　　图表 国际特种车辆生命周期</w:t>
      </w:r>
      <w:r>
        <w:rPr>
          <w:rFonts w:hint="eastAsia"/>
        </w:rPr>
        <w:br/>
      </w:r>
      <w:r>
        <w:rPr>
          <w:rFonts w:hint="eastAsia"/>
        </w:rPr>
        <w:t>　　图表 特种车辆行业链结构图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2020-2025年全球特种车辆需求趋势图</w:t>
      </w:r>
      <w:r>
        <w:rPr>
          <w:rFonts w:hint="eastAsia"/>
        </w:rPr>
        <w:br/>
      </w:r>
      <w:r>
        <w:rPr>
          <w:rFonts w:hint="eastAsia"/>
        </w:rPr>
        <w:t>　　图表 2020-2025年特种车辆行业销售规模/市场容量增长趋势图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7889aedf495e" w:history="1">
        <w:r>
          <w:rPr>
            <w:rStyle w:val="Hyperlink"/>
          </w:rPr>
          <w:t>2025-2031年中国特种车辆行业发展研究分析与市场前景预测报告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07889aedf495e" w:history="1">
        <w:r>
          <w:rPr>
            <w:rStyle w:val="Hyperlink"/>
          </w:rPr>
          <w:t>https://www.20087.com/3/92/TeZhongCheLiangChanYeXianZhuangY.html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热点：特种车是指什么车、特种车辆生产厂家、特种车的定义、特种车辆是指什么车、起重机、特种车辆在执行紧急任务时,可以、专用汽车八大类、特种车辆操作证哪里办、特种车辆种类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9ec9beef34ad5" w:history="1">
      <w:r>
        <w:rPr>
          <w:rStyle w:val="Hyperlink"/>
        </w:rPr>
        <w:t>2025-2031年中国特种车辆行业发展研究分析与市场前景预测报告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eZhongCheLiangChanYeXianZhuangY.html" TargetMode="External" Id="Rcb607889aedf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eZhongCheLiangChanYeXianZhuangY.html" TargetMode="External" Id="R6309ec9beef3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2025-01-25T05:13:00Z</dcterms:created>
  <dcterms:modified xsi:type="dcterms:W3CDTF">2025-01-25T06:13:00Z</dcterms:modified>
  <dc:subject>2025-2031年中国特种车辆行业发展研究分析与市场前景预测报告</dc:subject>
  <dc:title>2025-2031年中国特种车辆行业发展研究分析与市场前景预测报告</dc:title>
  <cp:keywords>2025-2031年中国特种车辆行业发展研究分析与市场前景预测报告</cp:keywords>
  <dc:description>2025-2031年中国特种车辆行业发展研究分析与市场前景预测报告</dc:description>
</cp:coreProperties>
</file>