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c9e6b56d84e8a" w:history="1">
              <w:r>
                <w:rPr>
                  <w:rStyle w:val="Hyperlink"/>
                </w:rPr>
                <w:t>2024-2030年中国经济型轿车行业现状与发展前景报告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c9e6b56d84e8a" w:history="1">
              <w:r>
                <w:rPr>
                  <w:rStyle w:val="Hyperlink"/>
                </w:rPr>
                <w:t>2024-2030年中国经济型轿车行业现状与发展前景报告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c9e6b56d84e8a" w:history="1">
                <w:r>
                  <w:rPr>
                    <w:rStyle w:val="Hyperlink"/>
                  </w:rPr>
                  <w:t>https://www.20087.com/3/52/JingJiXingJiaoCheHangYeQianJingFenXi.html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以其性价比高、油耗低的特点，在全球市场上占有重要份额，尤其在新兴市场国家。随着汽车技术的进步，经济型轿车不仅保持了价格优势，还在安全性能、燃油经济性和驾驶体验上有了显著提升。同时，电动化和智能化成为行业趋势，促使经济型轿车向新能源和智能网联方向发展。</w:t>
      </w:r>
      <w:r>
        <w:rPr>
          <w:rFonts w:hint="eastAsia"/>
        </w:rPr>
        <w:br/>
      </w:r>
      <w:r>
        <w:rPr>
          <w:rFonts w:hint="eastAsia"/>
        </w:rPr>
        <w:t>　　未来，经济型轿车将更加注重技术创新和用户需求。一方面，通过采用轻量化材料和高效动力系统，进一步降低油耗和排放，满足日益严格的环保法规。另一方面，智能化配置，如自动驾驶辅助系统和车联网服务，将提升车辆的安全性和便利性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c9e6b56d84e8a" w:history="1">
        <w:r>
          <w:rPr>
            <w:rStyle w:val="Hyperlink"/>
          </w:rPr>
          <w:t>2024-2030年中国经济型轿车行业现状与发展前景报告</w:t>
        </w:r>
      </w:hyperlink>
      <w:r>
        <w:rPr>
          <w:rFonts w:hint="eastAsia"/>
        </w:rPr>
        <w:t>》在多年经济型轿车行业研究结论的基础上，结合中国经济型轿车行业市场的发展现状，通过资深研究团队对经济型轿车市场各类资讯进行整理分析，并依托国家权威数据资源和长期市场监测的数据库，对经济型轿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9c9e6b56d84e8a" w:history="1">
        <w:r>
          <w:rPr>
            <w:rStyle w:val="Hyperlink"/>
          </w:rPr>
          <w:t>2024-2030年中国经济型轿车行业现状与发展前景报告</w:t>
        </w:r>
      </w:hyperlink>
      <w:r>
        <w:rPr>
          <w:rFonts w:hint="eastAsia"/>
        </w:rPr>
        <w:t>可以帮助投资者准确把握经济型轿车行业的市场现状，为投资者进行投资作出经济型轿车行业前景预判，挖掘经济型轿车行业投资价值，同时提出经济型轿车行业投资策略、营销策略等方面的建议。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经济型轿车行业界定及应用</w:t>
      </w:r>
      <w:r>
        <w:rPr>
          <w:rFonts w:hint="eastAsia"/>
        </w:rPr>
        <w:br/>
      </w:r>
      <w:r>
        <w:rPr>
          <w:rFonts w:hint="eastAsia"/>
        </w:rPr>
        <w:t>　　第一节 经济型轿车行业定义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经济型轿车主要应用领域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全球经济型轿车行业发展状况分析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2019-2024年全球经济型轿车行业运行概况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2019-2024年全球经济型轿车行业市场规模分析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全球主要地区经济型轿车行业运行情况分析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2024-2030年全球经济型轿车行业发展趋势预测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2023-2024年中国经济型轿车发展环境分析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经济型轿车行业相关政策、标准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经济型轿车行业相关发展规划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中国经济型轿车行业发展现状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一、2023-2024年经济型轿车行业品牌发展现状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二、2023-2024年经济型轿车行业需求市场现状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三、2023-2024年经济型轿车市场需求层次分析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四、2023-2024年中国经济型轿车市场走向分析</w:t>
      </w:r>
      <w:r>
        <w:rPr>
          <w:rFonts w:hint="eastAsia"/>
        </w:rPr>
        <w:br/>
      </w:r>
      <w:r>
        <w:rPr>
          <w:rFonts w:hint="eastAsia"/>
        </w:rPr>
        <w:t>　　第二节 中国经济型轿车产品技术分析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一、2023-2024年经济型轿车产品技术变化特点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二、2023-2024年经济型轿车产品市场的新技术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三、2023-2024年经济型轿车产品市场现状分析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中国经济型轿车行业存在的问题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一、2023-2024年经济型轿车产品市场存在的主要问题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二、2023-2024年国内经济型轿车产品市场的三大瓶颈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三、2023-2024年经济型轿车产品市场遭遇的规模难题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对中国经济型轿车市场的分析及思考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一、经济型轿车市场特点</w:t>
      </w:r>
      <w:r>
        <w:rPr>
          <w:rFonts w:hint="eastAsia"/>
        </w:rPr>
        <w:br/>
      </w:r>
      <w:r>
        <w:rPr>
          <w:rFonts w:hint="eastAsia"/>
        </w:rPr>
        <w:t>　　　　二、经济型轿车市场分析</w:t>
      </w:r>
      <w:r>
        <w:rPr>
          <w:rFonts w:hint="eastAsia"/>
        </w:rPr>
        <w:br/>
      </w:r>
      <w:r>
        <w:rPr>
          <w:rFonts w:hint="eastAsia"/>
        </w:rPr>
        <w:t>　　　　三、经济型轿车市场变化的方向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四、中国经济型轿车行业发展的新思路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五、对中国经济型轿车行业发展的思考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中国经济型轿车行业市场供需现状调研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中国经济型轿车市场现状分析</w:t>
      </w:r>
      <w:r>
        <w:rPr>
          <w:rFonts w:hint="eastAsia"/>
        </w:rPr>
        <w:br/>
      </w:r>
      <w:r>
        <w:rPr>
          <w:rFonts w:hint="eastAsia"/>
        </w:rPr>
        <w:t>　　第二节 中国经济型轿车产量分析及预测</w:t>
      </w:r>
      <w:r>
        <w:rPr>
          <w:rFonts w:hint="eastAsia"/>
        </w:rPr>
        <w:br/>
      </w:r>
      <w:r>
        <w:rPr>
          <w:rFonts w:hint="eastAsia"/>
        </w:rPr>
        <w:t>　　　　一、经济型轿车总体产能规模</w:t>
      </w:r>
      <w:r>
        <w:rPr>
          <w:rFonts w:hint="eastAsia"/>
        </w:rPr>
        <w:br/>
      </w:r>
      <w:r>
        <w:rPr>
          <w:rFonts w:hint="eastAsia"/>
        </w:rPr>
        <w:t>　　　　二、经济型轿车生产区域分布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三、2019-2024年中国经济型轿车产量统计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四、2024-2030年中国经济型轿车产量预测</w:t>
      </w:r>
      <w:r>
        <w:rPr>
          <w:rFonts w:hint="eastAsia"/>
        </w:rPr>
        <w:br/>
      </w:r>
      <w:r>
        <w:rPr>
          <w:rFonts w:hint="eastAsia"/>
        </w:rPr>
        <w:t>　　第三节 中国经济型轿车市场需求分析及预测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一、中国经济型轿车市场需求特点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二、2019-2024年中国经济型轿车市场需求量统计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中国经济型轿车价格趋势分析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一、2019-2024年中国经济型轿车市场价格趋势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二、2024-2030年中国经济型轿车市场价格走势预测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中国经济型轿车进出口分析</w:t>
      </w:r>
      <w:r>
        <w:rPr>
          <w:rFonts w:hint="eastAsia"/>
        </w:rPr>
        <w:br/>
      </w:r>
      <w:r>
        <w:rPr>
          <w:rFonts w:hint="eastAsia"/>
        </w:rPr>
        <w:t>　　第一节 经济型轿车进口情况分析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经济型轿车出口情况分析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影响经济型轿车进出口因素分析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中国经济型轿车行业主要指标监测分析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2019-2024年中国经济型轿车行业规模情况分析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2019-2024年中国经济型轿车行业财务能力分析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经济型轿车行业细分产品调研</w:t>
      </w:r>
      <w:r>
        <w:rPr>
          <w:rFonts w:hint="eastAsia"/>
        </w:rPr>
        <w:br/>
      </w:r>
      <w:r>
        <w:rPr>
          <w:rFonts w:hint="eastAsia"/>
        </w:rPr>
        <w:t>　　第一节 经济型轿车细分产品结构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经济型轿车行业上下游发展情况分析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经济型轿车行业上游产业发展分析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经济型轿车行业下游产业发展分析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中国经济型轿车行业重点地区发展分析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经济型轿车行业重点区域市场结构调研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第三节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第四节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第五节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第六节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经济型轿车企业多样化经营策略分析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一、经济型轿车企业多样化经营情况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二、现行经济型轿车行业多样化经营的方向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大型经济型轿车企业集团未来发展策略分析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对中小经济型轿车企业生产经营的建议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经济型轿车行业前景及投资风险预警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2024年经济型轿车市场前景分析</w:t>
      </w:r>
      <w:r>
        <w:rPr>
          <w:rFonts w:hint="eastAsia"/>
        </w:rPr>
        <w:br/>
      </w:r>
      <w:r>
        <w:rPr>
          <w:rFonts w:hint="eastAsia"/>
        </w:rPr>
        <w:t>　　第二节 2024年经济型轿车行业发展趋势预测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影响经济型轿车行业发展的主要因素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一、2024年影响经济型轿车行业运行的有利因素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二、2024年影响经济型轿车行业运行的稳定因素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三、2024年影响经济型轿车行业运行的不利因素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四、2024年中国经济型轿车行业发展面临的挑战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五、2024年中国经济型轿车行业发展面临的机遇</w:t>
      </w:r>
      <w:r>
        <w:rPr>
          <w:rFonts w:hint="eastAsia"/>
        </w:rPr>
        <w:br/>
      </w:r>
      <w:r>
        <w:rPr>
          <w:rFonts w:hint="eastAsia"/>
        </w:rPr>
        <w:t>　　第四节 经济型轿车行业投资风险预警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一、经济型轿车行业市场风险预测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二、经济型轿车行业政策风险预测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三、经济型轿车行业经营风险预测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四、经济型轿车行业技术风险预测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五、经济型轿车行业竞争风险预测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六、经济型轿车行业其他风险预测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经济型轿车投资建议</w:t>
      </w:r>
      <w:r>
        <w:rPr>
          <w:rFonts w:hint="eastAsia"/>
        </w:rPr>
        <w:br/>
      </w:r>
      <w:r>
        <w:rPr>
          <w:rFonts w:hint="eastAsia"/>
        </w:rPr>
        <w:t>　　第一节 经济型轿车行业投资环境分析</w:t>
      </w:r>
      <w:r>
        <w:rPr>
          <w:rFonts w:hint="eastAsia"/>
        </w:rPr>
        <w:br/>
      </w:r>
      <w:r>
        <w:rPr>
          <w:rFonts w:hint="eastAsia"/>
        </w:rPr>
        <w:t>　　第二节 经济型轿车行业投资进入壁垒分析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经济型轿车行业历程</w:t>
      </w:r>
      <w:r>
        <w:rPr>
          <w:rFonts w:hint="eastAsia"/>
        </w:rPr>
        <w:br/>
      </w:r>
      <w:r>
        <w:rPr>
          <w:rFonts w:hint="eastAsia"/>
        </w:rPr>
        <w:t>　　图表 经济型轿车行业生命周期</w:t>
      </w:r>
      <w:r>
        <w:rPr>
          <w:rFonts w:hint="eastAsia"/>
        </w:rPr>
        <w:br/>
      </w:r>
      <w:r>
        <w:rPr>
          <w:rFonts w:hint="eastAsia"/>
        </w:rPr>
        <w:t>　　图表 经济型轿车行业产业链分析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2019-2024年经济型轿车行业市场容量分析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2019-2024年中国经济型轿车市场需求量及增速统计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2024年中国经济型轿车行业需求领域分布格局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2019-2024年中国经济型轿车进口金额分析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2019-2024年中国经济型轿车出口数量分析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2019-2024年中国经济型轿车出口金额分析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2024年中国经济型轿车进口国家及地区分析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2024年中国经济型轿车出口国家及地区分析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2024年中国经济型轿车发展趋势预测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c9e6b56d84e8a" w:history="1">
        <w:r>
          <w:rPr>
            <w:rStyle w:val="Hyperlink"/>
          </w:rPr>
          <w:t>2024-2030年中国经济型轿车行业现状与发展前景报告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c9e6b56d84e8a" w:history="1">
        <w:r>
          <w:rPr>
            <w:rStyle w:val="Hyperlink"/>
          </w:rPr>
          <w:t>https://www.20087.com/3/52/JingJiXingJiaoCheHangYeQianJingFenXi.html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fa351f590496b" w:history="1">
      <w:r>
        <w:rPr>
          <w:rStyle w:val="Hyperlink"/>
        </w:rPr>
        <w:t>2024-2030年中国经济型轿车行业现状与发展前景报告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gJiXingJiaoCheHangYeQianJingFenXi.html" TargetMode="External" Id="R9f9c9e6b56d8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gJiXingJiaoCheHangYeQianJingFenXi.html" TargetMode="External" Id="R4bbfa351f590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2024-04-01T03:38:00Z</dcterms:created>
  <dcterms:modified xsi:type="dcterms:W3CDTF">2024-04-01T04:38:00Z</dcterms:modified>
  <dc:subject>2024-2030年中国经济型轿车行业现状与发展前景报告</dc:subject>
  <dc:title>2024-2030年中国经济型轿车行业现状与发展前景报告</dc:title>
  <cp:keywords>2024-2030年中国经济型轿车行业现状与发展前景报告</cp:keywords>
  <dc:description>2024-2030年中国经济型轿车行业现状与发展前景报告</dc:description>
</cp:coreProperties>
</file>