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bdc3f76524757" w:history="1">
              <w:r>
                <w:rPr>
                  <w:rStyle w:val="Hyperlink"/>
                </w:rPr>
                <w:t>2026-2032年中国轮椅轮胎行业调研及前景趋势分析报告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bdc3f76524757" w:history="1">
              <w:r>
                <w:rPr>
                  <w:rStyle w:val="Hyperlink"/>
                </w:rPr>
                <w:t>2026-2032年中国轮椅轮胎行业调研及前景趋势分析报告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bdc3f76524757" w:history="1">
                <w:r>
                  <w:rPr>
                    <w:rStyle w:val="Hyperlink"/>
                  </w:rPr>
                  <w:t>https://www.20087.com/3/72/LunYiLunTaiShiChangXianZhuangHeQianJing.html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轮胎是影响使用者移动体验与安全性的关键部件，市场主要分为充气胎、实心胎与发泡填充胎三大类型，各自在舒适性、免维护性与耐用性之间寻求平衡。充气胎虽能提供优异减震效果，但存在刺穿漏气风险；实心胎彻底规避漏气问题，却牺牲了部分乘坐舒适性；发泡填充胎则试图融合两者优势，但材料老化与回弹性衰减仍是技术难点。近年来，随着无障碍出行理念普及与老龄化社会加速到来，用户对轻量化、低滚动阻力、静音运行及全地形适应能力提出更高要求。部分领先企业已开始采用高分子复合材料、蜂窝结构设计及3D打印工艺，以优化轮胎力学性能与个性化适配能力。然而，行业标准尚不统一，产品测试方法与耐久性评价体系仍有待完善。</w:t>
      </w:r>
      <w:r>
        <w:rPr>
          <w:rFonts w:hint="eastAsia"/>
        </w:rPr>
        <w:br/>
      </w:r>
      <w:r>
        <w:rPr>
          <w:rFonts w:hint="eastAsia"/>
        </w:rPr>
        <w:t>　　未来，轮椅轮胎将朝着智能化、功能集成化与可持续化方向演进。智能传感技术的嵌入可实现胎压监测、路面识别与防滑预警，提升主动安全性；而自修复材料、形状记忆聚合物等前沿技术的应用，有望从根本上解决漏气与磨损问题。同时，模块化快拆设计将便于用户自主更换与升级，增强产品使用灵活性。在环保法规趋严背景下，生物基橡胶、再生聚合物等绿色材料的使用比例将逐步提高，推动全生命周期碳足迹降低。此外，伴随电动轮椅与智能助行设备的普及，轮胎需与驱动系统、悬挂机构协同优化，以支持更高扭矩传递与动态稳定性。长远看，轮椅轮胎将不再仅是被动承载部件，而成为提升移动辅具整体人机交互体验的核心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bdc3f76524757" w:history="1">
        <w:r>
          <w:rPr>
            <w:rStyle w:val="Hyperlink"/>
          </w:rPr>
          <w:t>2026-2032年中国轮椅轮胎行业调研及前景趋势分析报告</w:t>
        </w:r>
      </w:hyperlink>
      <w:r>
        <w:rPr>
          <w:rFonts w:hint="eastAsia"/>
        </w:rPr>
        <w:t>》系统分析了轮椅轮胎行业的市场规模、供需关系及产业链结构，详细梳理了轮椅轮胎细分市场的品牌竞争态势与价格变化，重点剖析了行业内主要企业的经营状况，揭示了轮椅轮胎市场集中度与竞争格局。报告结合轮椅轮胎技术现状及未来发展方向，对行业前景进行了科学预测，明确了轮椅轮胎发展趋势、潜在机遇与风险。通过SWOT分析，为轮椅轮胎企业、投资者及政府部门提供了权威、客观的行业洞察与决策支持，助力把握轮椅轮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按照不同产品类型，轮椅轮胎主要可以分为如下几个类别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中国不同产品类型轮椅轮胎增长趋势2021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充气</w:t>
      </w:r>
      <w:r>
        <w:rPr>
          <w:rFonts w:hint="eastAsia"/>
        </w:rPr>
        <w:br/>
      </w:r>
      <w:r>
        <w:rPr>
          <w:rFonts w:hint="eastAsia"/>
        </w:rPr>
        <w:t>　　　　1.2.3 实心</w:t>
      </w:r>
      <w:r>
        <w:rPr>
          <w:rFonts w:hint="eastAsia"/>
        </w:rPr>
        <w:br/>
      </w:r>
      <w:r>
        <w:rPr>
          <w:rFonts w:hint="eastAsia"/>
        </w:rPr>
        <w:t>　　　　1.2.4 泡沫填充</w:t>
      </w:r>
      <w:r>
        <w:rPr>
          <w:rFonts w:hint="eastAsia"/>
        </w:rPr>
        <w:br/>
      </w:r>
      <w:r>
        <w:rPr>
          <w:rFonts w:hint="eastAsia"/>
        </w:rPr>
        <w:t>　　1.3 从不同应用，轮椅轮胎主要包括如下几个方面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中国不同应用轮椅轮胎增长趋势2021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手动轮椅</w:t>
      </w:r>
      <w:r>
        <w:rPr>
          <w:rFonts w:hint="eastAsia"/>
        </w:rPr>
        <w:br/>
      </w:r>
      <w:r>
        <w:rPr>
          <w:rFonts w:hint="eastAsia"/>
        </w:rPr>
        <w:t>　　　　1.3.3 电动轮椅</w:t>
      </w:r>
      <w:r>
        <w:rPr>
          <w:rFonts w:hint="eastAsia"/>
        </w:rPr>
        <w:br/>
      </w:r>
      <w:r>
        <w:rPr>
          <w:rFonts w:hint="eastAsia"/>
        </w:rPr>
        <w:t>　　1.4 中国轮椅轮胎发展现状及未来趋势（2021-2032）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中国市场轮椅轮胎收入及增长率（2021-2032）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中国市场轮椅轮胎销量及增长率（2021-2032）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中国市场主要轮椅轮胎厂商分析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中国市场主要厂商轮椅轮胎销量及市场占有率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中国市场主要厂商轮椅轮胎销量（2021-2026）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中国市场主要厂商轮椅轮胎销量市场份额（2021-2026）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中国市场主要厂商轮椅轮胎收入及市场占有率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中国市场主要厂商轮椅轮胎收入（2021-2026）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中国市场主要厂商轮椅轮胎收入市场份额（2021-2026）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2025年中国市场主要厂商轮椅轮胎收入排名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中国市场主要厂商轮椅轮胎价格（2021-2026）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中国市场主要厂商轮椅轮胎总部及产地分布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中国市场主要厂商成立时间及轮椅轮胎商业化日期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中国市场主要厂商轮椅轮胎产品类型及应用</w:t>
      </w:r>
      <w:r>
        <w:rPr>
          <w:rFonts w:hint="eastAsia"/>
        </w:rPr>
        <w:br/>
      </w:r>
      <w:r>
        <w:rPr>
          <w:rFonts w:hint="eastAsia"/>
        </w:rPr>
        <w:t>　　2.7 轮椅轮胎行业集中度、竞争程度分析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轮椅轮胎行业集中度分析：2025年中国Top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中国市场轮椅轮胎第一梯队、第二梯队和第三梯队厂商（品牌）及2025年市场份额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重点企业（12）在中国市场轮椅轮胎销量、收入、价格及毛利率（2021-2026）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不同产品类型轮椅轮胎分析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中国市场不同产品类型轮椅轮胎销量（2021-2032）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中国市场不同产品类型轮椅轮胎销量及市场份额（2021-2026）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中国市场不同产品类型轮椅轮胎销量预测（2027-2032）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中国市场不同产品类型轮椅轮胎规模（2021-2032）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中国市场不同产品类型轮椅轮胎规模及市场份额（2021-2026）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中国市场不同产品类型轮椅轮胎规模预测（2027-2032）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中国市场不同产品类型轮椅轮胎价格走势（2021-2032）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不同应用轮椅轮胎分析</w:t>
      </w:r>
      <w:r>
        <w:rPr>
          <w:rFonts w:hint="eastAsia"/>
        </w:rPr>
        <w:br/>
      </w:r>
      <w:r>
        <w:rPr>
          <w:rFonts w:hint="eastAsia"/>
        </w:rPr>
        <w:t>　　5.1 中国市场不同应用轮椅轮胎销量（2021-2032）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中国市场不同应用轮椅轮胎销量及市场份额（2021-2026）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中国市场不同应用轮椅轮胎销量预测（2027-2032）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中国市场不同应用轮椅轮胎规模（2021-2032）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中国市场不同应用轮椅轮胎规模及市场份额（2021-2026）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中国市场不同应用轮椅轮胎规模预测（2027-2032）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中国市场不同应用轮椅轮胎价格走势（2021-2032）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轮椅轮胎行业发展分析---发展趋势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轮椅轮胎行业发展分析---厂商壁垒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轮椅轮胎行业发展分析---驱动因素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轮椅轮胎行业发展分析---制约因素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轮椅轮胎中国企业SWOT分析</w:t>
      </w:r>
      <w:r>
        <w:rPr>
          <w:rFonts w:hint="eastAsia"/>
        </w:rPr>
        <w:br/>
      </w:r>
      <w:r>
        <w:rPr>
          <w:rFonts w:hint="eastAsia"/>
        </w:rPr>
        <w:t>　　6.6 轮椅轮胎行业发展分析---行业政策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轮椅轮胎行业产业链简介</w:t>
      </w:r>
      <w:r>
        <w:rPr>
          <w:rFonts w:hint="eastAsia"/>
        </w:rPr>
        <w:br/>
      </w:r>
      <w:r>
        <w:rPr>
          <w:rFonts w:hint="eastAsia"/>
        </w:rPr>
        <w:t>　　7.2 轮椅轮胎产业链分析-上游</w:t>
      </w:r>
      <w:r>
        <w:rPr>
          <w:rFonts w:hint="eastAsia"/>
        </w:rPr>
        <w:br/>
      </w:r>
      <w:r>
        <w:rPr>
          <w:rFonts w:hint="eastAsia"/>
        </w:rPr>
        <w:t>　　7.3 轮椅轮胎产业链分析-中游</w:t>
      </w:r>
      <w:r>
        <w:rPr>
          <w:rFonts w:hint="eastAsia"/>
        </w:rPr>
        <w:br/>
      </w:r>
      <w:r>
        <w:rPr>
          <w:rFonts w:hint="eastAsia"/>
        </w:rPr>
        <w:t>　　7.4 轮椅轮胎产业链分析-下游</w:t>
      </w:r>
      <w:r>
        <w:rPr>
          <w:rFonts w:hint="eastAsia"/>
        </w:rPr>
        <w:br/>
      </w:r>
      <w:r>
        <w:rPr>
          <w:rFonts w:hint="eastAsia"/>
        </w:rPr>
        <w:t>　　7.5 轮椅轮胎行业采购模式</w:t>
      </w:r>
      <w:r>
        <w:rPr>
          <w:rFonts w:hint="eastAsia"/>
        </w:rPr>
        <w:br/>
      </w:r>
      <w:r>
        <w:rPr>
          <w:rFonts w:hint="eastAsia"/>
        </w:rPr>
        <w:t>　　7.6 轮椅轮胎行业生产模式</w:t>
      </w:r>
      <w:r>
        <w:rPr>
          <w:rFonts w:hint="eastAsia"/>
        </w:rPr>
        <w:br/>
      </w:r>
      <w:r>
        <w:rPr>
          <w:rFonts w:hint="eastAsia"/>
        </w:rPr>
        <w:t>　　7.7 轮椅轮胎行业销售模式及销售渠道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中国本土轮椅轮胎产能、产量分析</w:t>
      </w:r>
      <w:r>
        <w:rPr>
          <w:rFonts w:hint="eastAsia"/>
        </w:rPr>
        <w:br/>
      </w:r>
      <w:r>
        <w:rPr>
          <w:rFonts w:hint="eastAsia"/>
        </w:rPr>
        <w:t>　　8.1 中国轮椅轮胎供需现状及预测（2021-2032）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中国轮椅轮胎产能、产量、产能利用率及发展趋势（2021-2032）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中国轮椅轮胎产量、市场需求量及发展趋势（2021-2032）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中国轮椅轮胎进出口分析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中国市场轮椅轮胎主要进口来源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中国市场轮椅轮胎主要出口目的地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不同产品类型轮椅轮胎市场规模2021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不同应用轮椅轮胎市场规模2021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中国市场主要厂商轮椅轮胎销量（2021-2026）&amp;（只）</w:t>
      </w:r>
      <w:r>
        <w:rPr>
          <w:rFonts w:hint="eastAsia"/>
        </w:rPr>
        <w:br/>
      </w:r>
      <w:r>
        <w:rPr>
          <w:rFonts w:hint="eastAsia"/>
        </w:rPr>
        <w:t>　　表 4： 中国市场主要厂商轮椅轮胎销量市场份额（2021-2026）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中国市场主要厂商轮椅轮胎收入（2021-2026）&amp;（万元）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中国市场主要厂商轮椅轮胎收入份额（2021-2026）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2025年中国主要生产商轮椅轮胎收入排名（万元）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中国市场主要厂商轮椅轮胎价格（2021-2026）&amp;（元/只）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中国市场主要厂商轮椅轮胎总部及产地分布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中国市场主要厂商成立时间及轮椅轮胎商业化日期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中国市场主要厂商轮椅轮胎产品类型及应用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2025年中国市场轮椅轮胎主要厂商市场地位（第一梯队、第二梯队和第三梯队）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轮椅轮胎市场投资、并购等现状分析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轮椅轮胎生产基地、总部、竞争对手及市场地位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轮椅轮胎销量（只）、收入（万元）、价格（元/只）及毛利率（2021-2026）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中国市场不同产品类型轮椅轮胎销量（2021-2026）&amp;（只）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中国市场不同产品类型轮椅轮胎销量市场份额（2021-2026）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中国市场不同产品类型轮椅轮胎销量预测（2027-2032）&amp;（只）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中国市场不同产品类型轮椅轮胎销量市场份额预测（2027-2032）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中国市场不同产品类型轮椅轮胎规模（2021-2026）&amp;（万元）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中国市场不同产品类型轮椅轮胎规模市场份额（2021-2026）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中国市场不同产品类型轮椅轮胎规模预测（2027-2032）&amp;（万元）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中国市场不同产品类型轮椅轮胎规模市场份额预测（2027-2032）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中国市场不同应用轮椅轮胎销量（2021-2026）&amp;（只）</w:t>
      </w:r>
      <w:r>
        <w:rPr>
          <w:rFonts w:hint="eastAsia"/>
        </w:rPr>
        <w:br/>
      </w:r>
      <w:r>
        <w:rPr>
          <w:rFonts w:hint="eastAsia"/>
        </w:rPr>
        <w:t>　　表 83： 中国市场不同应用轮椅轮胎销量市场份额（2021-2026）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中国市场不同应用轮椅轮胎销量预测（2027-2032）&amp;（只）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85： 中国市场不同应用轮椅轮胎销量市场份额预测（2027-2032）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中国市场不同应用轮椅轮胎规模（2021-2026）&amp;（万元）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中国市场不同应用轮椅轮胎规模市场份额（2021-2026）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中国市场不同应用轮椅轮胎规模预测（2027-2032）&amp;（万元）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中国市场不同应用轮椅轮胎规模市场份额预测（2027-2032）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轮椅轮胎行业发展分析---发展趋势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轮椅轮胎行业发展分析---厂商壁垒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轮椅轮胎行业发展分析---驱动因素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轮椅轮胎行业发展分析---制约因素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轮椅轮胎行业相关重点政策一览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轮椅轮胎行业供应链分析</w:t>
      </w:r>
      <w:r>
        <w:rPr>
          <w:rFonts w:hint="eastAsia"/>
        </w:rPr>
        <w:br/>
      </w:r>
      <w:r>
        <w:rPr>
          <w:rFonts w:hint="eastAsia"/>
        </w:rPr>
        <w:t>　　表 96： 轮椅轮胎上游原料供应商</w:t>
      </w:r>
      <w:r>
        <w:rPr>
          <w:rFonts w:hint="eastAsia"/>
        </w:rPr>
        <w:br/>
      </w:r>
      <w:r>
        <w:rPr>
          <w:rFonts w:hint="eastAsia"/>
        </w:rPr>
        <w:t>　　表 97： 轮椅轮胎行业主要下游客户</w:t>
      </w:r>
      <w:r>
        <w:rPr>
          <w:rFonts w:hint="eastAsia"/>
        </w:rPr>
        <w:br/>
      </w:r>
      <w:r>
        <w:rPr>
          <w:rFonts w:hint="eastAsia"/>
        </w:rPr>
        <w:t>　　表 98： 轮椅轮胎典型经销商</w:t>
      </w:r>
      <w:r>
        <w:rPr>
          <w:rFonts w:hint="eastAsia"/>
        </w:rPr>
        <w:br/>
      </w:r>
      <w:r>
        <w:rPr>
          <w:rFonts w:hint="eastAsia"/>
        </w:rPr>
        <w:t>　　表 99： 中国轮椅轮胎产量、销量、进口量及出口量（2021-2026）&amp;（只）</w:t>
      </w:r>
      <w:r>
        <w:rPr>
          <w:rFonts w:hint="eastAsia"/>
        </w:rPr>
        <w:br/>
      </w:r>
      <w:r>
        <w:rPr>
          <w:rFonts w:hint="eastAsia"/>
        </w:rPr>
        <w:t>　　表 100： 中国轮椅轮胎产量、销量、进口量及出口量预测（2027-2032）&amp;（只）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101： 中国市场轮椅轮胎主要进口来源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中国市场轮椅轮胎主要出口目的地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轮椅轮胎产品图片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中国不同产品类型轮椅轮胎市场规模市场份额2025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充气产品图片</w:t>
      </w:r>
      <w:r>
        <w:rPr>
          <w:rFonts w:hint="eastAsia"/>
        </w:rPr>
        <w:br/>
      </w:r>
      <w:r>
        <w:rPr>
          <w:rFonts w:hint="eastAsia"/>
        </w:rPr>
        <w:t>　　图 4： 实心产品图片</w:t>
      </w:r>
      <w:r>
        <w:rPr>
          <w:rFonts w:hint="eastAsia"/>
        </w:rPr>
        <w:br/>
      </w:r>
      <w:r>
        <w:rPr>
          <w:rFonts w:hint="eastAsia"/>
        </w:rPr>
        <w:t>　　图 5： 泡沫填充产品图片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中国不同应用轮椅轮胎市场份额2025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手动轮椅</w:t>
      </w:r>
      <w:r>
        <w:rPr>
          <w:rFonts w:hint="eastAsia"/>
        </w:rPr>
        <w:br/>
      </w:r>
      <w:r>
        <w:rPr>
          <w:rFonts w:hint="eastAsia"/>
        </w:rPr>
        <w:t>　　图 8： 电动轮椅</w:t>
      </w:r>
      <w:r>
        <w:rPr>
          <w:rFonts w:hint="eastAsia"/>
        </w:rPr>
        <w:br/>
      </w:r>
      <w:r>
        <w:rPr>
          <w:rFonts w:hint="eastAsia"/>
        </w:rPr>
        <w:t>　　图 9： 中国市场轮椅轮胎市场规模，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中国市场轮椅轮胎收入及增长率（2021-2032）&amp;（万元）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中国市场轮椅轮胎销量及增长率（2021-2032）&amp;（只）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2025年中国市场主要厂商轮椅轮胎销量市场份额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2025年中国市场主要厂商轮椅轮胎收入市场份额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2025年中国市场前五大厂商轮椅轮胎市场份额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2025年中国市场轮椅轮胎第一梯队、第二梯队和第三梯队厂商（品牌）及市场份额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中国市场不同产品类型轮椅轮胎价格走势（2021-2032）&amp;（元/只）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中国市场不同应用轮椅轮胎价格走势（2021-2032）&amp;（元/只）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轮椅轮胎中国企业SWOT分析</w:t>
      </w:r>
      <w:r>
        <w:rPr>
          <w:rFonts w:hint="eastAsia"/>
        </w:rPr>
        <w:br/>
      </w:r>
      <w:r>
        <w:rPr>
          <w:rFonts w:hint="eastAsia"/>
        </w:rPr>
        <w:t>　　图 19： 轮椅轮胎产业链</w:t>
      </w:r>
      <w:r>
        <w:rPr>
          <w:rFonts w:hint="eastAsia"/>
        </w:rPr>
        <w:br/>
      </w:r>
      <w:r>
        <w:rPr>
          <w:rFonts w:hint="eastAsia"/>
        </w:rPr>
        <w:t>　　图 20： 轮椅轮胎行业采购模式分析</w:t>
      </w:r>
      <w:r>
        <w:rPr>
          <w:rFonts w:hint="eastAsia"/>
        </w:rPr>
        <w:br/>
      </w:r>
      <w:r>
        <w:rPr>
          <w:rFonts w:hint="eastAsia"/>
        </w:rPr>
        <w:t>　　图 21： 轮椅轮胎行业生产模式分析</w:t>
      </w:r>
      <w:r>
        <w:rPr>
          <w:rFonts w:hint="eastAsia"/>
        </w:rPr>
        <w:br/>
      </w:r>
      <w:r>
        <w:rPr>
          <w:rFonts w:hint="eastAsia"/>
        </w:rPr>
        <w:t>　　图 22： 轮椅轮胎行业销售模式分析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中国轮椅轮胎产能、产量、产能利用率及发展趋势（2021-2032）&amp;（只）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24： 中国轮椅轮胎产量、市场需求量及发展趋势（2021-2032）&amp;（只）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bdc3f76524757" w:history="1">
        <w:r>
          <w:rPr>
            <w:rStyle w:val="Hyperlink"/>
          </w:rPr>
          <w:t>2026-2032年中国轮椅轮胎行业调研及前景趋势分析报告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bdc3f76524757" w:history="1">
        <w:r>
          <w:rPr>
            <w:rStyle w:val="Hyperlink"/>
          </w:rPr>
          <w:t>https://www.20087.com/3/72/LunYiLunTaiShiChangXianZhuangHeQianJing.html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热点：流动补胎附近、轮椅轮胎尺寸规格及价格、电动轮椅电动轮椅、轮椅轮胎哪里有换的、老人轮椅轮胎更换、轮椅轮胎哪种好、小车轮胎、轮椅轮胎怎么更换、轮胎厂家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3f2552823497b" w:history="1">
      <w:r>
        <w:rPr>
          <w:rStyle w:val="Hyperlink"/>
        </w:rPr>
        <w:t>2026-2032年中国轮椅轮胎行业调研及前景趋势分析报告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unYiLunTaiShiChangXianZhuangHeQianJing.html" TargetMode="External" Id="Rb1bbdc3f7652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unYiLunTaiShiChangXianZhuangHeQianJing.html" TargetMode="External" Id="R1c53f2552823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2025-11-28T00:23:19Z</dcterms:created>
  <dcterms:modified xsi:type="dcterms:W3CDTF">2025-11-28T01:23:19Z</dcterms:modified>
  <dc:subject>2026-2032年中国轮椅轮胎行业调研及前景趋势分析报告</dc:subject>
  <dc:title>2026-2032年中国轮椅轮胎行业调研及前景趋势分析报告</dc:title>
  <cp:keywords>2026-2032年中国轮椅轮胎行业调研及前景趋势分析报告</cp:keywords>
  <dc:description>2026-2032年中国轮椅轮胎行业调研及前景趋势分析报告</dc:description>
</cp:coreProperties>
</file>