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9e2207e54b62" w:history="1">
              <w:r>
                <w:rPr>
                  <w:rStyle w:val="Hyperlink"/>
                </w:rPr>
                <w:t>2026-2032年中国轮胎测试设备行业发展研究与前景趋势预测报告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9e2207e54b62" w:history="1">
              <w:r>
                <w:rPr>
                  <w:rStyle w:val="Hyperlink"/>
                </w:rPr>
                <w:t>2026-2032年中国轮胎测试设备行业发展研究与前景趋势预测报告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9e2207e54b62" w:history="1">
                <w:r>
                  <w:rPr>
                    <w:rStyle w:val="Hyperlink"/>
                  </w:rPr>
                  <w:t>https://www.20087.com/3/82/LunTaiCeShiSheBeiFaZhanQianJing.html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测试设备是汽车与轮胎工业研发及质量控制的关键工具，用于评估轮胎在滚动阻力、湿滑抓地力、噪声、耐久性及高速性能等方面的综合表现。目前，轮胎测试设备主流设备包括室内转鼓试验台、六分力传感器道路模拟系统、高速耐久试验机及胎面温度红外成像装置，普遍集成高精度力/扭矩传感、实时数据采集与自动化加载控制。国际标准（如ISO、SAE、ECE）对测试方法的统一推动了设备模块化与互操作性提升。高端测试平台已能模拟复杂路面激励、侧偏角变化及极端气候条件，支持新能源汽车低滚阻轮胎的专项验证。然而，设备投资成本高、占地庞大，且对测试人员专业素养要求严苛；同时，真实道路与实验室环境之间的“相关性鸿沟”仍是行业长期挑战。</w:t>
      </w:r>
      <w:r>
        <w:rPr>
          <w:rFonts w:hint="eastAsia"/>
        </w:rPr>
        <w:br/>
      </w:r>
      <w:r>
        <w:rPr>
          <w:rFonts w:hint="eastAsia"/>
        </w:rPr>
        <w:t>　　未来，轮胎测试设备将加速向虚拟-物理融合、绿色测试与智能化诊断方向演进。市场调研网指出，数字孪生技术将构建轮胎-路面交互的高保真仿真模型，大幅减少实测轮次，缩短开发周期。基于AI的异常模式识别可从海量测试数据中自动提取性能退化特征，实现早期失效预警。在可持续发展驱动下，低能耗转鼓系统与再生制动能量回收技术将降低单次测试碳足迹。此外，面向智能轮胎与车联网趋势，测试设备将集成胎压监测（TPMS）、RFID芯片读取及动态刚度在线评估功能，从性能验证工具升级为轮胎全生命周期数据入口，支撑下一代智能移动出行系统的安全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8d9e2207e54b62" w:history="1">
        <w:r>
          <w:rPr>
            <w:rStyle w:val="Hyperlink"/>
          </w:rPr>
          <w:t>2026-2032年中国轮胎测试设备行业发展研究与前景趋势预测报告</w:t>
        </w:r>
      </w:hyperlink>
      <w:r>
        <w:rPr>
          <w:rFonts w:hint="eastAsia"/>
        </w:rPr>
        <w:t>》，2025年轮胎测试设备行业市场规模达 亿元，预计2032年市场规模将达 亿元，期间年均复合增长率（CAGR）达 %。报告基于国家统计局及相关行业协会等权威部门数据，结合长期监测的一手资料，系统分析了轮胎测试设备行业的发展现状、市场规模、供需动态及进出口情况。报告详细解读了轮胎测试设备产业链上下游、重点区域市场、竞争格局及领先企业的表现，同时评估了轮胎测试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轮胎测试设备行业概述</w:t>
      </w:r>
      <w:r>
        <w:rPr>
          <w:rFonts w:hint="eastAsia"/>
        </w:rPr>
        <w:br/>
      </w:r>
      <w:r>
        <w:rPr>
          <w:rFonts w:hint="eastAsia"/>
        </w:rPr>
        <w:t>　　第一节 轮胎测试设备定义与分类</w:t>
      </w:r>
      <w:r>
        <w:rPr>
          <w:rFonts w:hint="eastAsia"/>
        </w:rPr>
        <w:br/>
      </w:r>
      <w:r>
        <w:rPr>
          <w:rFonts w:hint="eastAsia"/>
        </w:rPr>
        <w:t>　　第二节 轮胎测试设备应用领域</w:t>
      </w:r>
      <w:r>
        <w:rPr>
          <w:rFonts w:hint="eastAsia"/>
        </w:rPr>
        <w:br/>
      </w:r>
      <w:r>
        <w:rPr>
          <w:rFonts w:hint="eastAsia"/>
        </w:rPr>
        <w:t>　　第三节 轮胎测试设备行业经济指标分析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二、轮胎测试设备行业成长速度分析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六、轮胎测试设备行业周期性分析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七、轮胎测试设备行业竞争程度指标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2025-2026年全球轮胎测试设备行业发展分析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二、轮胎测试设备行业发展潜力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2026-2032年轮胎测试设备行业产量统计与趋势预测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1、2020-2025年轮胎测试设备产量及增长趋势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三、2026-2032年轮胎测试设备产量预测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2026-2032年轮胎测试设备市场需求与销售分析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二、轮胎测试设备客户群体与需求特点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一、2020-2025年轮胎测试设备进口规模分析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二、轮胎测试设备主要进口来源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一、2020-2025年轮胎测试设备出口规模分析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二、轮胎测试设备主要出口目的地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二、轮胎测试设备从业人员规模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三、轮胎测试设备行业资产状况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中国轮胎测试设备行业财务指标总体分析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轮胎测试设备行业竞争格局总览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一、轮胎测试设备供应商议价能力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2020-2025年轮胎测试设备行业企业并购活动分析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轮胎测试设备市场策略分析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一、轮胎测试设备市场定位与拓展策略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一、轮胎测试设备销售渠道与网络建设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一、轮胎测试设备技术创新与管理优化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一、轮胎测试设备品牌建设与维护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二、轮胎测试设备品牌影响力与市场竞争力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轮胎测试设备行业SWOT分析</w:t>
      </w:r>
      <w:r>
        <w:rPr>
          <w:rFonts w:hint="eastAsia"/>
        </w:rPr>
        <w:br/>
      </w:r>
      <w:r>
        <w:rPr>
          <w:rFonts w:hint="eastAsia"/>
        </w:rPr>
        <w:t>　　　　一、轮胎测试设备行业优势分析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二、轮胎测试设备行业劣势分析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三、轮胎测试设备市场机会探索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四、轮胎测试设备市场威胁评估</w:t>
      </w:r>
      <w:r>
        <w:rPr>
          <w:rFonts w:hint="eastAsia"/>
        </w:rPr>
        <w:br/>
      </w:r>
      <w:r>
        <w:rPr>
          <w:rFonts w:hint="eastAsia"/>
        </w:rPr>
        <w:t>　　第二节 轮胎测试设备行业风险及对策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2026-2032年轮胎测试设备行业发展趋势与方向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2026-2032年轮胎测试设备行业发展潜力与机遇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中^智^林^：轮胎测试设备行业发展建议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2026-2032年中国轮胎测试设备行业产量预测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2020-2025年中国轮胎测试设备行业市场需求及增长情况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2026-2032年中国轮胎测试设备行业市场需求预测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2020-2025年中国轮胎测试设备行业利润及增长情况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2020-2025年中国轮胎测试设备行业进口量及增速统计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2020-2025年中国轮胎测试设备行业出口量及增速统计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轮胎测试设备重点企业经营情况分析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2026-2032年中国轮胎测试设备市场需求预测</w:t>
      </w:r>
      <w:r>
        <w:rPr>
          <w:rFonts w:hint="eastAsia"/>
        </w:rPr>
        <w:br/>
      </w:r>
      <w:r>
        <w:rPr>
          <w:rFonts w:hint="eastAsia"/>
        </w:rPr>
        <w:t>　　图表 2026年轮胎测试设备发展趋势预测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9e2207e54b62" w:history="1">
        <w:r>
          <w:rPr>
            <w:rStyle w:val="Hyperlink"/>
          </w:rPr>
          <w:t>2026-2032年中国轮胎测试设备行业发展研究与前景趋势预测报告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9e2207e54b62" w:history="1">
        <w:r>
          <w:rPr>
            <w:rStyle w:val="Hyperlink"/>
          </w:rPr>
          <w:t>https://www.20087.com/3/82/LunTaiCeShiSheBeiFaZhanQianJing.html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热点：轮胎质量检测机构、轮胎测试设备厂家、轮胎测评权威网站、轮胎测试仪、轮胎测试设备有哪些、轮胎检测仪器怎么看、实心轮胎、轮胎检测仪什么牌子好、轮胎的检测项目及过程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a0c9720e74f11" w:history="1">
      <w:r>
        <w:rPr>
          <w:rStyle w:val="Hyperlink"/>
        </w:rPr>
        <w:t>2026-2032年中国轮胎测试设备行业发展研究与前景趋势预测报告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unTaiCeShiSheBeiFaZhanQianJing.html" TargetMode="External" Id="Rf18d9e2207e5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unTaiCeShiSheBeiFaZhanQianJing.html" TargetMode="External" Id="R9f2a0c9720e7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2026-06-24T00:45:36Z</dcterms:created>
  <dcterms:modified xsi:type="dcterms:W3CDTF">2026-06-24T01:45:36Z</dcterms:modified>
  <dc:subject>2026-2032年中国轮胎测试设备行业发展研究与前景趋势预测报告</dc:subject>
  <dc:title>2026-2032年中国轮胎测试设备行业发展研究与前景趋势预测报告</dc:title>
  <cp:keywords>2026-2032年中国轮胎测试设备行业发展研究与前景趋势预测报告</cp:keywords>
  <dc:description>2026-2032年中国轮胎测试设备行业发展研究与前景趋势预测报告</dc:description>
</cp:coreProperties>
</file>