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4ba7522943e9" w:history="1">
              <w:r>
                <w:rPr>
                  <w:rStyle w:val="Hyperlink"/>
                </w:rPr>
                <w:t>2024年中国铁路客车发展现状调研及市场前景分析报告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4ba7522943e9" w:history="1">
              <w:r>
                <w:rPr>
                  <w:rStyle w:val="Hyperlink"/>
                </w:rPr>
                <w:t>2024年中国铁路客车发展现状调研及市场前景分析报告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c4ba7522943e9" w:history="1">
                <w:r>
                  <w:rPr>
                    <w:rStyle w:val="Hyperlink"/>
                  </w:rPr>
                  <w:t>https://www.20087.com/3/82/TieLuKeCheShiChangXingQingFenXiY.html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是公共交通的重要组成部分，近年来随着高速铁路网络的扩建和技术的不断进步，其设计和制造工艺有了显著提升。现代铁路客车不仅追求高速、平稳和舒适，还注重环保和节能，采用轻量化材料和高效能动力系统。同时，智能化技术的应用，如自动门系统、无线通信和乘客信息系统，提升了乘车体验和安全性。</w:t>
      </w:r>
      <w:r>
        <w:rPr>
          <w:rFonts w:hint="eastAsia"/>
        </w:rPr>
        <w:br/>
      </w:r>
      <w:r>
        <w:rPr>
          <w:rFonts w:hint="eastAsia"/>
        </w:rPr>
        <w:t>　　未来，铁路客车的发展将更加侧重于智能化和可持续性。通过集成物联网和大数据技术，铁路客车将实现更高效的运营管理，包括实时监控、预测性维护和智能调度。同时，采用更加环保的动力源，如氢能和电力，以及可再生能源供电的车站和轨道，将推动铁路运输向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c4ba7522943e9" w:history="1">
        <w:r>
          <w:rPr>
            <w:rStyle w:val="Hyperlink"/>
          </w:rPr>
          <w:t>2024年中国铁路客车发展现状调研及市场前景分析报告</w:t>
        </w:r>
      </w:hyperlink>
      <w:r>
        <w:rPr>
          <w:rFonts w:hint="eastAsia"/>
        </w:rPr>
        <w:t>》对铁路客车行业相关因素进行具体调查、研究、分析，洞察铁路客车行业今后的发展方向、铁路客车行业竞争格局的演变趋势以及铁路客车技术标准、铁路客车市场规模、铁路客车行业潜在问题与铁路客车行业发展的症结所在，评估铁路客车行业投资价值、铁路客车效果效益程度，提出建设性意见建议，为铁路客车行业投资决策者和铁路客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2019-2024年中国铁路客车行业运行环境分析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二、中国经济复苏路径</w:t>
      </w:r>
      <w:r>
        <w:rPr>
          <w:rFonts w:hint="eastAsia"/>
        </w:rPr>
        <w:br/>
      </w:r>
      <w:r>
        <w:rPr>
          <w:rFonts w:hint="eastAsia"/>
        </w:rPr>
        <w:t>　　　　三、2024年宏观经济走势分析与预测</w:t>
      </w:r>
      <w:r>
        <w:rPr>
          <w:rFonts w:hint="eastAsia"/>
        </w:rPr>
        <w:br/>
      </w:r>
      <w:r>
        <w:rPr>
          <w:rFonts w:hint="eastAsia"/>
        </w:rPr>
        <w:t>　　　　四、2024年中央宏观经济政策预测-将维持扩张</w:t>
      </w:r>
      <w:r>
        <w:rPr>
          <w:rFonts w:hint="eastAsia"/>
        </w:rPr>
        <w:br/>
      </w:r>
      <w:r>
        <w:rPr>
          <w:rFonts w:hint="eastAsia"/>
        </w:rPr>
        <w:t>　　第二节 2019-2024年中国铁路客车行业政策环境分析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一、客车基本型号表</w:t>
      </w:r>
      <w:r>
        <w:rPr>
          <w:rFonts w:hint="eastAsia"/>
        </w:rPr>
        <w:br/>
      </w:r>
      <w:r>
        <w:rPr>
          <w:rFonts w:hint="eastAsia"/>
        </w:rPr>
        <w:t>　　　　二、客车车号编码表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2019-2024年中国铁路客车行业社会环境分析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2019-2024年中国铁路客车行业发展状况分析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2019-2024年中国铁路客车行业发展综述</w:t>
      </w:r>
      <w:r>
        <w:rPr>
          <w:rFonts w:hint="eastAsia"/>
        </w:rPr>
        <w:br/>
      </w:r>
      <w:r>
        <w:rPr>
          <w:rFonts w:hint="eastAsia"/>
        </w:rPr>
        <w:t>　　　　一、国外铁路客车内的技术创新</w:t>
      </w:r>
      <w:r>
        <w:rPr>
          <w:rFonts w:hint="eastAsia"/>
        </w:rPr>
        <w:br/>
      </w:r>
      <w:r>
        <w:rPr>
          <w:rFonts w:hint="eastAsia"/>
        </w:rPr>
        <w:t>　　　　二、国外铁路客车设计理念的变革与创新</w:t>
      </w:r>
      <w:r>
        <w:rPr>
          <w:rFonts w:hint="eastAsia"/>
        </w:rPr>
        <w:br/>
      </w:r>
      <w:r>
        <w:rPr>
          <w:rFonts w:hint="eastAsia"/>
        </w:rPr>
        <w:t>　　　　三、国外铁路产业市场特点分析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2019-2024年中国铁路客车行业主要国家分析</w:t>
      </w:r>
      <w:r>
        <w:rPr>
          <w:rFonts w:hint="eastAsia"/>
        </w:rPr>
        <w:br/>
      </w:r>
      <w:r>
        <w:rPr>
          <w:rFonts w:hint="eastAsia"/>
        </w:rPr>
        <w:t>　　　　一、美国铁路客车分析</w:t>
      </w:r>
      <w:r>
        <w:rPr>
          <w:rFonts w:hint="eastAsia"/>
        </w:rPr>
        <w:br/>
      </w:r>
      <w:r>
        <w:rPr>
          <w:rFonts w:hint="eastAsia"/>
        </w:rPr>
        <w:t>　　　　二、德国铁路短途客车</w:t>
      </w:r>
      <w:r>
        <w:rPr>
          <w:rFonts w:hint="eastAsia"/>
        </w:rPr>
        <w:br/>
      </w:r>
      <w:r>
        <w:rPr>
          <w:rFonts w:hint="eastAsia"/>
        </w:rPr>
        <w:t>　　　　三、日本铁路公路两用客车分析</w:t>
      </w:r>
      <w:r>
        <w:rPr>
          <w:rFonts w:hint="eastAsia"/>
        </w:rPr>
        <w:br/>
      </w:r>
      <w:r>
        <w:rPr>
          <w:rFonts w:hint="eastAsia"/>
        </w:rPr>
        <w:t>　　第三节 2019-2024年中国铁路客车行业发展趋势分析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2019-2024年中国铁路客车行业运行形势分析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2019-2024年中国铁路客车行业发展综述</w:t>
      </w:r>
      <w:r>
        <w:rPr>
          <w:rFonts w:hint="eastAsia"/>
        </w:rPr>
        <w:br/>
      </w:r>
      <w:r>
        <w:rPr>
          <w:rFonts w:hint="eastAsia"/>
        </w:rPr>
        <w:t>　　　　一、二十一世纪的铁路客车</w:t>
      </w:r>
      <w:r>
        <w:rPr>
          <w:rFonts w:hint="eastAsia"/>
        </w:rPr>
        <w:br/>
      </w:r>
      <w:r>
        <w:rPr>
          <w:rFonts w:hint="eastAsia"/>
        </w:rPr>
        <w:t>　　　　二、铁路客车行业特点分析</w:t>
      </w:r>
      <w:r>
        <w:rPr>
          <w:rFonts w:hint="eastAsia"/>
        </w:rPr>
        <w:br/>
      </w:r>
      <w:r>
        <w:rPr>
          <w:rFonts w:hint="eastAsia"/>
        </w:rPr>
        <w:t>　　　　三、铁路客车销售分析</w:t>
      </w:r>
      <w:r>
        <w:rPr>
          <w:rFonts w:hint="eastAsia"/>
        </w:rPr>
        <w:br/>
      </w:r>
      <w:r>
        <w:rPr>
          <w:rFonts w:hint="eastAsia"/>
        </w:rPr>
        <w:t>　　第二节 2019-2024年中国铁路客车行业重点资讯分析</w:t>
      </w:r>
      <w:r>
        <w:rPr>
          <w:rFonts w:hint="eastAsia"/>
        </w:rPr>
        <w:br/>
      </w:r>
      <w:r>
        <w:rPr>
          <w:rFonts w:hint="eastAsia"/>
        </w:rPr>
        <w:t>　　　　一、中国南车获16亿元铁路客车订单</w:t>
      </w:r>
      <w:r>
        <w:rPr>
          <w:rFonts w:hint="eastAsia"/>
        </w:rPr>
        <w:br/>
      </w:r>
      <w:r>
        <w:rPr>
          <w:rFonts w:hint="eastAsia"/>
        </w:rPr>
        <w:t>　　　　二、巴基斯坦决定进口150节中国铁路客车</w:t>
      </w:r>
      <w:r>
        <w:rPr>
          <w:rFonts w:hint="eastAsia"/>
        </w:rPr>
        <w:br/>
      </w:r>
      <w:r>
        <w:rPr>
          <w:rFonts w:hint="eastAsia"/>
        </w:rPr>
        <w:t>　　　　三、长客股份攻占铁路客车“半壁江山”</w:t>
      </w:r>
      <w:r>
        <w:rPr>
          <w:rFonts w:hint="eastAsia"/>
        </w:rPr>
        <w:br/>
      </w:r>
      <w:r>
        <w:rPr>
          <w:rFonts w:hint="eastAsia"/>
        </w:rPr>
        <w:t>　　第三节 2019-2024年中国铁路客车行业发展存在问题分析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2019-2024年中国铁路客车所属行业主要指标分析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2019-2024年中国铁路机车车辆及动车组制造行业总体数据分析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一、2024年中国铁路机车车辆及动车组制造行业全部企业数据分析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2019-2024年中国铁路机车车辆及动车组制造行业不同规模企业数据分析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一、2024年中国铁路机车车辆及动车组制造行业不同规模企业数据分析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2019-2024年中国铁路机车车辆及动车组制造行业不同所有制企业数据分析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一、2024年中国铁路机车车辆及动车组制造行业不同所有制企业数据分析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2019-2024年中国铁路客车产量数据统计分析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2024年中国铁路客车产量数据分析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一、2024年全国铁路客车产量数据分析</w:t>
      </w:r>
      <w:r>
        <w:rPr>
          <w:rFonts w:hint="eastAsia"/>
        </w:rPr>
        <w:br/>
      </w:r>
      <w:r>
        <w:rPr>
          <w:rFonts w:hint="eastAsia"/>
        </w:rPr>
        <w:t>　　　　二、2024年铁路客车重点省市数据分析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2024年中国铁路客车产量数据分析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一、2024年全国铁路客车产量数据分析</w:t>
      </w:r>
      <w:r>
        <w:rPr>
          <w:rFonts w:hint="eastAsia"/>
        </w:rPr>
        <w:br/>
      </w:r>
      <w:r>
        <w:rPr>
          <w:rFonts w:hint="eastAsia"/>
        </w:rPr>
        <w:t>　　　　二、2024年铁路客车重点省市数据分析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2024年中国铁路客车产量数据分析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一、2024年全国铁路客车产量数据分析</w:t>
      </w:r>
      <w:r>
        <w:rPr>
          <w:rFonts w:hint="eastAsia"/>
        </w:rPr>
        <w:br/>
      </w:r>
      <w:r>
        <w:rPr>
          <w:rFonts w:hint="eastAsia"/>
        </w:rPr>
        <w:t>　　　　二、2024年铁路客车重点省市数据分析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2019-2024年中国铁路客车行业市场竞争格局分析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2019-2024年中国铁路客车行业竞争现状分析</w:t>
      </w:r>
      <w:r>
        <w:rPr>
          <w:rFonts w:hint="eastAsia"/>
        </w:rPr>
        <w:br/>
      </w:r>
      <w:r>
        <w:rPr>
          <w:rFonts w:hint="eastAsia"/>
        </w:rPr>
        <w:t>　　　　一、中外铁路客车竞争力对比分析</w:t>
      </w:r>
      <w:r>
        <w:rPr>
          <w:rFonts w:hint="eastAsia"/>
        </w:rPr>
        <w:br/>
      </w:r>
      <w:r>
        <w:rPr>
          <w:rFonts w:hint="eastAsia"/>
        </w:rPr>
        <w:t>　　　　二、铁路客车技术竞争分析</w:t>
      </w:r>
      <w:r>
        <w:rPr>
          <w:rFonts w:hint="eastAsia"/>
        </w:rPr>
        <w:br/>
      </w:r>
      <w:r>
        <w:rPr>
          <w:rFonts w:hint="eastAsia"/>
        </w:rPr>
        <w:t>　　　　三、铁路客车成本竞争分析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2019-2024年中国铁路客车市场区域格局分析</w:t>
      </w:r>
      <w:r>
        <w:rPr>
          <w:rFonts w:hint="eastAsia"/>
        </w:rPr>
        <w:br/>
      </w:r>
      <w:r>
        <w:rPr>
          <w:rFonts w:hint="eastAsia"/>
        </w:rPr>
        <w:t>　　第三节 2019-2024年中国铁路客车企业提升竞争力策略分析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中国铁路客车行业重点企业分析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南车四方机车车辆股份有限公司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长春长客-庞巴迪轨道车辆有限公司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中国北车集团唐山机车车辆厂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中国南车集团南京浦镇车辆厂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中国北车集团长春客车厂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上海阿尔斯通交通设备有限公司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唐山华达总公司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青岛四机劳务开发有限公司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2019-2024年中国铁路产业发展走势分析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2019-2024年中国铁路的发展概况</w:t>
      </w:r>
      <w:r>
        <w:rPr>
          <w:rFonts w:hint="eastAsia"/>
        </w:rPr>
        <w:br/>
      </w:r>
      <w:r>
        <w:rPr>
          <w:rFonts w:hint="eastAsia"/>
        </w:rPr>
        <w:t>　　　　一、中国铁路的发展重点</w:t>
      </w:r>
      <w:r>
        <w:rPr>
          <w:rFonts w:hint="eastAsia"/>
        </w:rPr>
        <w:br/>
      </w:r>
      <w:r>
        <w:rPr>
          <w:rFonts w:hint="eastAsia"/>
        </w:rPr>
        <w:t>　　　　二、中国铁路面临的发展机遇</w:t>
      </w:r>
      <w:r>
        <w:rPr>
          <w:rFonts w:hint="eastAsia"/>
        </w:rPr>
        <w:br/>
      </w:r>
      <w:r>
        <w:rPr>
          <w:rFonts w:hint="eastAsia"/>
        </w:rPr>
        <w:t>　　　　三、铁路建设管理策略</w:t>
      </w:r>
      <w:r>
        <w:rPr>
          <w:rFonts w:hint="eastAsia"/>
        </w:rPr>
        <w:br/>
      </w:r>
      <w:r>
        <w:rPr>
          <w:rFonts w:hint="eastAsia"/>
        </w:rPr>
        <w:t>　　　　四、西部铁路建设发展政策建议</w:t>
      </w:r>
      <w:r>
        <w:rPr>
          <w:rFonts w:hint="eastAsia"/>
        </w:rPr>
        <w:br/>
      </w:r>
      <w:r>
        <w:rPr>
          <w:rFonts w:hint="eastAsia"/>
        </w:rPr>
        <w:t>　　第二节 2019-2024年中国合资铁路的建设分析</w:t>
      </w:r>
      <w:r>
        <w:rPr>
          <w:rFonts w:hint="eastAsia"/>
        </w:rPr>
        <w:br/>
      </w:r>
      <w:r>
        <w:rPr>
          <w:rFonts w:hint="eastAsia"/>
        </w:rPr>
        <w:t>　　　　一、合资铁路发展概况</w:t>
      </w:r>
      <w:r>
        <w:rPr>
          <w:rFonts w:hint="eastAsia"/>
        </w:rPr>
        <w:br/>
      </w:r>
      <w:r>
        <w:rPr>
          <w:rFonts w:hint="eastAsia"/>
        </w:rPr>
        <w:t>　　　　二、中国合资铁路发展存在的主要问题及成因</w:t>
      </w:r>
      <w:r>
        <w:rPr>
          <w:rFonts w:hint="eastAsia"/>
        </w:rPr>
        <w:br/>
      </w:r>
      <w:r>
        <w:rPr>
          <w:rFonts w:hint="eastAsia"/>
        </w:rPr>
        <w:t>　　　　三、发展中国合资铁的策略与建议</w:t>
      </w:r>
      <w:r>
        <w:rPr>
          <w:rFonts w:hint="eastAsia"/>
        </w:rPr>
        <w:br/>
      </w:r>
      <w:r>
        <w:rPr>
          <w:rFonts w:hint="eastAsia"/>
        </w:rPr>
        <w:t>　　第三节 2019-2024年中国铁路建设投融资分析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三、中国铁路在投融资方面存在的问题及对策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四、铁路在拓宽融资渠道的三个重要条件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五、铁路建设的筹资融资策略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2019-2024年中国铁路客运产业运行态势分析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2019-2024年中国铁路客运总体状况分析</w:t>
      </w:r>
      <w:r>
        <w:rPr>
          <w:rFonts w:hint="eastAsia"/>
        </w:rPr>
        <w:br/>
      </w:r>
      <w:r>
        <w:rPr>
          <w:rFonts w:hint="eastAsia"/>
        </w:rPr>
        <w:t>　　　　一、铁路客运产品分析</w:t>
      </w:r>
      <w:r>
        <w:rPr>
          <w:rFonts w:hint="eastAsia"/>
        </w:rPr>
        <w:br/>
      </w:r>
      <w:r>
        <w:rPr>
          <w:rFonts w:hint="eastAsia"/>
        </w:rPr>
        <w:t>　　　　二、铁路客运市场需求分析</w:t>
      </w:r>
      <w:r>
        <w:rPr>
          <w:rFonts w:hint="eastAsia"/>
        </w:rPr>
        <w:br/>
      </w:r>
      <w:r>
        <w:rPr>
          <w:rFonts w:hint="eastAsia"/>
        </w:rPr>
        <w:t>　　　　三、城际铁路客运的客流特点</w:t>
      </w:r>
      <w:r>
        <w:rPr>
          <w:rFonts w:hint="eastAsia"/>
        </w:rPr>
        <w:br/>
      </w:r>
      <w:r>
        <w:rPr>
          <w:rFonts w:hint="eastAsia"/>
        </w:rPr>
        <w:t>　　　　四、铁路旅客运输目标市场分析</w:t>
      </w:r>
      <w:r>
        <w:rPr>
          <w:rFonts w:hint="eastAsia"/>
        </w:rPr>
        <w:br/>
      </w:r>
      <w:r>
        <w:rPr>
          <w:rFonts w:hint="eastAsia"/>
        </w:rPr>
        <w:t>　　第二节 2019-2024年中国铁路短途客运市场分析</w:t>
      </w:r>
      <w:r>
        <w:rPr>
          <w:rFonts w:hint="eastAsia"/>
        </w:rPr>
        <w:br/>
      </w:r>
      <w:r>
        <w:rPr>
          <w:rFonts w:hint="eastAsia"/>
        </w:rPr>
        <w:t>　　　　一、铁路发展短途客运市场的优势及成因</w:t>
      </w:r>
      <w:r>
        <w:rPr>
          <w:rFonts w:hint="eastAsia"/>
        </w:rPr>
        <w:br/>
      </w:r>
      <w:r>
        <w:rPr>
          <w:rFonts w:hint="eastAsia"/>
        </w:rPr>
        <w:t>　　　　二、铁路参与短途运输市场竞争的必要性</w:t>
      </w:r>
      <w:r>
        <w:rPr>
          <w:rFonts w:hint="eastAsia"/>
        </w:rPr>
        <w:br/>
      </w:r>
      <w:r>
        <w:rPr>
          <w:rFonts w:hint="eastAsia"/>
        </w:rPr>
        <w:t>　　　　三、铁路短途客运市场的目标定位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四、铁路发展短途客运市场需要政策支持</w:t>
      </w:r>
      <w:r>
        <w:rPr>
          <w:rFonts w:hint="eastAsia"/>
        </w:rPr>
        <w:br/>
      </w:r>
      <w:r>
        <w:rPr>
          <w:rFonts w:hint="eastAsia"/>
        </w:rPr>
        <w:t>　　第三节 2019-2024年中国铁路客运发展的问题及策略</w:t>
      </w:r>
      <w:r>
        <w:rPr>
          <w:rFonts w:hint="eastAsia"/>
        </w:rPr>
        <w:br/>
      </w:r>
      <w:r>
        <w:rPr>
          <w:rFonts w:hint="eastAsia"/>
        </w:rPr>
        <w:t>　　　　一、制约农村客运发展的八大问题</w:t>
      </w:r>
      <w:r>
        <w:rPr>
          <w:rFonts w:hint="eastAsia"/>
        </w:rPr>
        <w:br/>
      </w:r>
      <w:r>
        <w:rPr>
          <w:rFonts w:hint="eastAsia"/>
        </w:rPr>
        <w:t>　　　　二、中国铁路客运市场战略</w:t>
      </w:r>
      <w:r>
        <w:rPr>
          <w:rFonts w:hint="eastAsia"/>
        </w:rPr>
        <w:br/>
      </w:r>
      <w:r>
        <w:rPr>
          <w:rFonts w:hint="eastAsia"/>
        </w:rPr>
        <w:t>　　　　三、铁路旅客运输产品策略与价格策略</w:t>
      </w:r>
      <w:r>
        <w:rPr>
          <w:rFonts w:hint="eastAsia"/>
        </w:rPr>
        <w:br/>
      </w:r>
      <w:r>
        <w:rPr>
          <w:rFonts w:hint="eastAsia"/>
        </w:rPr>
        <w:t>　　　　四、提高铁路客运质量发展策略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2024-2030年中国铁路客车行业发展及投资分析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2024-2030年中国铁路客车行业发展前景分析</w:t>
      </w:r>
      <w:r>
        <w:rPr>
          <w:rFonts w:hint="eastAsia"/>
        </w:rPr>
        <w:br/>
      </w:r>
      <w:r>
        <w:rPr>
          <w:rFonts w:hint="eastAsia"/>
        </w:rPr>
        <w:t>　　　　一、铁路客车制造技术的发展趋势</w:t>
      </w:r>
      <w:r>
        <w:rPr>
          <w:rFonts w:hint="eastAsia"/>
        </w:rPr>
        <w:br/>
      </w:r>
      <w:r>
        <w:rPr>
          <w:rFonts w:hint="eastAsia"/>
        </w:rPr>
        <w:t>　　　　二、中国铁路客车行业市场预测分析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[.中.智.林.]2024-2030年中国铁路客车行业投资分析</w:t>
      </w:r>
      <w:r>
        <w:rPr>
          <w:rFonts w:hint="eastAsia"/>
        </w:rPr>
        <w:br/>
      </w:r>
      <w:r>
        <w:rPr>
          <w:rFonts w:hint="eastAsia"/>
        </w:rPr>
        <w:t>　　　　一、中国铁路客车行业投资环境分析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二、中国铁路客车行业投资机会分析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三、中国铁路客车行业投资风险分析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4ba7522943e9" w:history="1">
        <w:r>
          <w:rPr>
            <w:rStyle w:val="Hyperlink"/>
          </w:rPr>
          <w:t>2024年中国铁路客车发展现状调研及市场前景分析报告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c4ba7522943e9" w:history="1">
        <w:r>
          <w:rPr>
            <w:rStyle w:val="Hyperlink"/>
          </w:rPr>
          <w:t>https://www.20087.com/3/82/TieLuKeCheShiChangXingQingFenXiY.html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76133867747bd" w:history="1">
      <w:r>
        <w:rPr>
          <w:rStyle w:val="Hyperlink"/>
        </w:rPr>
        <w:t>2024年中国铁路客车发展现状调研及市场前景分析报告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TieLuKeCheShiChangXingQingFenXiY.html" TargetMode="External" Id="R817c4ba75229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TieLuKeCheShiChangXingQingFenXiY.html" TargetMode="External" Id="R3e6761338677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2024-03-30T06:15:00Z</dcterms:created>
  <dcterms:modified xsi:type="dcterms:W3CDTF">2024-03-30T07:15:00Z</dcterms:modified>
  <dc:subject>2024年中国铁路客车发展现状调研及市场前景分析报告</dc:subject>
  <dc:title>2024年中国铁路客车发展现状调研及市场前景分析报告</dc:title>
  <cp:keywords>2024年中国铁路客车发展现状调研及市场前景分析报告</cp:keywords>
  <dc:description>2024年中国铁路客车发展现状调研及市场前景分析报告</dc:description>
</cp:coreProperties>
</file>