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bda72e7974292" w:history="1">
              <w:r>
                <w:rPr>
                  <w:rStyle w:val="Hyperlink"/>
                </w:rPr>
                <w:t>2024-2030年中国雨刮器行业现状分析与市场前景报告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bda72e7974292" w:history="1">
              <w:r>
                <w:rPr>
                  <w:rStyle w:val="Hyperlink"/>
                </w:rPr>
                <w:t>2024-2030年中国雨刮器行业现状分析与市场前景报告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bda72e7974292" w:history="1">
                <w:r>
                  <w:rPr>
                    <w:rStyle w:val="Hyperlink"/>
                  </w:rPr>
                  <w:t>https://www.20087.com/3/12/YuGuaQiDeFaZhanQianJing.html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器是汽车安全行驶的重要辅助设备，其性能直接影响到驾驶员的视线清晰度。目前，随着汽车工业和材料科学的进步，雨刮器的设计和功能正不断优化。新型雨刮器采用更耐用的材料，如石墨涂层和硅胶，延长了使用寿命，减少了更换频率。同时，智能雨刮器的出现，通过集成雨滴传感器和智能控制算法，能够根据雨量大小自动调节刮水频率，提高了驾驶的安全性和便利性。此外，雨刮器的设计更加注重与汽车整体外观的融合，提升车辆的美观度。</w:t>
      </w:r>
      <w:r>
        <w:rPr>
          <w:rFonts w:hint="eastAsia"/>
        </w:rPr>
        <w:br/>
      </w:r>
      <w:r>
        <w:rPr>
          <w:rFonts w:hint="eastAsia"/>
        </w:rPr>
        <w:t>　　未来，雨刮器将更加注重智能化和集成化。智能化方面，通过集成高清摄像头和图像识别技术，雨刮器将能够识别并清除挡风玻璃上的油污和昆虫尸体，提高视线清晰度。集成化方面，将与汽车的其他安全系统（如自动刹车和车道保持辅助）相连接，形成综合的驾驶辅助系统。此外，随着电动汽车和自动驾驶技术的发展，雨刮器的能源供应和控制逻辑将进行相应调整，以适应未来汽车的动力和智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bda72e7974292" w:history="1">
        <w:r>
          <w:rPr>
            <w:rStyle w:val="Hyperlink"/>
          </w:rPr>
          <w:t>2024-2030年中国雨刮器行业现状分析与市场前景报告</w:t>
        </w:r>
      </w:hyperlink>
      <w:r>
        <w:rPr>
          <w:rFonts w:hint="eastAsia"/>
        </w:rPr>
        <w:t>》基于权威数据资源与长期监测数据，全面分析了雨刮器行业现状、市场需求、市场规模及产业链结构。雨刮器报告探讨了价格变动、细分市场特征以及市场前景，并对未来发展趋势进行了科学预测。同时，雨刮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雨刮器行业界定</w:t>
      </w:r>
      <w:r>
        <w:rPr>
          <w:rFonts w:hint="eastAsia"/>
        </w:rPr>
        <w:br/>
      </w:r>
      <w:r>
        <w:rPr>
          <w:rFonts w:hint="eastAsia"/>
        </w:rPr>
        <w:t>　　第一节 雨刮器行业定义</w:t>
      </w:r>
      <w:r>
        <w:rPr>
          <w:rFonts w:hint="eastAsia"/>
        </w:rPr>
        <w:br/>
      </w:r>
      <w:r>
        <w:rPr>
          <w:rFonts w:hint="eastAsia"/>
        </w:rPr>
        <w:t>　　第二节 雨刮器行业特点分析</w:t>
      </w:r>
      <w:r>
        <w:rPr>
          <w:rFonts w:hint="eastAsia"/>
        </w:rPr>
        <w:br/>
      </w:r>
      <w:r>
        <w:rPr>
          <w:rFonts w:hint="eastAsia"/>
        </w:rPr>
        <w:t>　　第三节 雨刮器行业发展历程</w:t>
      </w:r>
      <w:r>
        <w:rPr>
          <w:rFonts w:hint="eastAsia"/>
        </w:rPr>
        <w:br/>
      </w:r>
      <w:r>
        <w:rPr>
          <w:rFonts w:hint="eastAsia"/>
        </w:rPr>
        <w:t>　　第四节 雨刮器产业链分析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2023-2024年全球雨刮器行业发展态势分析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全球雨刮器行业总体情况</w:t>
      </w:r>
      <w:r>
        <w:rPr>
          <w:rFonts w:hint="eastAsia"/>
        </w:rPr>
        <w:br/>
      </w:r>
      <w:r>
        <w:rPr>
          <w:rFonts w:hint="eastAsia"/>
        </w:rPr>
        <w:t>　　第二节 雨刮器行业重点国家、地区市场分析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全球雨刮器行业发展前景预测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2023-2024年中国雨刮器行业发展环境分析</w:t>
      </w:r>
      <w:r>
        <w:rPr>
          <w:rFonts w:hint="eastAsia"/>
        </w:rPr>
        <w:br/>
      </w:r>
      <w:r>
        <w:rPr>
          <w:rFonts w:hint="eastAsia"/>
        </w:rPr>
        <w:t>　　第一节 雨刮器行业经济环境分析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雨刮器行业政策环境分析</w:t>
      </w:r>
      <w:r>
        <w:rPr>
          <w:rFonts w:hint="eastAsia"/>
        </w:rPr>
        <w:br/>
      </w:r>
      <w:r>
        <w:rPr>
          <w:rFonts w:hint="eastAsia"/>
        </w:rPr>
        <w:t>　　　　一、雨刮器行业相关政策</w:t>
      </w:r>
      <w:r>
        <w:rPr>
          <w:rFonts w:hint="eastAsia"/>
        </w:rPr>
        <w:br/>
      </w:r>
      <w:r>
        <w:rPr>
          <w:rFonts w:hint="eastAsia"/>
        </w:rPr>
        <w:t>　　　　二、雨刮器行业相关标准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2023-2024年雨刮器行业技术发展现状及趋势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当前我国雨刮器技术发展现状</w:t>
      </w:r>
      <w:r>
        <w:rPr>
          <w:rFonts w:hint="eastAsia"/>
        </w:rPr>
        <w:br/>
      </w:r>
      <w:r>
        <w:rPr>
          <w:rFonts w:hint="eastAsia"/>
        </w:rPr>
        <w:t>　　第二节 中外雨刮器技术差距及产生差距的主要原因分析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提高我国雨刮器技术的对策</w:t>
      </w:r>
      <w:r>
        <w:rPr>
          <w:rFonts w:hint="eastAsia"/>
        </w:rPr>
        <w:br/>
      </w:r>
      <w:r>
        <w:rPr>
          <w:rFonts w:hint="eastAsia"/>
        </w:rPr>
        <w:t>　　第四节 我国雨刮器研发、设计发展趋势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中国雨刮器行业市场供需状况分析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中国雨刮器行业市场规模情况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中国雨刮器行业市场需求状况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一、2019-2024年雨刮器行业市场需求情况</w:t>
      </w:r>
      <w:r>
        <w:rPr>
          <w:rFonts w:hint="eastAsia"/>
        </w:rPr>
        <w:br/>
      </w:r>
      <w:r>
        <w:rPr>
          <w:rFonts w:hint="eastAsia"/>
        </w:rPr>
        <w:t>　　　　二、雨刮器行业市场需求特点分析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三、2024-2030年雨刮器行业市场需求预测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中国雨刮器行业市场供给状况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一、2019-2024年雨刮器行业市场供给情况</w:t>
      </w:r>
      <w:r>
        <w:rPr>
          <w:rFonts w:hint="eastAsia"/>
        </w:rPr>
        <w:br/>
      </w:r>
      <w:r>
        <w:rPr>
          <w:rFonts w:hint="eastAsia"/>
        </w:rPr>
        <w:t>　　　　二、雨刮器行业市场供给特点分析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三、2024-2030年雨刮器行业市场供给预测</w:t>
      </w:r>
      <w:r>
        <w:rPr>
          <w:rFonts w:hint="eastAsia"/>
        </w:rPr>
        <w:br/>
      </w:r>
      <w:r>
        <w:rPr>
          <w:rFonts w:hint="eastAsia"/>
        </w:rPr>
        <w:t>　　第四节 雨刮器行业市场供需平衡状况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中国雨刮器行业进出口情况分析</w:t>
      </w:r>
      <w:r>
        <w:rPr>
          <w:rFonts w:hint="eastAsia"/>
        </w:rPr>
        <w:br/>
      </w:r>
      <w:r>
        <w:rPr>
          <w:rFonts w:hint="eastAsia"/>
        </w:rPr>
        <w:t>　　第一节 雨刮器行业出口情况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一、2019-2024年雨刮器行业出口情况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三、2024-2030年雨刮器行业出口情况预测</w:t>
      </w:r>
      <w:r>
        <w:rPr>
          <w:rFonts w:hint="eastAsia"/>
        </w:rPr>
        <w:br/>
      </w:r>
      <w:r>
        <w:rPr>
          <w:rFonts w:hint="eastAsia"/>
        </w:rPr>
        <w:t>　　第二节 雨刮器行业进口情况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一、2019-2024年雨刮器行业进口情况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三、2024-2030年雨刮器行业进口情况预测</w:t>
      </w:r>
      <w:r>
        <w:rPr>
          <w:rFonts w:hint="eastAsia"/>
        </w:rPr>
        <w:br/>
      </w:r>
      <w:r>
        <w:rPr>
          <w:rFonts w:hint="eastAsia"/>
        </w:rPr>
        <w:t>　　第三节 雨刮器行业进出口面临的挑战及对策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2023-2024年中国雨刮器行业产品价格监测</w:t>
      </w:r>
      <w:r>
        <w:rPr>
          <w:rFonts w:hint="eastAsia"/>
        </w:rPr>
        <w:br/>
      </w:r>
      <w:r>
        <w:rPr>
          <w:rFonts w:hint="eastAsia"/>
        </w:rPr>
        <w:t>　　　　一、雨刮器市场价格特征</w:t>
      </w:r>
      <w:r>
        <w:rPr>
          <w:rFonts w:hint="eastAsia"/>
        </w:rPr>
        <w:br/>
      </w:r>
      <w:r>
        <w:rPr>
          <w:rFonts w:hint="eastAsia"/>
        </w:rPr>
        <w:t>　　　　二、当前雨刮器市场价格评述</w:t>
      </w:r>
      <w:r>
        <w:rPr>
          <w:rFonts w:hint="eastAsia"/>
        </w:rPr>
        <w:br/>
      </w:r>
      <w:r>
        <w:rPr>
          <w:rFonts w:hint="eastAsia"/>
        </w:rPr>
        <w:t>　　　　三、影响雨刮器市场价格因素分析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四、未来雨刮器市场价格走势预测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中国雨刮器行业重点区域市场分析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雨刮器行业区域市场分布情况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2023-2024年雨刮器行业细分市场调研分析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雨刮器细分产品（一）市场调研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雨刮器细分产品（二）市场调研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2023-2024年雨刮器行业上、下游市场分析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雨刮器行业上游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雨刮器行业下游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雨刮器行业重点企业发展调研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雨刮器重点企业（一）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雨刮器重点企业（二）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雨刮器重点企业（三）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雨刮器重点企业（四）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雨刮器重点企业（五）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雨刮器重点企业（六）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雨刮器行业风险及对策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2024-2030年雨刮器行业发展环境分析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2024-2030年雨刮器行业投资特性分析</w:t>
      </w:r>
      <w:r>
        <w:rPr>
          <w:rFonts w:hint="eastAsia"/>
        </w:rPr>
        <w:br/>
      </w:r>
      <w:r>
        <w:rPr>
          <w:rFonts w:hint="eastAsia"/>
        </w:rPr>
        <w:t>　　　　一、雨刮器行业进入壁垒</w:t>
      </w:r>
      <w:r>
        <w:rPr>
          <w:rFonts w:hint="eastAsia"/>
        </w:rPr>
        <w:br/>
      </w:r>
      <w:r>
        <w:rPr>
          <w:rFonts w:hint="eastAsia"/>
        </w:rPr>
        <w:t>　　　　二、雨刮器行业盈利模式</w:t>
      </w:r>
      <w:r>
        <w:rPr>
          <w:rFonts w:hint="eastAsia"/>
        </w:rPr>
        <w:br/>
      </w:r>
      <w:r>
        <w:rPr>
          <w:rFonts w:hint="eastAsia"/>
        </w:rPr>
        <w:t>　　　　三、雨刮器行业盈利因素</w:t>
      </w:r>
      <w:r>
        <w:rPr>
          <w:rFonts w:hint="eastAsia"/>
        </w:rPr>
        <w:br/>
      </w:r>
      <w:r>
        <w:rPr>
          <w:rFonts w:hint="eastAsia"/>
        </w:rPr>
        <w:t>　　第三节 雨刮器行业“波特五力模型”分析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2024-2030年雨刮器行业风险及对策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雨刮器企业竞争策略分析</w:t>
      </w:r>
      <w:r>
        <w:rPr>
          <w:rFonts w:hint="eastAsia"/>
        </w:rPr>
        <w:br/>
      </w:r>
      <w:r>
        <w:rPr>
          <w:rFonts w:hint="eastAsia"/>
        </w:rPr>
        <w:t>　　第一节 雨刮器市场竞争策略分析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一、2024-2030年中国雨刮器市场增长潜力分析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二、2024-2030年中国雨刮器主要潜力品种分析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三、现有雨刮器产品竞争策略分析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四、潜力雨刮器品种竞争策略选择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2024-2030年中国雨刮器企业竞争策略分析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一、2024-2030年我国雨刮器市场竞争趋势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二、2024-2030年雨刮器行业竞争格局展望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三、2024-2030年雨刮器行业竞争策略分析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四、2024-2030年雨刮器企业竞争策略分析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2024-2030年中国雨刮器行业发展趋势分析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一、2024-2030年雨刮器技术发展趋势分析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二、2024-2030年雨刮器产品发展趋势分析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三、2024-2030年雨刮器行业竞争格局展望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2024-2030年中国雨刮器市场趋势分析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一、2024-2030年雨刮器发展趋势预测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二、2024-2030年雨刮器市场前景分析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三、2024-2030年雨刮器产业政策趋向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2024-2030年雨刮器行业投资价值评估分析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雨刮器行业发展建议分析</w:t>
      </w:r>
      <w:r>
        <w:rPr>
          <w:rFonts w:hint="eastAsia"/>
        </w:rPr>
        <w:br/>
      </w:r>
      <w:r>
        <w:rPr>
          <w:rFonts w:hint="eastAsia"/>
        </w:rPr>
        <w:t>　　第一节 雨刮器行业研究结论及建议</w:t>
      </w:r>
      <w:r>
        <w:rPr>
          <w:rFonts w:hint="eastAsia"/>
        </w:rPr>
        <w:br/>
      </w:r>
      <w:r>
        <w:rPr>
          <w:rFonts w:hint="eastAsia"/>
        </w:rPr>
        <w:t>　　第二节 雨刮器细分行业研究结论及建议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中.智.林：雨刮器行业竞争策略总结及建议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雨刮器行业历程</w:t>
      </w:r>
      <w:r>
        <w:rPr>
          <w:rFonts w:hint="eastAsia"/>
        </w:rPr>
        <w:br/>
      </w:r>
      <w:r>
        <w:rPr>
          <w:rFonts w:hint="eastAsia"/>
        </w:rPr>
        <w:t>　　图表 雨刮器行业生命周期</w:t>
      </w:r>
      <w:r>
        <w:rPr>
          <w:rFonts w:hint="eastAsia"/>
        </w:rPr>
        <w:br/>
      </w:r>
      <w:r>
        <w:rPr>
          <w:rFonts w:hint="eastAsia"/>
        </w:rPr>
        <w:t>　　图表 雨刮器行业产业链分析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2019-2024年雨刮器行业市场容量分析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2019-2024年中国雨刮器行业产量及增长趋势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2019-2024年中国雨刮器市场需求量及增速统计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2024年中国雨刮器行业需求领域分布格局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2019-2024年中国雨刮器行业盈利情况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2019-2024年中国雨刮器行业利润总额统计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2019-2024年中国雨刮器进口金额分析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2019-2024年中国雨刮器出口数量分析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2019-2024年中国雨刮器出口金额分析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2024年中国雨刮器进口国家及地区分析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2024年中国雨刮器出口国家及地区分析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2019-2024年中国雨刮器行业企业平均规模情况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雨刮器重点企业（一）基本信息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雨刮器重点企业（一）经营情况分析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雨刮器重点企业（一）主要经济指标情况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雨刮器重点企业（一）盈利能力情况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雨刮器重点企业（二）经营情况分析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雨刮器重点企业（二）主要经济指标情况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雨刮器重点企业（三）经营情况分析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雨刮器重点企业（三）主要经济指标情况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雨刮器重点企业（三）盈利能力情况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2024-2030年中国雨刮器行业产能预测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2024-2030年中国雨刮器行业产量预测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2024-2030年中国雨刮器市场需求量预测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2024-2030年中国雨刮器行业供需平衡预测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2024-2030年中国雨刮器市场容量预测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2024-2030年中国雨刮器市场规模预测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2024-2030年中国雨刮器市场前景分析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2024-2030年中国雨刮器发展趋势预测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bda72e7974292" w:history="1">
        <w:r>
          <w:rPr>
            <w:rStyle w:val="Hyperlink"/>
          </w:rPr>
          <w:t>2024-2030年中国雨刮器行业现状分析与市场前景报告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bda72e7974292" w:history="1">
        <w:r>
          <w:rPr>
            <w:rStyle w:val="Hyperlink"/>
          </w:rPr>
          <w:t>https://www.20087.com/3/12/YuGuaQiDeFaZhanQianJing.html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1b2e9ec544b11" w:history="1">
      <w:r>
        <w:rPr>
          <w:rStyle w:val="Hyperlink"/>
        </w:rPr>
        <w:t>2024-2030年中国雨刮器行业现状分析与市场前景报告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uGuaQiDeFaZhanQianJing.html" TargetMode="External" Id="R13cbda72e797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uGuaQiDeFaZhanQianJing.html" TargetMode="External" Id="R3911b2e9ec54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2024-02-19T03:46:00Z</dcterms:created>
  <dcterms:modified xsi:type="dcterms:W3CDTF">2024-02-19T04:46:00Z</dcterms:modified>
  <dc:subject>2024-2030年中国雨刮器行业现状分析与市场前景报告</dc:subject>
  <dc:title>2024-2030年中国雨刮器行业现状分析与市场前景报告</dc:title>
  <cp:keywords>2024-2030年中国雨刮器行业现状分析与市场前景报告</cp:keywords>
  <dc:description>2024-2030年中国雨刮器行业现状分析与市场前景报告</dc:description>
</cp:coreProperties>
</file>