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793158154938" w:history="1">
              <w:r>
                <w:rPr>
                  <w:rStyle w:val="Hyperlink"/>
                </w:rPr>
                <w:t>2024-2030年中国无车承运人市场深度调查研究与发展趋势分析报告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793158154938" w:history="1">
              <w:r>
                <w:rPr>
                  <w:rStyle w:val="Hyperlink"/>
                </w:rPr>
                <w:t>2024-2030年中国无车承运人市场深度调查研究与发展趋势分析报告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0793158154938" w:history="1">
                <w:r>
                  <w:rPr>
                    <w:rStyle w:val="Hyperlink"/>
                  </w:rPr>
                  <w:t>https://www.20087.com/5/92/WuCheChengYunRenHangYeQianJingFe.html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车承运人是没有自有运输车辆，但具备承运资质的企业或个体，通过整合社会运力资源提供货物运输服务。近年来，随着电子商务和物流业的快速发展，无车承运人的市场需求持续增长。目前，无车承运人不仅在业务模式上有所创新，还在服务质量和运输效率方面进行了优化。例如，一些无车承运人利用互联网平台，实现了货主与车主之间的快速匹配，提高了运输效率。此外，随着大数据和云计算技术的应用，无车承运人能够提供更加精准的物流服务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无车承运人将更加侧重于技术创新和服务升级。一方面，随着物联网和人工智能技术的进步，无车承运人将更加注重提高物流过程的透明度和可控性，实现全程可视化管理。另一方面，随着可持续发展目标的推进，无车承运人将更加注重采用低碳运输方式，减少碳排放。此外，随着消费者对服务质量要求的提高，无车承运人还将更加注重提供定制化服务，满足特定场景下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793158154938" w:history="1">
        <w:r>
          <w:rPr>
            <w:rStyle w:val="Hyperlink"/>
          </w:rPr>
          <w:t>2024-2030年中国无车承运人市场深度调查研究与发展趋势分析报告</w:t>
        </w:r>
      </w:hyperlink>
      <w:r>
        <w:rPr>
          <w:rFonts w:hint="eastAsia"/>
        </w:rPr>
        <w:t>》全面分析了无车承运人行业的市场规模、需求和价格趋势，探讨了产业链结构及其发展变化。无车承运人报告详尽阐述了行业现状，对未来无车承运人市场前景和发展趋势进行了科学预测。同时，无车承运人报告还深入剖析了细分市场的竞争格局，重点评估了行业领先企业的竞争实力、市场集中度及品牌影响力。无车承运人报告以专业、科学的视角，为投资者揭示了无车承运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无车承运人概述</w:t>
      </w:r>
      <w:r>
        <w:rPr>
          <w:rFonts w:hint="eastAsia"/>
        </w:rPr>
        <w:br/>
      </w:r>
      <w:r>
        <w:rPr>
          <w:rFonts w:hint="eastAsia"/>
        </w:rPr>
        <w:t>　　第一节 道路货运代理现状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第二节 无车承运概述</w:t>
      </w:r>
      <w:r>
        <w:rPr>
          <w:rFonts w:hint="eastAsia"/>
        </w:rPr>
        <w:br/>
      </w:r>
      <w:r>
        <w:rPr>
          <w:rFonts w:hint="eastAsia"/>
        </w:rPr>
        <w:t>　　　　一、无车承运含义</w:t>
      </w:r>
      <w:r>
        <w:rPr>
          <w:rFonts w:hint="eastAsia"/>
        </w:rPr>
        <w:br/>
      </w:r>
      <w:r>
        <w:rPr>
          <w:rFonts w:hint="eastAsia"/>
        </w:rPr>
        <w:t>　　　　二、无车承运人与货运代理人比较分析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无车承运人发展分析</w:t>
      </w:r>
      <w:r>
        <w:rPr>
          <w:rFonts w:hint="eastAsia"/>
        </w:rPr>
        <w:br/>
      </w:r>
      <w:r>
        <w:rPr>
          <w:rFonts w:hint="eastAsia"/>
        </w:rPr>
        <w:t>　　第一节 无车承运人形势分析</w:t>
      </w:r>
      <w:r>
        <w:rPr>
          <w:rFonts w:hint="eastAsia"/>
        </w:rPr>
        <w:br/>
      </w:r>
      <w:r>
        <w:rPr>
          <w:rFonts w:hint="eastAsia"/>
        </w:rPr>
        <w:t>　　　　一、无车承运的发展优势</w:t>
      </w:r>
      <w:r>
        <w:rPr>
          <w:rFonts w:hint="eastAsia"/>
        </w:rPr>
        <w:br/>
      </w:r>
      <w:r>
        <w:rPr>
          <w:rFonts w:hint="eastAsia"/>
        </w:rPr>
        <w:t>　　　　二、无车承运的必要性</w:t>
      </w:r>
      <w:r>
        <w:rPr>
          <w:rFonts w:hint="eastAsia"/>
        </w:rPr>
        <w:br/>
      </w:r>
      <w:r>
        <w:rPr>
          <w:rFonts w:hint="eastAsia"/>
        </w:rPr>
        <w:t>　　　　三、无车承运的可行性</w:t>
      </w:r>
      <w:r>
        <w:rPr>
          <w:rFonts w:hint="eastAsia"/>
        </w:rPr>
        <w:br/>
      </w:r>
      <w:r>
        <w:rPr>
          <w:rFonts w:hint="eastAsia"/>
        </w:rPr>
        <w:t>　　第二节 无车承运人经济分析</w:t>
      </w:r>
      <w:r>
        <w:rPr>
          <w:rFonts w:hint="eastAsia"/>
        </w:rPr>
        <w:br/>
      </w:r>
      <w:r>
        <w:rPr>
          <w:rFonts w:hint="eastAsia"/>
        </w:rPr>
        <w:t>　　　　一、国内经济状况分析</w:t>
      </w:r>
      <w:r>
        <w:rPr>
          <w:rFonts w:hint="eastAsia"/>
        </w:rPr>
        <w:br/>
      </w:r>
      <w:r>
        <w:rPr>
          <w:rFonts w:hint="eastAsia"/>
        </w:rPr>
        <w:t>　　　　二、国内经济状况对行业的影响</w:t>
      </w:r>
      <w:r>
        <w:rPr>
          <w:rFonts w:hint="eastAsia"/>
        </w:rPr>
        <w:br/>
      </w:r>
      <w:r>
        <w:rPr>
          <w:rFonts w:hint="eastAsia"/>
        </w:rPr>
        <w:t>　　第三节 无车承运人政策分析</w:t>
      </w:r>
      <w:r>
        <w:rPr>
          <w:rFonts w:hint="eastAsia"/>
        </w:rPr>
        <w:br/>
      </w:r>
      <w:r>
        <w:rPr>
          <w:rFonts w:hint="eastAsia"/>
        </w:rPr>
        <w:t>　　　　一、无车承运人相关政策</w:t>
      </w:r>
      <w:r>
        <w:rPr>
          <w:rFonts w:hint="eastAsia"/>
        </w:rPr>
        <w:br/>
      </w:r>
      <w:r>
        <w:rPr>
          <w:rFonts w:hint="eastAsia"/>
        </w:rPr>
        <w:t>　　　　二、无车承运人相关政策影响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无车承运人市场规模</w:t>
      </w:r>
      <w:r>
        <w:rPr>
          <w:rFonts w:hint="eastAsia"/>
        </w:rPr>
        <w:br/>
      </w:r>
      <w:r>
        <w:rPr>
          <w:rFonts w:hint="eastAsia"/>
        </w:rPr>
        <w:t>　　第一节 公路货运现状</w:t>
      </w:r>
      <w:r>
        <w:rPr>
          <w:rFonts w:hint="eastAsia"/>
        </w:rPr>
        <w:br/>
      </w:r>
      <w:r>
        <w:rPr>
          <w:rFonts w:hint="eastAsia"/>
        </w:rPr>
        <w:t>　　　　一、2019-2024年公路运输行业产量情况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二、2019-2024年公路运输行业需求情况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三、2019-2024年公路运输行业市场规模</w:t>
      </w:r>
      <w:r>
        <w:rPr>
          <w:rFonts w:hint="eastAsia"/>
        </w:rPr>
        <w:br/>
      </w:r>
      <w:r>
        <w:rPr>
          <w:rFonts w:hint="eastAsia"/>
        </w:rPr>
        <w:t>　　第二节 无车承运人现状</w:t>
      </w:r>
      <w:r>
        <w:rPr>
          <w:rFonts w:hint="eastAsia"/>
        </w:rPr>
        <w:br/>
      </w:r>
      <w:r>
        <w:rPr>
          <w:rFonts w:hint="eastAsia"/>
        </w:rPr>
        <w:t>　　　　一、2019-2024年无车承运人行业产量情况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二、2019-2024年无车承运人行业需求情况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三、2019-2024年无车承运人行业市场规模</w:t>
      </w:r>
      <w:r>
        <w:rPr>
          <w:rFonts w:hint="eastAsia"/>
        </w:rPr>
        <w:br/>
      </w:r>
      <w:r>
        <w:rPr>
          <w:rFonts w:hint="eastAsia"/>
        </w:rPr>
        <w:t>　　第三节 2024-2030年无车承运人需求预测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无车承运人主体分析</w:t>
      </w:r>
      <w:r>
        <w:rPr>
          <w:rFonts w:hint="eastAsia"/>
        </w:rPr>
        <w:br/>
      </w:r>
      <w:r>
        <w:rPr>
          <w:rFonts w:hint="eastAsia"/>
        </w:rPr>
        <w:t>　　第一节 IT公司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二、京东集团</w:t>
      </w:r>
      <w:r>
        <w:rPr>
          <w:rFonts w:hint="eastAsia"/>
        </w:rPr>
        <w:br/>
      </w:r>
      <w:r>
        <w:rPr>
          <w:rFonts w:hint="eastAsia"/>
        </w:rPr>
        <w:t>　　　　三、苏宁云商集团股份有限公司</w:t>
      </w:r>
      <w:r>
        <w:rPr>
          <w:rFonts w:hint="eastAsia"/>
        </w:rPr>
        <w:br/>
      </w:r>
      <w:r>
        <w:rPr>
          <w:rFonts w:hint="eastAsia"/>
        </w:rPr>
        <w:t>　　第二节 LBS公司</w:t>
      </w:r>
      <w:r>
        <w:rPr>
          <w:rFonts w:hint="eastAsia"/>
        </w:rPr>
        <w:br/>
      </w:r>
      <w:r>
        <w:rPr>
          <w:rFonts w:hint="eastAsia"/>
        </w:rPr>
        <w:t>　　　　一、汇通天下</w:t>
      </w:r>
      <w:r>
        <w:rPr>
          <w:rFonts w:hint="eastAsia"/>
        </w:rPr>
        <w:br/>
      </w:r>
      <w:r>
        <w:rPr>
          <w:rFonts w:hint="eastAsia"/>
        </w:rPr>
        <w:t>　　　　二、易流科技</w:t>
      </w:r>
      <w:r>
        <w:rPr>
          <w:rFonts w:hint="eastAsia"/>
        </w:rPr>
        <w:br/>
      </w:r>
      <w:r>
        <w:rPr>
          <w:rFonts w:hint="eastAsia"/>
        </w:rPr>
        <w:t>　　　　三、维天运通</w:t>
      </w:r>
      <w:r>
        <w:rPr>
          <w:rFonts w:hint="eastAsia"/>
        </w:rPr>
        <w:br/>
      </w:r>
      <w:r>
        <w:rPr>
          <w:rFonts w:hint="eastAsia"/>
        </w:rPr>
        <w:t>　　　　四、中交兴路</w:t>
      </w:r>
      <w:r>
        <w:rPr>
          <w:rFonts w:hint="eastAsia"/>
        </w:rPr>
        <w:br/>
      </w:r>
      <w:r>
        <w:rPr>
          <w:rFonts w:hint="eastAsia"/>
        </w:rPr>
        <w:t>　　第三节 卡车制造公司</w:t>
      </w:r>
      <w:r>
        <w:rPr>
          <w:rFonts w:hint="eastAsia"/>
        </w:rPr>
        <w:br/>
      </w:r>
      <w:r>
        <w:rPr>
          <w:rFonts w:hint="eastAsia"/>
        </w:rPr>
        <w:t>　　　　一、东风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三、陕汽</w:t>
      </w:r>
      <w:r>
        <w:rPr>
          <w:rFonts w:hint="eastAsia"/>
        </w:rPr>
        <w:br/>
      </w:r>
      <w:r>
        <w:rPr>
          <w:rFonts w:hint="eastAsia"/>
        </w:rPr>
        <w:t>　　第四节 快运公司</w:t>
      </w:r>
      <w:r>
        <w:rPr>
          <w:rFonts w:hint="eastAsia"/>
        </w:rPr>
        <w:br/>
      </w:r>
      <w:r>
        <w:rPr>
          <w:rFonts w:hint="eastAsia"/>
        </w:rPr>
        <w:t>　　　　一、德邦</w:t>
      </w:r>
      <w:r>
        <w:rPr>
          <w:rFonts w:hint="eastAsia"/>
        </w:rPr>
        <w:br/>
      </w:r>
      <w:r>
        <w:rPr>
          <w:rFonts w:hint="eastAsia"/>
        </w:rPr>
        <w:t>　　　　二、天地华宇</w:t>
      </w:r>
      <w:r>
        <w:rPr>
          <w:rFonts w:hint="eastAsia"/>
        </w:rPr>
        <w:br/>
      </w:r>
      <w:r>
        <w:rPr>
          <w:rFonts w:hint="eastAsia"/>
        </w:rPr>
        <w:t>　　　　三、佳吉</w:t>
      </w:r>
      <w:r>
        <w:rPr>
          <w:rFonts w:hint="eastAsia"/>
        </w:rPr>
        <w:br/>
      </w:r>
      <w:r>
        <w:rPr>
          <w:rFonts w:hint="eastAsia"/>
        </w:rPr>
        <w:t>　　第五节 运营平台</w:t>
      </w:r>
      <w:r>
        <w:rPr>
          <w:rFonts w:hint="eastAsia"/>
        </w:rPr>
        <w:br/>
      </w:r>
      <w:r>
        <w:rPr>
          <w:rFonts w:hint="eastAsia"/>
        </w:rPr>
        <w:t>　　　　一、传化公路港</w:t>
      </w:r>
      <w:r>
        <w:rPr>
          <w:rFonts w:hint="eastAsia"/>
        </w:rPr>
        <w:br/>
      </w:r>
      <w:r>
        <w:rPr>
          <w:rFonts w:hint="eastAsia"/>
        </w:rPr>
        <w:t>　　　　二、林安物流园</w:t>
      </w:r>
      <w:r>
        <w:rPr>
          <w:rFonts w:hint="eastAsia"/>
        </w:rPr>
        <w:br/>
      </w:r>
      <w:r>
        <w:rPr>
          <w:rFonts w:hint="eastAsia"/>
        </w:rPr>
        <w:t>　　　　三、天地汇公路港</w:t>
      </w:r>
      <w:r>
        <w:rPr>
          <w:rFonts w:hint="eastAsia"/>
        </w:rPr>
        <w:br/>
      </w:r>
      <w:r>
        <w:rPr>
          <w:rFonts w:hint="eastAsia"/>
        </w:rPr>
        <w:t>　　　　四、易配卡航</w:t>
      </w:r>
      <w:r>
        <w:rPr>
          <w:rFonts w:hint="eastAsia"/>
        </w:rPr>
        <w:br/>
      </w:r>
      <w:r>
        <w:rPr>
          <w:rFonts w:hint="eastAsia"/>
        </w:rPr>
        <w:t>　　　　五、罗计物流</w:t>
      </w:r>
      <w:r>
        <w:rPr>
          <w:rFonts w:hint="eastAsia"/>
        </w:rPr>
        <w:br/>
      </w:r>
      <w:r>
        <w:rPr>
          <w:rFonts w:hint="eastAsia"/>
        </w:rPr>
        <w:t>　　第六节 3PL公司</w:t>
      </w:r>
      <w:r>
        <w:rPr>
          <w:rFonts w:hint="eastAsia"/>
        </w:rPr>
        <w:br/>
      </w:r>
      <w:r>
        <w:rPr>
          <w:rFonts w:hint="eastAsia"/>
        </w:rPr>
        <w:t>　　　　一、罗宾逊公司</w:t>
      </w:r>
      <w:r>
        <w:rPr>
          <w:rFonts w:hint="eastAsia"/>
        </w:rPr>
        <w:br/>
      </w:r>
      <w:r>
        <w:rPr>
          <w:rFonts w:hint="eastAsia"/>
        </w:rPr>
        <w:t>　　　　二、新杰物流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无车承运人经营模式分析</w:t>
      </w:r>
      <w:r>
        <w:rPr>
          <w:rFonts w:hint="eastAsia"/>
        </w:rPr>
        <w:br/>
      </w:r>
      <w:r>
        <w:rPr>
          <w:rFonts w:hint="eastAsia"/>
        </w:rPr>
        <w:t>　　第一节 无车承运人经营模式</w:t>
      </w:r>
      <w:r>
        <w:rPr>
          <w:rFonts w:hint="eastAsia"/>
        </w:rPr>
        <w:br/>
      </w:r>
      <w:r>
        <w:rPr>
          <w:rFonts w:hint="eastAsia"/>
        </w:rPr>
        <w:t>　　　　一、罗宾逊格式</w:t>
      </w:r>
      <w:r>
        <w:rPr>
          <w:rFonts w:hint="eastAsia"/>
        </w:rPr>
        <w:br/>
      </w:r>
      <w:r>
        <w:rPr>
          <w:rFonts w:hint="eastAsia"/>
        </w:rPr>
        <w:t>　　　　二、甩挂模式</w:t>
      </w:r>
      <w:r>
        <w:rPr>
          <w:rFonts w:hint="eastAsia"/>
        </w:rPr>
        <w:br/>
      </w:r>
      <w:r>
        <w:rPr>
          <w:rFonts w:hint="eastAsia"/>
        </w:rPr>
        <w:t>　　第二节 无车承运人的瓶颈与建议</w:t>
      </w:r>
      <w:r>
        <w:rPr>
          <w:rFonts w:hint="eastAsia"/>
        </w:rPr>
        <w:br/>
      </w:r>
      <w:r>
        <w:rPr>
          <w:rFonts w:hint="eastAsia"/>
        </w:rPr>
        <w:t>　　　　一、制约无车承运人的瓶颈</w:t>
      </w:r>
      <w:r>
        <w:rPr>
          <w:rFonts w:hint="eastAsia"/>
        </w:rPr>
        <w:br/>
      </w:r>
      <w:r>
        <w:rPr>
          <w:rFonts w:hint="eastAsia"/>
        </w:rPr>
        <w:t>　　　　二、发展无车承运人的建议</w:t>
      </w:r>
      <w:r>
        <w:rPr>
          <w:rFonts w:hint="eastAsia"/>
        </w:rPr>
        <w:br/>
      </w:r>
      <w:r>
        <w:rPr>
          <w:rFonts w:hint="eastAsia"/>
        </w:rPr>
        <w:t>　　第三节 无车承运人未来发展模式趋势分析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无车承运人行业竞争格局分析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无车承运人企业竞争策略分析</w:t>
      </w:r>
      <w:r>
        <w:rPr>
          <w:rFonts w:hint="eastAsia"/>
        </w:rPr>
        <w:br/>
      </w:r>
      <w:r>
        <w:rPr>
          <w:rFonts w:hint="eastAsia"/>
        </w:rPr>
        <w:t>　　第一节 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一、2024年无车承运人市场增长潜力分析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二、2024年无车承运人主要潜力品牌分析</w:t>
      </w:r>
      <w:r>
        <w:rPr>
          <w:rFonts w:hint="eastAsia"/>
        </w:rPr>
        <w:br/>
      </w:r>
      <w:r>
        <w:rPr>
          <w:rFonts w:hint="eastAsia"/>
        </w:rPr>
        <w:t>　　　　三、现有无车承运人市场竞争策略分析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四、无车承运人竞争策略选择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无车承运人企业竞争策略分析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一、2024-2030年我国无车承运人市场竞争趋势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二、2024-2030年无车承运人行业竞争格局展望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三、2024-2030年无车承运人行业竞争策略分析</w:t>
      </w:r>
      <w:r>
        <w:rPr>
          <w:rFonts w:hint="eastAsia"/>
        </w:rPr>
        <w:br/>
      </w:r>
      <w:r>
        <w:rPr>
          <w:rFonts w:hint="eastAsia"/>
        </w:rPr>
        <w:t>　　第三节 无车承运人行业发展机会分析</w:t>
      </w:r>
      <w:r>
        <w:rPr>
          <w:rFonts w:hint="eastAsia"/>
        </w:rPr>
        <w:br/>
      </w:r>
      <w:r>
        <w:rPr>
          <w:rFonts w:hint="eastAsia"/>
        </w:rPr>
        <w:t>　　第四节 无车承运人行业发展风险分析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无车承运人行业发展趋势与投资战略研究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无车承运人市场发展潜力分析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无车承运人行业发展战略研究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对我国无车承运人品牌的战略思考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二、无车承运人实施品牌战略的意义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三、无车承运人企业品牌的现状分析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四、我国无车承运人企业的品牌战略</w:t>
      </w:r>
      <w:r>
        <w:rPr>
          <w:rFonts w:hint="eastAsia"/>
        </w:rPr>
        <w:br/>
      </w:r>
      <w:r>
        <w:rPr>
          <w:rFonts w:hint="eastAsia"/>
        </w:rPr>
        <w:t>　　　　五、无车承运人品牌战略管理的策略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2024年道路货运百强名单一览表</w:t>
      </w:r>
      <w:r>
        <w:rPr>
          <w:rFonts w:hint="eastAsia"/>
        </w:rPr>
        <w:br/>
      </w:r>
      <w:r>
        <w:rPr>
          <w:rFonts w:hint="eastAsia"/>
        </w:rPr>
        <w:t>　　图表 无车承运人与货运代理人特点对比一览表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2023-2024年我国居民消费价格涨跌示意图</w:t>
      </w:r>
      <w:r>
        <w:rPr>
          <w:rFonts w:hint="eastAsia"/>
        </w:rPr>
        <w:br/>
      </w:r>
      <w:r>
        <w:rPr>
          <w:rFonts w:hint="eastAsia"/>
        </w:rPr>
        <w:t>　　图表 2024年我国新建商品住宅月度变化示意图</w:t>
      </w:r>
      <w:r>
        <w:rPr>
          <w:rFonts w:hint="eastAsia"/>
        </w:rPr>
        <w:br/>
      </w:r>
      <w:r>
        <w:rPr>
          <w:rFonts w:hint="eastAsia"/>
        </w:rPr>
        <w:t>　　图表 2019-2024年我国公共预算收入示意图</w:t>
      </w:r>
      <w:r>
        <w:rPr>
          <w:rFonts w:hint="eastAsia"/>
        </w:rPr>
        <w:br/>
      </w:r>
      <w:r>
        <w:rPr>
          <w:rFonts w:hint="eastAsia"/>
        </w:rPr>
        <w:t>　　图表 2019-2024年我国外汇储备示意图</w:t>
      </w:r>
      <w:r>
        <w:rPr>
          <w:rFonts w:hint="eastAsia"/>
        </w:rPr>
        <w:br/>
      </w:r>
      <w:r>
        <w:rPr>
          <w:rFonts w:hint="eastAsia"/>
        </w:rPr>
        <w:t>　　图表 2019-2024年我国粮食产量示意图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2024年我国主要工业产品产值及其增长速度示意图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2019-2024年我国建筑业增加值及其增长速度示意图</w:t>
      </w:r>
      <w:r>
        <w:rPr>
          <w:rFonts w:hint="eastAsia"/>
        </w:rPr>
        <w:br/>
      </w:r>
      <w:r>
        <w:rPr>
          <w:rFonts w:hint="eastAsia"/>
        </w:rPr>
        <w:t>　　图表 2019-2024年我国全社会投资示意图</w:t>
      </w:r>
      <w:r>
        <w:rPr>
          <w:rFonts w:hint="eastAsia"/>
        </w:rPr>
        <w:br/>
      </w:r>
      <w:r>
        <w:rPr>
          <w:rFonts w:hint="eastAsia"/>
        </w:rPr>
        <w:t>　　图表 2024年我国按固定领域资产投资占比示意图</w:t>
      </w:r>
      <w:r>
        <w:rPr>
          <w:rFonts w:hint="eastAsia"/>
        </w:rPr>
        <w:br/>
      </w:r>
      <w:r>
        <w:rPr>
          <w:rFonts w:hint="eastAsia"/>
        </w:rPr>
        <w:t>　　图表 2024年我国分行业固定资产投资及其增长率示意图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2024年我国固定资产投资新增主要生产与运营能力示意图</w:t>
      </w:r>
      <w:r>
        <w:rPr>
          <w:rFonts w:hint="eastAsia"/>
        </w:rPr>
        <w:br/>
      </w:r>
      <w:r>
        <w:rPr>
          <w:rFonts w:hint="eastAsia"/>
        </w:rPr>
        <w:t>　　图表 2024年我国房地产开发和销售主要指标及其增长率示意图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2019-2024年我国社会消费品零售额示意图</w:t>
      </w:r>
      <w:r>
        <w:rPr>
          <w:rFonts w:hint="eastAsia"/>
        </w:rPr>
        <w:br/>
      </w:r>
      <w:r>
        <w:rPr>
          <w:rFonts w:hint="eastAsia"/>
        </w:rPr>
        <w:t>　　图表 2019-2024年我国进出口总额示意图</w:t>
      </w:r>
      <w:r>
        <w:rPr>
          <w:rFonts w:hint="eastAsia"/>
        </w:rPr>
        <w:br/>
      </w:r>
      <w:r>
        <w:rPr>
          <w:rFonts w:hint="eastAsia"/>
        </w:rPr>
        <w:t>　　图表 2024年我国货物进出口总额及其增长速度示意图</w:t>
      </w:r>
      <w:r>
        <w:rPr>
          <w:rFonts w:hint="eastAsia"/>
        </w:rPr>
        <w:br/>
      </w:r>
      <w:r>
        <w:rPr>
          <w:rFonts w:hint="eastAsia"/>
        </w:rPr>
        <w:t>　　图表 2024年我国主要商品出口数量、金额及其增长速度示意图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2024年我国对主要国家和地区货物进出口额及增长率示意图</w:t>
      </w:r>
      <w:r>
        <w:rPr>
          <w:rFonts w:hint="eastAsia"/>
        </w:rPr>
        <w:br/>
      </w:r>
      <w:r>
        <w:rPr>
          <w:rFonts w:hint="eastAsia"/>
        </w:rPr>
        <w:t>　　图表 2024年我国外商直接投资及其增长率示意图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2024年我国对外直接投资及其增长率示意图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2024年我国货物运输量及其增长率示意图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2024年我国旅客运输量及其增长率示意图</w:t>
      </w:r>
      <w:r>
        <w:rPr>
          <w:rFonts w:hint="eastAsia"/>
        </w:rPr>
        <w:br/>
      </w:r>
      <w:r>
        <w:rPr>
          <w:rFonts w:hint="eastAsia"/>
        </w:rPr>
        <w:t>　　图表 2019-2024年我国固定互联网宽带连接入用户和移动宽带用户</w:t>
      </w:r>
      <w:r>
        <w:rPr>
          <w:rFonts w:hint="eastAsia"/>
        </w:rPr>
        <w:br/>
      </w:r>
      <w:r>
        <w:rPr>
          <w:rFonts w:hint="eastAsia"/>
        </w:rPr>
        <w:t>　　图表 2024年我国金融机构存贷款余额及其增长率</w:t>
      </w:r>
      <w:r>
        <w:rPr>
          <w:rFonts w:hint="eastAsia"/>
        </w:rPr>
        <w:br/>
      </w:r>
      <w:r>
        <w:rPr>
          <w:rFonts w:hint="eastAsia"/>
        </w:rPr>
        <w:t>　　图表 2024年我国居民可支配收入及其增长率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2024年我国居民消费支出及其构成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22015年我国专利申请受理、授权、有效专利示意图</w:t>
      </w:r>
      <w:r>
        <w:rPr>
          <w:rFonts w:hint="eastAsia"/>
        </w:rPr>
        <w:br/>
      </w:r>
      <w:r>
        <w:rPr>
          <w:rFonts w:hint="eastAsia"/>
        </w:rPr>
        <w:t>　　图表 22015年我国卫生技术人员示意图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2019-2024年我国国内生产总值耗能降低率</w:t>
      </w:r>
      <w:r>
        <w:rPr>
          <w:rFonts w:hint="eastAsia"/>
        </w:rPr>
        <w:br/>
      </w:r>
      <w:r>
        <w:rPr>
          <w:rFonts w:hint="eastAsia"/>
        </w:rPr>
        <w:t>　　图表 2019-2024年我国清洁能源消费量占能源消费总量比重</w:t>
      </w:r>
      <w:r>
        <w:rPr>
          <w:rFonts w:hint="eastAsia"/>
        </w:rPr>
        <w:br/>
      </w:r>
      <w:r>
        <w:rPr>
          <w:rFonts w:hint="eastAsia"/>
        </w:rPr>
        <w:t>　　图表 2024年我国载货汽车产量</w:t>
      </w:r>
      <w:r>
        <w:rPr>
          <w:rFonts w:hint="eastAsia"/>
        </w:rPr>
        <w:br/>
      </w:r>
      <w:r>
        <w:rPr>
          <w:rFonts w:hint="eastAsia"/>
        </w:rPr>
        <w:t>　　图表 2024年公路货运量</w:t>
      </w:r>
      <w:r>
        <w:rPr>
          <w:rFonts w:hint="eastAsia"/>
        </w:rPr>
        <w:br/>
      </w:r>
      <w:r>
        <w:rPr>
          <w:rFonts w:hint="eastAsia"/>
        </w:rPr>
        <w:t>　　图表 2019-2024年我国可交易的公路货运市场总体规模</w:t>
      </w:r>
      <w:r>
        <w:rPr>
          <w:rFonts w:hint="eastAsia"/>
        </w:rPr>
        <w:br/>
      </w:r>
      <w:r>
        <w:rPr>
          <w:rFonts w:hint="eastAsia"/>
        </w:rPr>
        <w:t>　　图表 2019-2024年我国社会物流总额</w:t>
      </w:r>
      <w:r>
        <w:rPr>
          <w:rFonts w:hint="eastAsia"/>
        </w:rPr>
        <w:br/>
      </w:r>
      <w:r>
        <w:rPr>
          <w:rFonts w:hint="eastAsia"/>
        </w:rPr>
        <w:t>　　图表 2019-2024年我国社会物流总费用</w:t>
      </w:r>
      <w:r>
        <w:rPr>
          <w:rFonts w:hint="eastAsia"/>
        </w:rPr>
        <w:br/>
      </w:r>
      <w:r>
        <w:rPr>
          <w:rFonts w:hint="eastAsia"/>
        </w:rPr>
        <w:t>　　图表 途视宝（LBS接口）+承运商管车宝方案</w:t>
      </w:r>
      <w:r>
        <w:rPr>
          <w:rFonts w:hint="eastAsia"/>
        </w:rPr>
        <w:br/>
      </w:r>
      <w:r>
        <w:rPr>
          <w:rFonts w:hint="eastAsia"/>
        </w:rPr>
        <w:t>　　图表 罗技经纪人运行原理</w:t>
      </w:r>
      <w:r>
        <w:rPr>
          <w:rFonts w:hint="eastAsia"/>
        </w:rPr>
        <w:br/>
      </w:r>
      <w:r>
        <w:rPr>
          <w:rFonts w:hint="eastAsia"/>
        </w:rPr>
        <w:t>　　图表 2024年我国部分公司轻型货车（分车型）销售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793158154938" w:history="1">
        <w:r>
          <w:rPr>
            <w:rStyle w:val="Hyperlink"/>
          </w:rPr>
          <w:t>2024-2030年中国无车承运人市场深度调查研究与发展趋势分析报告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0793158154938" w:history="1">
        <w:r>
          <w:rPr>
            <w:rStyle w:val="Hyperlink"/>
          </w:rPr>
          <w:t>https://www.20087.com/5/92/WuCheChengYunRenHangYeQianJingFe.html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9e23894f41cf" w:history="1">
      <w:r>
        <w:rPr>
          <w:rStyle w:val="Hyperlink"/>
        </w:rPr>
        <w:t>2024-2030年中国无车承运人市场深度调查研究与发展趋势分析报告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uCheChengYunRenHangYeQianJingFe.html" TargetMode="External" Id="R59407931581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uCheChengYunRenHangYeQianJingFe.html" TargetMode="External" Id="R18129e23894f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2024-02-04T01:45:00Z</dcterms:created>
  <dcterms:modified xsi:type="dcterms:W3CDTF">2024-02-04T02:45:00Z</dcterms:modified>
  <dc:subject>2024-2030年中国无车承运人市场深度调查研究与发展趋势分析报告</dc:subject>
  <dc:title>2024-2030年中国无车承运人市场深度调查研究与发展趋势分析报告</dc:title>
  <cp:keywords>2024-2030年中国无车承运人市场深度调查研究与发展趋势分析报告</cp:keywords>
  <dc:description>2024-2030年中国无车承运人市场深度调查研究与发展趋势分析报告</dc:description>
</cp:coreProperties>
</file>