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162586ec4970" w:history="1">
              <w:r>
                <w:rPr>
                  <w:rStyle w:val="Hyperlink"/>
                </w:rPr>
                <w:t>2025-2031年中国汽车内饰行业深度调研与发展趋势分析报告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162586ec4970" w:history="1">
              <w:r>
                <w:rPr>
                  <w:rStyle w:val="Hyperlink"/>
                </w:rPr>
                <w:t>2025-2031年中国汽车内饰行业深度调研与发展趋势分析报告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162586ec4970" w:history="1">
                <w:r>
                  <w:rPr>
                    <w:rStyle w:val="Hyperlink"/>
                  </w:rPr>
                  <w:t>https://www.20087.com/5/62/QiCheNeiShiFaZhanQuShiYuCe.html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行业近年来经历了高速的发展，已成为国内汽车配件制造业中的重要组成部分。随着中国汽车市场的快速发展，消费者越来越注重汽车内饰的品质和舒适度，这进一步推动了汽车内饰行业的发展。目前，汽车内饰不仅在提高材料品质和工艺水平方面有所突破，还在提升设计美感和用户体验方面进行了优化。例如，通过采用更环保的材料和更先进的制造技术，可以显著提高内饰的舒适度和耐用性。此外，随着对个性化和定制化产品的需求增加，汽车内饰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内饰行业的发展将更加注重技术创新和可持续性。一方面，随着新材料和新技术的应用，汽车内饰将更加注重提高其综合性能，如通过引入更环保的材料和更智能的设计，提高产品的环保性和耐用性。另一方面，随着对个性化和定制化产品的需求增加，汽车内饰将更加注重提供定制服务和增强顾客参与度，以满足不同消费者的个性化需求。此外，随着对汽车内饰新应用领域的探索，其将在更多场景中发挥重要作用，特别是在新能源汽车和智能汽车领域，以适应未来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162586ec4970" w:history="1">
        <w:r>
          <w:rPr>
            <w:rStyle w:val="Hyperlink"/>
          </w:rPr>
          <w:t>2025-2031年中国汽车内饰行业深度调研与发展趋势分析报告</w:t>
        </w:r>
      </w:hyperlink>
      <w:r>
        <w:rPr>
          <w:rFonts w:hint="eastAsia"/>
        </w:rPr>
        <w:t>》基于国家统计局及相关行业协会的详实数据，结合国内外汽车内饰行业研究资料及深入市场调研，系统分析了汽车内饰行业的市场规模、市场需求及产业链现状。报告重点探讨了汽车内饰行业整体运行情况及细分领域特点，科学预测了汽车内饰市场前景与发展趋势，揭示了汽车内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b7162586ec4970" w:history="1">
        <w:r>
          <w:rPr>
            <w:rStyle w:val="Hyperlink"/>
          </w:rPr>
          <w:t>2025-2031年中国汽车内饰行业深度调研与发展趋势分析报告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汽车内饰行业发展概述</w:t>
      </w:r>
      <w:r>
        <w:rPr>
          <w:rFonts w:hint="eastAsia"/>
        </w:rPr>
        <w:br/>
      </w:r>
      <w:r>
        <w:rPr>
          <w:rFonts w:hint="eastAsia"/>
        </w:rPr>
        <w:t>　　第一节 汽车内饰的概念</w:t>
      </w:r>
      <w:r>
        <w:rPr>
          <w:rFonts w:hint="eastAsia"/>
        </w:rPr>
        <w:br/>
      </w:r>
      <w:r>
        <w:rPr>
          <w:rFonts w:hint="eastAsia"/>
        </w:rPr>
        <w:t>　　　　一、汽车内饰的特点</w:t>
      </w:r>
      <w:r>
        <w:rPr>
          <w:rFonts w:hint="eastAsia"/>
        </w:rPr>
        <w:br/>
      </w:r>
      <w:r>
        <w:rPr>
          <w:rFonts w:hint="eastAsia"/>
        </w:rPr>
        <w:t>　　　　二、汽车内饰的分类</w:t>
      </w:r>
      <w:r>
        <w:rPr>
          <w:rFonts w:hint="eastAsia"/>
        </w:rPr>
        <w:br/>
      </w:r>
      <w:r>
        <w:rPr>
          <w:rFonts w:hint="eastAsia"/>
        </w:rPr>
        <w:t>　　第二节 汽车内饰行业发展成熟度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汽车内饰市场特征分析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全球汽车内饰所属行业发展分析</w:t>
      </w:r>
      <w:r>
        <w:rPr>
          <w:rFonts w:hint="eastAsia"/>
        </w:rPr>
        <w:br/>
      </w:r>
      <w:r>
        <w:rPr>
          <w:rFonts w:hint="eastAsia"/>
        </w:rPr>
        <w:t>　　第一节 全球汽车内饰行业发展分析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全球汽车内饰市场分析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一、2025年全球汽车内饰需求分析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二、2025年欧美汽车内饰需求分析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三、2025年中外汽车内饰市场对比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2020-2025年主要国家或地区汽车内饰行业发展分析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一、2020-2025年美国汽车内饰行业分析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二、2020-2025年日本汽车内饰行业分析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三、2020-2025年欧洲汽车内饰行业分析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我国汽车内饰所属行业发展分析</w:t>
      </w:r>
      <w:r>
        <w:rPr>
          <w:rFonts w:hint="eastAsia"/>
        </w:rPr>
        <w:br/>
      </w:r>
      <w:r>
        <w:rPr>
          <w:rFonts w:hint="eastAsia"/>
        </w:rPr>
        <w:t>　　第一节 中国汽车内饰行业发展状况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一、2025年汽车内饰行业发展状况分析</w:t>
      </w:r>
      <w:r>
        <w:rPr>
          <w:rFonts w:hint="eastAsia"/>
        </w:rPr>
        <w:br/>
      </w:r>
      <w:r>
        <w:rPr>
          <w:rFonts w:hint="eastAsia"/>
        </w:rPr>
        <w:t>　　　　传统内饰件行业空间大、格局清晰，是能够孕育龙头的细分赛道。全球汽车销量为9560万辆，其中全球乘用车及轻型商用车实现销量8601万，按照单车价值1万元计算，再加总商用车的内饰件市场，内饰件全球市场接近万亿元。广大的市场空间是孕育汽车零部件巨头的土壤，培育出多个全球大型零部件企业，如安通林、弗吉亚、安道拓、延锋等内饰件的单车配套价值量在1万元左右。门内护板、仪表板、方向盘、遮阳板、座椅等常见内饰件的单车配套价值量较高，一辆价格在15万元左右的乘用车内饰件的价值量大约在5628至14680元区间。国内内饰件市场空间2400亿元左右。国内乘用车销量为2370万辆。按照内饰件单车配套价值量10000元计算，国内乘用车内饰件的市场空间为2370亿元。假设到，我国乘用车市场复合增速为3%，则行业空间有望增长到2900亿元</w:t>
      </w:r>
      <w:r>
        <w:rPr>
          <w:rFonts w:hint="eastAsia"/>
        </w:rPr>
        <w:br/>
      </w:r>
      <w:r>
        <w:rPr>
          <w:rFonts w:hint="eastAsia"/>
        </w:rPr>
        <w:t>　　　　内饰件单车价值量估算</w:t>
      </w:r>
      <w:r>
        <w:rPr>
          <w:rFonts w:hint="eastAsia"/>
        </w:rPr>
        <w:br/>
      </w:r>
      <w:r>
        <w:rPr>
          <w:rFonts w:hint="eastAsia"/>
        </w:rPr>
        <w:t>　　　　二、2025年中国汽车内饰行业发展动态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三、2025年汽车内饰行业经营业绩分析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四、2025年我国汽车内饰行业发展热点</w:t>
      </w:r>
      <w:r>
        <w:rPr>
          <w:rFonts w:hint="eastAsia"/>
        </w:rPr>
        <w:br/>
      </w:r>
      <w:r>
        <w:rPr>
          <w:rFonts w:hint="eastAsia"/>
        </w:rPr>
        <w:t>　　第二节 中国汽车内饰市场供需状况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一、2025年中国汽车内饰行业供给能力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二、2025年中国汽车内饰市场供给分析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三、2025年中国汽车内饰市场需求分析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2020-2025年我国汽车内饰市场分析</w:t>
      </w:r>
      <w:r>
        <w:rPr>
          <w:rFonts w:hint="eastAsia"/>
        </w:rPr>
        <w:br/>
      </w:r>
      <w:r>
        <w:rPr>
          <w:rFonts w:hint="eastAsia"/>
        </w:rPr>
        <w:t>　　　　一、2025年汽车内饰市场分析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汽车内饰行业主要企业竞争力分析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一、2025年汽车内饰行业竞争分析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二、2025年中外汽车内饰产品竞争分析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三、2020-2025年国内外汽车内饰竞争分析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四、2020-2025年我国汽车内饰市场竞争分析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汽车内饰企业竞争策略分析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一、2025年汽车内饰市场增长潜力分析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二、现有汽车内饰行业竞争策略分析</w:t>
      </w:r>
      <w:r>
        <w:rPr>
          <w:rFonts w:hint="eastAsia"/>
        </w:rPr>
        <w:br/>
      </w:r>
      <w:r>
        <w:rPr>
          <w:rFonts w:hint="eastAsia"/>
        </w:rPr>
        <w:t>　　第二节 汽车内饰企业竞争策略分析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主要汽车内饰企业竞争分析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上海海晏威固国际贸易有限公司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厦门瑞忆科技有限公司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铁将军汽车电子股份有限公司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2025-2031年中国汽车内饰市场趋势分析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二、2025-2031年汽车内饰发展趋势分析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四、2025-2031年汽车内饰产业政策趋向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未来汽车内饰行业发展预测</w:t>
      </w:r>
      <w:r>
        <w:rPr>
          <w:rFonts w:hint="eastAsia"/>
        </w:rPr>
        <w:br/>
      </w:r>
      <w:r>
        <w:rPr>
          <w:rFonts w:hint="eastAsia"/>
        </w:rPr>
        <w:t>　　第一节 未来汽车内饰需求与市场预测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一、2025-2031年汽车内饰市场规模预测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三、2025-2031年中国汽车内饰供需平衡预测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2020-2025年汽车内饰行业投资现状分析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一、2025年汽车内饰行业政策环境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四、2025-2031年汽车内饰行业的投资方向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五、2025-2031年汽车内饰行业投资的建议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一、2025-2031年影响汽车内饰行业运行的有利因素分析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二、2025-2031年影响汽车内饰行业运行的稳定因素分析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三、2025-2031年影响汽车内饰行业运行的不利因素分析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四、2025-2031年我国汽车内饰行业发展面临的挑战分析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五、2025-2031年我国汽车内饰行业发展面临的机遇分析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四、2025-2031年汽车内饰行业技术风险及控制策略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中:智:林:－汽车内饰行业投资战略研究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一、2025年汽车内饰行业投资战略研究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三、2025-2031年汽车内饰行业投资形势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四、2025-2031年汽车内饰行业投资战略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汽车内饰行业类别</w:t>
      </w:r>
      <w:r>
        <w:rPr>
          <w:rFonts w:hint="eastAsia"/>
        </w:rPr>
        <w:br/>
      </w:r>
      <w:r>
        <w:rPr>
          <w:rFonts w:hint="eastAsia"/>
        </w:rPr>
        <w:t>　　图表 汽车内饰行业产业链调研</w:t>
      </w:r>
      <w:r>
        <w:rPr>
          <w:rFonts w:hint="eastAsia"/>
        </w:rPr>
        <w:br/>
      </w:r>
      <w:r>
        <w:rPr>
          <w:rFonts w:hint="eastAsia"/>
        </w:rPr>
        <w:t>　　图表 汽车内饰行业现状</w:t>
      </w:r>
      <w:r>
        <w:rPr>
          <w:rFonts w:hint="eastAsia"/>
        </w:rPr>
        <w:br/>
      </w:r>
      <w:r>
        <w:rPr>
          <w:rFonts w:hint="eastAsia"/>
        </w:rPr>
        <w:t>　　图表 汽车内饰行业标准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2025年中国汽车内饰行业产能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2020-2025年中国汽车内饰行业产量统计</w:t>
      </w:r>
      <w:r>
        <w:rPr>
          <w:rFonts w:hint="eastAsia"/>
        </w:rPr>
        <w:br/>
      </w:r>
      <w:r>
        <w:rPr>
          <w:rFonts w:hint="eastAsia"/>
        </w:rPr>
        <w:t>　　图表 汽车内饰行业动态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2025年中国汽车内饰行业需求区域调研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**地区汽车内饰市场规模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**地区汽车内饰市场调研</w:t>
      </w:r>
      <w:r>
        <w:rPr>
          <w:rFonts w:hint="eastAsia"/>
        </w:rPr>
        <w:br/>
      </w:r>
      <w:r>
        <w:rPr>
          <w:rFonts w:hint="eastAsia"/>
        </w:rPr>
        <w:t>　　图表 **地区汽车内饰行业市场需求分析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162586ec4970" w:history="1">
        <w:r>
          <w:rPr>
            <w:rStyle w:val="Hyperlink"/>
          </w:rPr>
          <w:t>2025-2031年中国汽车内饰行业深度调研与发展趋势分析报告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162586ec4970" w:history="1">
        <w:r>
          <w:rPr>
            <w:rStyle w:val="Hyperlink"/>
          </w:rPr>
          <w:t>https://www.20087.com/5/62/QiCheNeiShiFaZhanQuShiYuCe.html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56c44a9e4f8e" w:history="1">
      <w:r>
        <w:rPr>
          <w:rStyle w:val="Hyperlink"/>
        </w:rPr>
        <w:t>2025-2031年中国汽车内饰行业深度调研与发展趋势分析报告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NeiShiFaZhanQuShiYuCe.html" TargetMode="External" Id="Reeb7162586e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NeiShiFaZhanQuShiYuCe.html" TargetMode="External" Id="Rc74856c44a9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2025-04-24T01:33:00Z</dcterms:created>
  <dcterms:modified xsi:type="dcterms:W3CDTF">2025-04-24T02:33:00Z</dcterms:modified>
  <dc:subject>2025-2031年中国汽车内饰行业深度调研与发展趋势分析报告</dc:subject>
  <dc:title>2025-2031年中国汽车内饰行业深度调研与发展趋势分析报告</dc:title>
  <cp:keywords>2025-2031年中国汽车内饰行业深度调研与发展趋势分析报告</cp:keywords>
  <dc:description>2025-2031年中国汽车内饰行业深度调研与发展趋势分析报告</dc:description>
</cp:coreProperties>
</file>