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546d13e3749ab" w:history="1">
              <w:r>
                <w:rPr>
                  <w:rStyle w:val="Hyperlink"/>
                </w:rPr>
                <w:t>中国经济型轿车行业现状调查分析及市场前景预测报告（2025年版）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546d13e3749ab" w:history="1">
              <w:r>
                <w:rPr>
                  <w:rStyle w:val="Hyperlink"/>
                </w:rPr>
                <w:t>中国经济型轿车行业现状调查分析及市场前景预测报告（2025年版）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546d13e3749ab" w:history="1">
                <w:r>
                  <w:rPr>
                    <w:rStyle w:val="Hyperlink"/>
                  </w:rPr>
                  <w:t>https://www.20087.com/5/22/JingJiXingJiaoCheShiChangJingZhe.html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因其较低的购置成本和维护费用，在全球范围内特别是新兴市场中广受欢迎。近年来，随着汽车制造技术的进步和消费者对环保的关注，经济型轿车的性能不断提升，燃油效率显著提高，同时安全性配置也得到了加强。越来越多的汽车制造商开始重视这一细分市场，推出了众多款式新颖、性价比高的车型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经济型轿车的发展将更加注重节能环保和智能互联。一方面，随着新能源汽车技术的成熟，经济型轿车将逐渐转向电动化，以减少碳排放并满足日益严格的排放标准；另一方面，随着车联网技术的发展，经济型轿车将集成更多智能驾驶辅助系统，提高行车安全性。此外，为了满足年轻消费者的偏好，汽车制造商还将加大在车辆外观设计和内部娱乐系统上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546d13e3749ab" w:history="1">
        <w:r>
          <w:rPr>
            <w:rStyle w:val="Hyperlink"/>
          </w:rPr>
          <w:t>中国经济型轿车行业现状调查分析及市场前景预测报告（2025年版）</w:t>
        </w:r>
      </w:hyperlink>
      <w:r>
        <w:rPr>
          <w:rFonts w:hint="eastAsia"/>
        </w:rPr>
        <w:t>》系统分析了经济型轿车行业的现状，全面梳理了经济型轿车市场需求、市场规模、产业链结构及价格体系，详细解读了经济型轿车细分市场特点。报告结合权威数据，科学预测了经济型轿车市场前景与发展趋势，客观分析了品牌竞争格局、市场集中度及重点企业的运营表现，并指出了经济型轿车行业面临的机遇与风险。为经济型轿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国外轿车市场营运局势分析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2020-2025年国外轿车市场概述</w:t>
      </w:r>
      <w:r>
        <w:rPr>
          <w:rFonts w:hint="eastAsia"/>
        </w:rPr>
        <w:br/>
      </w:r>
      <w:r>
        <w:rPr>
          <w:rFonts w:hint="eastAsia"/>
        </w:rPr>
        <w:t>　　　　一、各大轿车企业产能有涨有跌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二、法系轿车市场需求疲软</w:t>
      </w:r>
      <w:r>
        <w:rPr>
          <w:rFonts w:hint="eastAsia"/>
        </w:rPr>
        <w:br/>
      </w:r>
      <w:r>
        <w:rPr>
          <w:rFonts w:hint="eastAsia"/>
        </w:rPr>
        <w:t>　　　　三、亚洲轿车市场一枝独秀</w:t>
      </w:r>
      <w:r>
        <w:rPr>
          <w:rFonts w:hint="eastAsia"/>
        </w:rPr>
        <w:br/>
      </w:r>
      <w:r>
        <w:rPr>
          <w:rFonts w:hint="eastAsia"/>
        </w:rPr>
        <w:t>　　第二节 2020-2025年国外部分轿车品牌销售状况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三、福特（FORD）</w:t>
      </w:r>
      <w:r>
        <w:rPr>
          <w:rFonts w:hint="eastAsia"/>
        </w:rPr>
        <w:br/>
      </w:r>
      <w:r>
        <w:rPr>
          <w:rFonts w:hint="eastAsia"/>
        </w:rPr>
        <w:t>　　第三节 2020-2025年国外轿车存在的问题</w:t>
      </w:r>
      <w:r>
        <w:rPr>
          <w:rFonts w:hint="eastAsia"/>
        </w:rPr>
        <w:br/>
      </w:r>
      <w:r>
        <w:rPr>
          <w:rFonts w:hint="eastAsia"/>
        </w:rPr>
        <w:t>　　　　一、偏大型轿车抑制消费</w:t>
      </w:r>
      <w:r>
        <w:rPr>
          <w:rFonts w:hint="eastAsia"/>
        </w:rPr>
        <w:br/>
      </w:r>
      <w:r>
        <w:rPr>
          <w:rFonts w:hint="eastAsia"/>
        </w:rPr>
        <w:t>　　　　二、政策因素导致成本过高</w:t>
      </w:r>
      <w:r>
        <w:rPr>
          <w:rFonts w:hint="eastAsia"/>
        </w:rPr>
        <w:br/>
      </w:r>
      <w:r>
        <w:rPr>
          <w:rFonts w:hint="eastAsia"/>
        </w:rPr>
        <w:t>　　　　三、各大企业投资过度</w:t>
      </w:r>
      <w:r>
        <w:rPr>
          <w:rFonts w:hint="eastAsia"/>
        </w:rPr>
        <w:br/>
      </w:r>
      <w:r>
        <w:rPr>
          <w:rFonts w:hint="eastAsia"/>
        </w:rPr>
        <w:t>　　　　四、技术标准加大造成轿车成本上升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世界经济型轿车市场运行局势分析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2020-2025年世界经济型轿车市场发展格局分析</w:t>
      </w:r>
      <w:r>
        <w:rPr>
          <w:rFonts w:hint="eastAsia"/>
        </w:rPr>
        <w:br/>
      </w:r>
      <w:r>
        <w:rPr>
          <w:rFonts w:hint="eastAsia"/>
        </w:rPr>
        <w:t>　　　　一、经济型轿车概念与分类阐述</w:t>
      </w:r>
      <w:r>
        <w:rPr>
          <w:rFonts w:hint="eastAsia"/>
        </w:rPr>
        <w:br/>
      </w:r>
      <w:r>
        <w:rPr>
          <w:rFonts w:hint="eastAsia"/>
        </w:rPr>
        <w:t>　　　　二、世界经济型轿车发展概述</w:t>
      </w:r>
      <w:r>
        <w:rPr>
          <w:rFonts w:hint="eastAsia"/>
        </w:rPr>
        <w:br/>
      </w:r>
      <w:r>
        <w:rPr>
          <w:rFonts w:hint="eastAsia"/>
        </w:rPr>
        <w:t>　　　　三、欧洲经济型车市场潜力巨大</w:t>
      </w:r>
      <w:r>
        <w:rPr>
          <w:rFonts w:hint="eastAsia"/>
        </w:rPr>
        <w:br/>
      </w:r>
      <w:r>
        <w:rPr>
          <w:rFonts w:hint="eastAsia"/>
        </w:rPr>
        <w:t>　　第二节 2020-2025年世界经济型轿车市场区域格局分析</w:t>
      </w:r>
      <w:r>
        <w:rPr>
          <w:rFonts w:hint="eastAsia"/>
        </w:rPr>
        <w:br/>
      </w:r>
      <w:r>
        <w:rPr>
          <w:rFonts w:hint="eastAsia"/>
        </w:rPr>
        <w:t>　　　　一、以色列人青睐日本产经济型轿车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二、巴西经济型轿车市场销量分析</w:t>
      </w:r>
      <w:r>
        <w:rPr>
          <w:rFonts w:hint="eastAsia"/>
        </w:rPr>
        <w:br/>
      </w:r>
      <w:r>
        <w:rPr>
          <w:rFonts w:hint="eastAsia"/>
        </w:rPr>
        <w:t>　　　　三、日本小排量经济型轿车市场现状分析</w:t>
      </w:r>
      <w:r>
        <w:rPr>
          <w:rFonts w:hint="eastAsia"/>
        </w:rPr>
        <w:br/>
      </w:r>
      <w:r>
        <w:rPr>
          <w:rFonts w:hint="eastAsia"/>
        </w:rPr>
        <w:t>　　第三节 2025-2031年世界经济型轿车市场走势预测分析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中国经济型轿车行业运行环境分析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国内经济型轿车经济环境分析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三、2025年中国经济型轿车经济发展预测分析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中国经济型轿车行业政策环境分析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中国轿车行业运营概况分析</w:t>
      </w:r>
      <w:r>
        <w:rPr>
          <w:rFonts w:hint="eastAsia"/>
        </w:rPr>
        <w:br/>
      </w:r>
      <w:r>
        <w:rPr>
          <w:rFonts w:hint="eastAsia"/>
        </w:rPr>
        <w:t>　　第一节 2020-2025年中国轿车行业发展状况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一、中国轿车销售概况</w:t>
      </w:r>
      <w:r>
        <w:rPr>
          <w:rFonts w:hint="eastAsia"/>
        </w:rPr>
        <w:br/>
      </w:r>
      <w:r>
        <w:rPr>
          <w:rFonts w:hint="eastAsia"/>
        </w:rPr>
        <w:t>　　　　二、中国轿车行业的三个特征</w:t>
      </w:r>
      <w:r>
        <w:rPr>
          <w:rFonts w:hint="eastAsia"/>
        </w:rPr>
        <w:br/>
      </w:r>
      <w:r>
        <w:rPr>
          <w:rFonts w:hint="eastAsia"/>
        </w:rPr>
        <w:t>　　　　三、中国轿车行业利润走势分析</w:t>
      </w:r>
      <w:r>
        <w:rPr>
          <w:rFonts w:hint="eastAsia"/>
        </w:rPr>
        <w:br/>
      </w:r>
      <w:r>
        <w:rPr>
          <w:rFonts w:hint="eastAsia"/>
        </w:rPr>
        <w:t>　　第二节 2020-2025年中国轿车消费市场分析</w:t>
      </w:r>
      <w:r>
        <w:rPr>
          <w:rFonts w:hint="eastAsia"/>
        </w:rPr>
        <w:br/>
      </w:r>
      <w:r>
        <w:rPr>
          <w:rFonts w:hint="eastAsia"/>
        </w:rPr>
        <w:t>　　　　一、中国轿车消费市场的现状</w:t>
      </w:r>
      <w:r>
        <w:rPr>
          <w:rFonts w:hint="eastAsia"/>
        </w:rPr>
        <w:br/>
      </w:r>
      <w:r>
        <w:rPr>
          <w:rFonts w:hint="eastAsia"/>
        </w:rPr>
        <w:t>　　　　二、中国轿车消费市场的特点</w:t>
      </w:r>
      <w:r>
        <w:rPr>
          <w:rFonts w:hint="eastAsia"/>
        </w:rPr>
        <w:br/>
      </w:r>
      <w:r>
        <w:rPr>
          <w:rFonts w:hint="eastAsia"/>
        </w:rPr>
        <w:t>　　　　三、影响轿车消费市场的因素</w:t>
      </w:r>
      <w:r>
        <w:rPr>
          <w:rFonts w:hint="eastAsia"/>
        </w:rPr>
        <w:br/>
      </w:r>
      <w:r>
        <w:rPr>
          <w:rFonts w:hint="eastAsia"/>
        </w:rPr>
        <w:t>　　　　四、对中国轿车消费市场的建议</w:t>
      </w:r>
      <w:r>
        <w:rPr>
          <w:rFonts w:hint="eastAsia"/>
        </w:rPr>
        <w:br/>
      </w:r>
      <w:r>
        <w:rPr>
          <w:rFonts w:hint="eastAsia"/>
        </w:rPr>
        <w:t>　　第三节 2020-2025年中国轿车行业存在的问题</w:t>
      </w:r>
      <w:r>
        <w:rPr>
          <w:rFonts w:hint="eastAsia"/>
        </w:rPr>
        <w:br/>
      </w:r>
      <w:r>
        <w:rPr>
          <w:rFonts w:hint="eastAsia"/>
        </w:rPr>
        <w:t>　　　　一、小排量轿车存在的危机</w:t>
      </w:r>
      <w:r>
        <w:rPr>
          <w:rFonts w:hint="eastAsia"/>
        </w:rPr>
        <w:br/>
      </w:r>
      <w:r>
        <w:rPr>
          <w:rFonts w:hint="eastAsia"/>
        </w:rPr>
        <w:t>　　　　二、中高级轿车面临安全危机</w:t>
      </w:r>
      <w:r>
        <w:rPr>
          <w:rFonts w:hint="eastAsia"/>
        </w:rPr>
        <w:br/>
      </w:r>
      <w:r>
        <w:rPr>
          <w:rFonts w:hint="eastAsia"/>
        </w:rPr>
        <w:t>　　　　三、厂商价格战愈演愈烈</w:t>
      </w:r>
      <w:r>
        <w:rPr>
          <w:rFonts w:hint="eastAsia"/>
        </w:rPr>
        <w:br/>
      </w:r>
      <w:r>
        <w:rPr>
          <w:rFonts w:hint="eastAsia"/>
        </w:rPr>
        <w:t>　　　　四、国外轿车行业冲击加剧</w:t>
      </w:r>
      <w:r>
        <w:rPr>
          <w:rFonts w:hint="eastAsia"/>
        </w:rPr>
        <w:br/>
      </w:r>
      <w:r>
        <w:rPr>
          <w:rFonts w:hint="eastAsia"/>
        </w:rPr>
        <w:t>　　第四节 2020-2025年中国轿车行业发展的对策</w:t>
      </w:r>
      <w:r>
        <w:rPr>
          <w:rFonts w:hint="eastAsia"/>
        </w:rPr>
        <w:br/>
      </w:r>
      <w:r>
        <w:rPr>
          <w:rFonts w:hint="eastAsia"/>
        </w:rPr>
        <w:t>　　　　一、中国轿车行业发展的八项对策</w:t>
      </w:r>
      <w:r>
        <w:rPr>
          <w:rFonts w:hint="eastAsia"/>
        </w:rPr>
        <w:br/>
      </w:r>
      <w:r>
        <w:rPr>
          <w:rFonts w:hint="eastAsia"/>
        </w:rPr>
        <w:t>　　　　二、观念转变是发展的要求</w:t>
      </w:r>
      <w:r>
        <w:rPr>
          <w:rFonts w:hint="eastAsia"/>
        </w:rPr>
        <w:br/>
      </w:r>
      <w:r>
        <w:rPr>
          <w:rFonts w:hint="eastAsia"/>
        </w:rPr>
        <w:t>　　　　三、举起品牌大旗是发展的关键</w:t>
      </w:r>
      <w:r>
        <w:rPr>
          <w:rFonts w:hint="eastAsia"/>
        </w:rPr>
        <w:br/>
      </w:r>
      <w:r>
        <w:rPr>
          <w:rFonts w:hint="eastAsia"/>
        </w:rPr>
        <w:t>　　　　四、性价比优者才能最终胜出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中国经济型轿车市场运行概况分析</w:t>
      </w:r>
      <w:r>
        <w:rPr>
          <w:rFonts w:hint="eastAsia"/>
        </w:rPr>
        <w:br/>
      </w:r>
      <w:r>
        <w:rPr>
          <w:rFonts w:hint="eastAsia"/>
        </w:rPr>
        <w:t>　　第一节 2020-2025年中国经济型轿车市场发展态势分析</w:t>
      </w:r>
      <w:r>
        <w:rPr>
          <w:rFonts w:hint="eastAsia"/>
        </w:rPr>
        <w:br/>
      </w:r>
      <w:r>
        <w:rPr>
          <w:rFonts w:hint="eastAsia"/>
        </w:rPr>
        <w:t>　　　　一、经济型轿车市场发展轨迹</w:t>
      </w:r>
      <w:r>
        <w:rPr>
          <w:rFonts w:hint="eastAsia"/>
        </w:rPr>
        <w:br/>
      </w:r>
      <w:r>
        <w:rPr>
          <w:rFonts w:hint="eastAsia"/>
        </w:rPr>
        <w:t>　　　　二、经济型轿车市场价格变化动态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三、经济型轿车市场竞争现状</w:t>
      </w:r>
      <w:r>
        <w:rPr>
          <w:rFonts w:hint="eastAsia"/>
        </w:rPr>
        <w:br/>
      </w:r>
      <w:r>
        <w:rPr>
          <w:rFonts w:hint="eastAsia"/>
        </w:rPr>
        <w:t>　　第二节 2020-2025年中国经济型轿车市场的问题及建议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一、经济型轿车市场受制于政策冻结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二、经济型轿车自主品牌市场问题分析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三、中国经济型轿车生产企业的发展建议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四、经济型轿车企业要考虑规模经济下的产业发展问题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五、应大力发展精品微型轿车</w:t>
      </w:r>
      <w:r>
        <w:rPr>
          <w:rFonts w:hint="eastAsia"/>
        </w:rPr>
        <w:br/>
      </w:r>
      <w:r>
        <w:rPr>
          <w:rFonts w:hint="eastAsia"/>
        </w:rPr>
        <w:t>　　第三节 2020-2025年中国经济型轿车市场的营销策略分析</w:t>
      </w:r>
      <w:r>
        <w:rPr>
          <w:rFonts w:hint="eastAsia"/>
        </w:rPr>
        <w:br/>
      </w:r>
      <w:r>
        <w:rPr>
          <w:rFonts w:hint="eastAsia"/>
        </w:rPr>
        <w:t>　　　　一、信息服务提高产品传播效果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二、体验式营销让产品和服务说话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三、互动式营销在沟通中销售</w:t>
      </w:r>
      <w:r>
        <w:rPr>
          <w:rFonts w:hint="eastAsia"/>
        </w:rPr>
        <w:br/>
      </w:r>
      <w:r>
        <w:rPr>
          <w:rFonts w:hint="eastAsia"/>
        </w:rPr>
        <w:t>　　　　四、跨界营销实现双品牌共赢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中国微型轿车市场运行局势分析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一、微型轿车市场的发展轨迹</w:t>
      </w:r>
      <w:r>
        <w:rPr>
          <w:rFonts w:hint="eastAsia"/>
        </w:rPr>
        <w:br/>
      </w:r>
      <w:r>
        <w:rPr>
          <w:rFonts w:hint="eastAsia"/>
        </w:rPr>
        <w:t>　　　　二、微型轿车市场的特征</w:t>
      </w:r>
      <w:r>
        <w:rPr>
          <w:rFonts w:hint="eastAsia"/>
        </w:rPr>
        <w:br/>
      </w:r>
      <w:r>
        <w:rPr>
          <w:rFonts w:hint="eastAsia"/>
        </w:rPr>
        <w:t>　　　　三、微型轿车发展存在的问题</w:t>
      </w:r>
      <w:r>
        <w:rPr>
          <w:rFonts w:hint="eastAsia"/>
        </w:rPr>
        <w:br/>
      </w:r>
      <w:r>
        <w:rPr>
          <w:rFonts w:hint="eastAsia"/>
        </w:rPr>
        <w:t>　　第二节 2020-2025年中国主流微型轿车的消费群体分析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一、夏利锁定中年族群</w:t>
      </w:r>
      <w:r>
        <w:rPr>
          <w:rFonts w:hint="eastAsia"/>
        </w:rPr>
        <w:br/>
      </w:r>
      <w:r>
        <w:rPr>
          <w:rFonts w:hint="eastAsia"/>
        </w:rPr>
        <w:t>　　　　二、自由舰频繁现身城乡结合部及三线城市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三、奇瑞成为时尚人士的最爱</w:t>
      </w:r>
      <w:r>
        <w:rPr>
          <w:rFonts w:hint="eastAsia"/>
        </w:rPr>
        <w:br/>
      </w:r>
      <w:r>
        <w:rPr>
          <w:rFonts w:hint="eastAsia"/>
        </w:rPr>
        <w:t>　　　　四、奔奔迎合“落寞”年轻一族心理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第三节 2025-2031年中国微型轿车市场发展趋势展望</w:t>
      </w:r>
      <w:r>
        <w:rPr>
          <w:rFonts w:hint="eastAsia"/>
        </w:rPr>
        <w:br/>
      </w:r>
      <w:r>
        <w:rPr>
          <w:rFonts w:hint="eastAsia"/>
        </w:rPr>
        <w:t>　　　　一、微型轿车竞争将更加激烈</w:t>
      </w:r>
      <w:r>
        <w:rPr>
          <w:rFonts w:hint="eastAsia"/>
        </w:rPr>
        <w:br/>
      </w:r>
      <w:r>
        <w:rPr>
          <w:rFonts w:hint="eastAsia"/>
        </w:rPr>
        <w:t>　　　　二、微型轿车第三代产品将成为市场新亮点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三、微型轿车市场短期内无法走出困境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中国经济型轿车产业的战略分析</w:t>
      </w:r>
      <w:r>
        <w:rPr>
          <w:rFonts w:hint="eastAsia"/>
        </w:rPr>
        <w:br/>
      </w:r>
      <w:r>
        <w:rPr>
          <w:rFonts w:hint="eastAsia"/>
        </w:rPr>
        <w:t>　　第一节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一、经济型轿车的发展加快了轿车消费大众化进程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二、经济型轿车的发展促进了轿车工业的技术进步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三、经济型轿车的发展改善了轿车消费环境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四、经济型轿车的发展优化了轿车产业结构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五、经济型轿车的发展有益于社会经济发展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第二节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一、经济型轿车现行模式的思考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二、经济型轿车发展模式应具备的特征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三、经济型轿车应将比较优势转化为竞争优势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第三节 经济型轿车的发展战略</w:t>
      </w:r>
      <w:r>
        <w:rPr>
          <w:rFonts w:hint="eastAsia"/>
        </w:rPr>
        <w:br/>
      </w:r>
      <w:r>
        <w:rPr>
          <w:rFonts w:hint="eastAsia"/>
        </w:rPr>
        <w:t>　　　　一、将扩大现有市场份额作为短期目标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二、将实现净出口加入全球分工体系作为中长期目标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三、大力推动民营资本进入经济型轿车生产领域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四、逐步实现价值链升级的阶段性发展战略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2020-2025年中国汽车整车制造行业数据监测分析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一、2025年中国汽车行业不同所有制企业数据分析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中国经济型轿车行业主要上市企业分析</w:t>
      </w:r>
      <w:r>
        <w:rPr>
          <w:rFonts w:hint="eastAsia"/>
        </w:rPr>
        <w:br/>
      </w:r>
      <w:r>
        <w:rPr>
          <w:rFonts w:hint="eastAsia"/>
        </w:rPr>
        <w:t>　　第一节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2025-2031年中国经济型轿车的发展前景预测分析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二、中国轿车市场的未来发展</w:t>
      </w:r>
      <w:r>
        <w:rPr>
          <w:rFonts w:hint="eastAsia"/>
        </w:rPr>
        <w:br/>
      </w:r>
      <w:r>
        <w:rPr>
          <w:rFonts w:hint="eastAsia"/>
        </w:rPr>
        <w:t>　　　　三、中国轿车行业盈利前景分析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2025-2031年中国经济型轿车发展前景分析</w:t>
      </w:r>
      <w:r>
        <w:rPr>
          <w:rFonts w:hint="eastAsia"/>
        </w:rPr>
        <w:br/>
      </w:r>
      <w:r>
        <w:rPr>
          <w:rFonts w:hint="eastAsia"/>
        </w:rPr>
        <w:t>　　　　一、经济型轿车将有更大发展空间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二、未来经济型轿车市场增长潜力将高于轿车市场增长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三、经济型轿车将成为家用轿车首选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四、经济型轿车将迅速与国际惯例接轨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第三节 2025-2031年中国经济型轿车市场发展趋势预测分析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一、未来经济型轿车走向浅析</w:t>
      </w:r>
      <w:r>
        <w:rPr>
          <w:rFonts w:hint="eastAsia"/>
        </w:rPr>
        <w:br/>
      </w:r>
      <w:r>
        <w:rPr>
          <w:rFonts w:hint="eastAsia"/>
        </w:rPr>
        <w:t>　　　　二、经济型轿车市场的变化趋势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三、未来几年经济型车迫于成本压力或将提价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四、经济型轿车消费将呈现多样化趋势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2025-2031年中国经济型轿车行业投资可行性分析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2025-2031年中国经济型轿车行业投资利好因素</w:t>
      </w:r>
      <w:r>
        <w:rPr>
          <w:rFonts w:hint="eastAsia"/>
        </w:rPr>
        <w:br/>
      </w:r>
      <w:r>
        <w:rPr>
          <w:rFonts w:hint="eastAsia"/>
        </w:rPr>
        <w:t>　　　　一、经济型车倍受青睐的原因分析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二、中国轿车消费结构向健康方向发展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三、中国经济型轿车用钢材基本实现自给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四、经济型汽车发展顺应节 能环保趋势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中^智林^：2025-2031年中国经济型轿车行业投资风险分析</w:t>
      </w:r>
      <w:r>
        <w:rPr>
          <w:rFonts w:hint="eastAsia"/>
        </w:rPr>
        <w:br/>
      </w:r>
      <w:r>
        <w:rPr>
          <w:rFonts w:hint="eastAsia"/>
        </w:rPr>
        <w:t>　　　　一、人民币升值对经济型轿车造成压力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二、高油价亦会短期“制动”经济型轿车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三、钢材大幅涨价对经济型轿车影响巨大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四、经济型轿车面临高风险竞争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天津一汽夏利汽车股份有限公司成长能力指标走势图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江苏悦达投资股份有限公司成长能力指标走势图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重庆长安汽车股份有限公司成长能力指标走势图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海马投资集团股份有限公司成长能力指标走势图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江西昌河汽车股份有限公司成长能力指标走势图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546d13e3749ab" w:history="1">
        <w:r>
          <w:rPr>
            <w:rStyle w:val="Hyperlink"/>
          </w:rPr>
          <w:t>中国经济型轿车行业现状调查分析及市场前景预测报告（2025年版）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546d13e3749ab" w:history="1">
        <w:r>
          <w:rPr>
            <w:rStyle w:val="Hyperlink"/>
          </w:rPr>
          <w:t>https://www.20087.com/5/22/JingJiXingJiaoCheShiChangJingZhe.html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0f95cb55451b" w:history="1">
      <w:r>
        <w:rPr>
          <w:rStyle w:val="Hyperlink"/>
        </w:rPr>
        <w:t>中国经济型轿车行业现状调查分析及市场前景预测报告（2025年版）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JiXingJiaoCheShiChangJingZhe.html" TargetMode="External" Id="Re2c546d13e3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JiXingJiaoCheShiChangJingZhe.html" TargetMode="External" Id="Rf3b70f95cb55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2025-03-23T06:06:00Z</dcterms:created>
  <dcterms:modified xsi:type="dcterms:W3CDTF">2025-03-23T07:06:00Z</dcterms:modified>
  <dc:subject>中国经济型轿车行业现状调查分析及市场前景预测报告（2025年版）</dc:subject>
  <dc:title>中国经济型轿车行业现状调查分析及市场前景预测报告（2025年版）</dc:title>
  <cp:keywords>中国经济型轿车行业现状调查分析及市场前景预测报告（2025年版）</cp:keywords>
  <dc:description>中国经济型轿车行业现状调查分析及市场前景预测报告（2025年版）</dc:description>
</cp:coreProperties>
</file>