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0ad7d545d470a" w:history="1">
              <w:r>
                <w:rPr>
                  <w:rStyle w:val="Hyperlink"/>
                </w:rPr>
                <w:t>2026-2032年中国铁路线路管理行业调研与市场前景预测报告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0ad7d545d470a" w:history="1">
              <w:r>
                <w:rPr>
                  <w:rStyle w:val="Hyperlink"/>
                </w:rPr>
                <w:t>2026-2032年中国铁路线路管理行业调研与市场前景预测报告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0ad7d545d470a" w:history="1">
                <w:r>
                  <w:rPr>
                    <w:rStyle w:val="Hyperlink"/>
                  </w:rPr>
                  <w:t>https://www.20087.com/5/62/TieLuXianLuGuanLiDeFaZhanQianJing.html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线路管理是对轨道、道岔、枕木、扣件、信号系统及相关基础设施进行日常维护、状态监测与更新改造的系统性工程，直接关系到列车运行的安全性、平稳性与运输效率。随着高速铁路与城市轨道交通网络的快速扩展，铁路线路管理在智能巡检、轨道几何状态检测、钢轨探伤与大数据分析等方面持续优化，部分线路已引入北斗定位、激光扫描与物联网传感技术，提高线路维护的精度与效率。然而，行业内仍面临基础设施老化、极端天气影响加剧、维修窗口时间紧张、数据整合难度大等问题，影响整体运营管理水平。</w:t>
      </w:r>
      <w:r>
        <w:rPr>
          <w:rFonts w:hint="eastAsia"/>
        </w:rPr>
        <w:br/>
      </w:r>
      <w:r>
        <w:rPr>
          <w:rFonts w:hint="eastAsia"/>
        </w:rPr>
        <w:t>　　未来，铁路线路管理将朝着数字化、自动化、集约化方向不断发展。市场调研网指出，随着5G通信与云计算技术的深入应用，铁路线路管理系统将实现全生命周期的数据采集、分析与决策支持，推动形成“精准诊断—智能预警—自动处置”的闭环管理模式。同时，结合智能机器人与无人巡检车，线路巡查与病害识别将逐步实现全天候、全覆盖，提升应对突发状况的能力。在政策引导下，国家将持续加大对智慧交通基础设施的投资力度，并推动建立统一的线路管理数据平台与技术标准体系。此外，随着“一带一路”沿线国家铁路互联互通项目推进，铁路线路管理将在国际运维合作与技术输出中获得更多发展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20ad7d545d470a" w:history="1">
        <w:r>
          <w:rPr>
            <w:rStyle w:val="Hyperlink"/>
          </w:rPr>
          <w:t>2026-2032年中国铁路线路管理行业调研与市场前景预测报告</w:t>
        </w:r>
      </w:hyperlink>
      <w:r>
        <w:rPr>
          <w:rFonts w:hint="eastAsia"/>
        </w:rPr>
        <w:t>》，2025年铁路线路管理行业市场规模达 亿元，预计2032年市场规模将达 亿元，期间年均复合增长率（CAGR）达 %。报告系统梳理了铁路线路管理行业的产业链结构，详细解读了铁路线路管理市场规模、需求变化及价格动态，并对铁路线路管理行业现状进行了全面分析。报告基于详实数据，科学预测了铁路线路管理市场前景与发展趋势，同时聚焦铁路线路管理重点企业的经营表现，剖析了行业竞争格局、市场集中度及品牌影响力。通过对铁路线路管理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铁路线路管理产业概述</w:t>
      </w:r>
      <w:r>
        <w:rPr>
          <w:rFonts w:hint="eastAsia"/>
        </w:rPr>
        <w:br/>
      </w:r>
      <w:r>
        <w:rPr>
          <w:rFonts w:hint="eastAsia"/>
        </w:rPr>
        <w:t>　　第一节 铁路线路管理定义</w:t>
      </w:r>
      <w:r>
        <w:rPr>
          <w:rFonts w:hint="eastAsia"/>
        </w:rPr>
        <w:br/>
      </w:r>
      <w:r>
        <w:rPr>
          <w:rFonts w:hint="eastAsia"/>
        </w:rPr>
        <w:t>　　第二节 铁路线路管理行业特点</w:t>
      </w:r>
      <w:r>
        <w:rPr>
          <w:rFonts w:hint="eastAsia"/>
        </w:rPr>
        <w:br/>
      </w:r>
      <w:r>
        <w:rPr>
          <w:rFonts w:hint="eastAsia"/>
        </w:rPr>
        <w:t>　　第三节 铁路线路管理发展历程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中国铁路线路管理行业运行环境分析</w:t>
      </w:r>
      <w:r>
        <w:rPr>
          <w:rFonts w:hint="eastAsia"/>
        </w:rPr>
        <w:br/>
      </w:r>
      <w:r>
        <w:rPr>
          <w:rFonts w:hint="eastAsia"/>
        </w:rPr>
        <w:t>　　第一节 铁路线路管理运行经济环境分析</w:t>
      </w:r>
      <w:r>
        <w:rPr>
          <w:rFonts w:hint="eastAsia"/>
        </w:rPr>
        <w:br/>
      </w:r>
      <w:r>
        <w:rPr>
          <w:rFonts w:hint="eastAsia"/>
        </w:rPr>
        <w:t>　　第二节 铁路线路管理产业政策环境分析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一、铁路线路管理行业监管体制</w:t>
      </w:r>
      <w:r>
        <w:rPr>
          <w:rFonts w:hint="eastAsia"/>
        </w:rPr>
        <w:br/>
      </w:r>
      <w:r>
        <w:rPr>
          <w:rFonts w:hint="eastAsia"/>
        </w:rPr>
        <w:t>　　　　二、铁路线路管理行业主要法规政策</w:t>
      </w:r>
      <w:r>
        <w:rPr>
          <w:rFonts w:hint="eastAsia"/>
        </w:rPr>
        <w:br/>
      </w:r>
      <w:r>
        <w:rPr>
          <w:rFonts w:hint="eastAsia"/>
        </w:rPr>
        <w:t>　　第三节 铁路线路管理产业社会环境分析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2025-2026年铁路线路管理行业技术发展现状及趋势分析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铁路线路管理行业技术发展现状分析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国内外铁路线路管理行业技术差距分析及差距形成的主要原因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铁路线路管理行业技术发展方向、趋势预测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提升铁路线路管理行业技术能力策略建议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全球铁路线路管理行业发展态势分析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全球铁路线路管理市场发展现状分析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国外主要国家、地区铁路线路管理市场现状</w:t>
      </w:r>
      <w:r>
        <w:rPr>
          <w:rFonts w:hint="eastAsia"/>
        </w:rPr>
        <w:br/>
      </w:r>
      <w:r>
        <w:rPr>
          <w:rFonts w:hint="eastAsia"/>
        </w:rPr>
        <w:t>　　第三节 全球铁路线路管理行业发展趋势预测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中国铁路线路管理行业发展调研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2020-2025年中国铁路线路管理行业规模情况</w:t>
      </w:r>
      <w:r>
        <w:rPr>
          <w:rFonts w:hint="eastAsia"/>
        </w:rPr>
        <w:br/>
      </w:r>
      <w:r>
        <w:rPr>
          <w:rFonts w:hint="eastAsia"/>
        </w:rPr>
        <w:t>　　　　一、铁路线路管理行业市场规模状况</w:t>
      </w:r>
      <w:r>
        <w:rPr>
          <w:rFonts w:hint="eastAsia"/>
        </w:rPr>
        <w:br/>
      </w:r>
      <w:r>
        <w:rPr>
          <w:rFonts w:hint="eastAsia"/>
        </w:rPr>
        <w:t>　　　　二、铁路线路管理行业单位规模状况</w:t>
      </w:r>
      <w:r>
        <w:rPr>
          <w:rFonts w:hint="eastAsia"/>
        </w:rPr>
        <w:br/>
      </w:r>
      <w:r>
        <w:rPr>
          <w:rFonts w:hint="eastAsia"/>
        </w:rPr>
        <w:t>　　　　三、铁路线路管理行业人员规模状况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2020-2025年中国铁路线路管理行业财务能力分析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一、铁路线路管理行业盈利能力分析</w:t>
      </w:r>
      <w:r>
        <w:rPr>
          <w:rFonts w:hint="eastAsia"/>
        </w:rPr>
        <w:br/>
      </w:r>
      <w:r>
        <w:rPr>
          <w:rFonts w:hint="eastAsia"/>
        </w:rPr>
        <w:t>　　　　二、铁路线路管理行业偿债能力分析</w:t>
      </w:r>
      <w:r>
        <w:rPr>
          <w:rFonts w:hint="eastAsia"/>
        </w:rPr>
        <w:br/>
      </w:r>
      <w:r>
        <w:rPr>
          <w:rFonts w:hint="eastAsia"/>
        </w:rPr>
        <w:t>　　　　三、铁路线路管理行业营运能力分析</w:t>
      </w:r>
      <w:r>
        <w:rPr>
          <w:rFonts w:hint="eastAsia"/>
        </w:rPr>
        <w:br/>
      </w:r>
      <w:r>
        <w:rPr>
          <w:rFonts w:hint="eastAsia"/>
        </w:rPr>
        <w:t>　　　　四、铁路线路管理行业发展能力分析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2025-2026年中国铁路线路管理行业热点动态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2026年中国铁路线路管理行业面临的挑战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中国铁路线路管理行业重点地区市场调研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**地区铁路线路管理发展现状及趋势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**地区铁路线路管理发展现状及趋势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**地区铁路线路管理发展现状及趋势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**地区铁路线路管理发展现状及趋势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中国铁路线路管理行业价格走势及影响因素分析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国内铁路线路管理行业价格回顾</w:t>
      </w:r>
      <w:r>
        <w:rPr>
          <w:rFonts w:hint="eastAsia"/>
        </w:rPr>
        <w:br/>
      </w:r>
      <w:r>
        <w:rPr>
          <w:rFonts w:hint="eastAsia"/>
        </w:rPr>
        <w:t>　　第二节 国内铁路线路管理行业价格走势预测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国内铁路线路管理行业价格影响因素分析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中国铁路线路管理行业客户调研</w:t>
      </w:r>
      <w:r>
        <w:rPr>
          <w:rFonts w:hint="eastAsia"/>
        </w:rPr>
        <w:br/>
      </w:r>
      <w:r>
        <w:rPr>
          <w:rFonts w:hint="eastAsia"/>
        </w:rPr>
        <w:t>　　　　一、铁路线路管理行业客户偏好调查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二、客户对铁路线路管理品牌的首要认知渠道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三、铁路线路管理品牌忠诚度调查</w:t>
      </w:r>
      <w:r>
        <w:rPr>
          <w:rFonts w:hint="eastAsia"/>
        </w:rPr>
        <w:br/>
      </w:r>
      <w:r>
        <w:rPr>
          <w:rFonts w:hint="eastAsia"/>
        </w:rPr>
        <w:t>　　　　四、铁路线路管理行业客户消费理念调研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中国铁路线路管理行业重点企业发展调研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中国铁路线路管理行业竞争格局分析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2025-2026年铁路线路管理行业集中度分析</w:t>
      </w:r>
      <w:r>
        <w:rPr>
          <w:rFonts w:hint="eastAsia"/>
        </w:rPr>
        <w:br/>
      </w:r>
      <w:r>
        <w:rPr>
          <w:rFonts w:hint="eastAsia"/>
        </w:rPr>
        <w:t>　　　　一、铁路线路管理市场集中度分析</w:t>
      </w:r>
      <w:r>
        <w:rPr>
          <w:rFonts w:hint="eastAsia"/>
        </w:rPr>
        <w:br/>
      </w:r>
      <w:r>
        <w:rPr>
          <w:rFonts w:hint="eastAsia"/>
        </w:rPr>
        <w:t>　　　　二、铁路线路管理企业集中度分析</w:t>
      </w:r>
      <w:r>
        <w:rPr>
          <w:rFonts w:hint="eastAsia"/>
        </w:rPr>
        <w:br/>
      </w:r>
      <w:r>
        <w:rPr>
          <w:rFonts w:hint="eastAsia"/>
        </w:rPr>
        <w:t>　　第二节 2026年铁路线路管理行业竞争格局分析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一、铁路线路管理行业竞争策略分析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二、铁路线路管理行业竞争格局展望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三、我国铁路线路管理市场竞争趋势</w:t>
      </w:r>
      <w:r>
        <w:rPr>
          <w:rFonts w:hint="eastAsia"/>
        </w:rPr>
        <w:br/>
      </w:r>
      <w:r>
        <w:rPr>
          <w:rFonts w:hint="eastAsia"/>
        </w:rPr>
        <w:t>　　第三节 铁路线路管理行业兼并与重组整合分析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一、铁路线路管理行业兼并与重组整合动态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二、铁路线路管理行业兼并与重组整合发展趋势预测分析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铁路线路管理行业投资风险及应对策略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铁路线路管理行业SWOT模型分析</w:t>
      </w:r>
      <w:r>
        <w:rPr>
          <w:rFonts w:hint="eastAsia"/>
        </w:rPr>
        <w:br/>
      </w:r>
      <w:r>
        <w:rPr>
          <w:rFonts w:hint="eastAsia"/>
        </w:rPr>
        <w:t>　　　　一、铁路线路管理行业优势分析</w:t>
      </w:r>
      <w:r>
        <w:rPr>
          <w:rFonts w:hint="eastAsia"/>
        </w:rPr>
        <w:br/>
      </w:r>
      <w:r>
        <w:rPr>
          <w:rFonts w:hint="eastAsia"/>
        </w:rPr>
        <w:t>　　　　二、铁路线路管理行业劣势分析</w:t>
      </w:r>
      <w:r>
        <w:rPr>
          <w:rFonts w:hint="eastAsia"/>
        </w:rPr>
        <w:br/>
      </w:r>
      <w:r>
        <w:rPr>
          <w:rFonts w:hint="eastAsia"/>
        </w:rPr>
        <w:t>　　　　三、铁路线路管理行业机会分析</w:t>
      </w:r>
      <w:r>
        <w:rPr>
          <w:rFonts w:hint="eastAsia"/>
        </w:rPr>
        <w:br/>
      </w:r>
      <w:r>
        <w:rPr>
          <w:rFonts w:hint="eastAsia"/>
        </w:rPr>
        <w:t>　　　　四、铁路线路管理行业风险分析</w:t>
      </w:r>
      <w:r>
        <w:rPr>
          <w:rFonts w:hint="eastAsia"/>
        </w:rPr>
        <w:br/>
      </w:r>
      <w:r>
        <w:rPr>
          <w:rFonts w:hint="eastAsia"/>
        </w:rPr>
        <w:t>　　第二节 铁路线路管理行业投资风险及控制策略分析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一、铁路线路管理市场风险及控制策略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二、铁路线路管理行业政策风险及控制策略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三、铁路线路管理行业经营风险及控制策略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四、铁路线路管理同业竞争风险及控制策略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五、铁路线路管理行业其他风险及控制策略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2026-2032年中国铁路线路管理市场预测及发展建议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2026-2032年中国铁路线路管理市场预测分析</w:t>
      </w:r>
      <w:r>
        <w:rPr>
          <w:rFonts w:hint="eastAsia"/>
        </w:rPr>
        <w:br/>
      </w:r>
      <w:r>
        <w:rPr>
          <w:rFonts w:hint="eastAsia"/>
        </w:rPr>
        <w:t>　　　　一、中国铁路线路管理市场前景分析</w:t>
      </w:r>
      <w:r>
        <w:rPr>
          <w:rFonts w:hint="eastAsia"/>
        </w:rPr>
        <w:br/>
      </w:r>
      <w:r>
        <w:rPr>
          <w:rFonts w:hint="eastAsia"/>
        </w:rPr>
        <w:t>　　　　二、中国铁路线路管理发展趋势预测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2026-2032年中国铁路线路管理企业发展策略建议</w:t>
      </w:r>
      <w:r>
        <w:rPr>
          <w:rFonts w:hint="eastAsia"/>
        </w:rPr>
        <w:br/>
      </w:r>
      <w:r>
        <w:rPr>
          <w:rFonts w:hint="eastAsia"/>
        </w:rPr>
        <w:t>　　　　一、铁路线路管理企业融资策略</w:t>
      </w:r>
      <w:r>
        <w:rPr>
          <w:rFonts w:hint="eastAsia"/>
        </w:rPr>
        <w:br/>
      </w:r>
      <w:r>
        <w:rPr>
          <w:rFonts w:hint="eastAsia"/>
        </w:rPr>
        <w:t>　　　　二、铁路线路管理企业人才策略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2026-2032年中国铁路线路管理企业营销策略建议</w:t>
      </w:r>
      <w:r>
        <w:rPr>
          <w:rFonts w:hint="eastAsia"/>
        </w:rPr>
        <w:br/>
      </w:r>
      <w:r>
        <w:rPr>
          <w:rFonts w:hint="eastAsia"/>
        </w:rPr>
        <w:t>　　　　一、铁路线路管理企业定位策略</w:t>
      </w:r>
      <w:r>
        <w:rPr>
          <w:rFonts w:hint="eastAsia"/>
        </w:rPr>
        <w:br/>
      </w:r>
      <w:r>
        <w:rPr>
          <w:rFonts w:hint="eastAsia"/>
        </w:rPr>
        <w:t>　　　　二、铁路线路管理企业价格策略</w:t>
      </w:r>
      <w:r>
        <w:rPr>
          <w:rFonts w:hint="eastAsia"/>
        </w:rPr>
        <w:br/>
      </w:r>
      <w:r>
        <w:rPr>
          <w:rFonts w:hint="eastAsia"/>
        </w:rPr>
        <w:t>　　　　三、铁路线路管理企业促销策略</w:t>
      </w:r>
      <w:r>
        <w:rPr>
          <w:rFonts w:hint="eastAsia"/>
        </w:rPr>
        <w:br/>
      </w:r>
      <w:r>
        <w:rPr>
          <w:rFonts w:hint="eastAsia"/>
        </w:rPr>
        <w:t>　　第四节 中.智林.－铁路线路管理行业研究结论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铁路线路管理介绍</w:t>
      </w:r>
      <w:r>
        <w:rPr>
          <w:rFonts w:hint="eastAsia"/>
        </w:rPr>
        <w:br/>
      </w:r>
      <w:r>
        <w:rPr>
          <w:rFonts w:hint="eastAsia"/>
        </w:rPr>
        <w:t>　　图表 铁路线路管理图片</w:t>
      </w:r>
      <w:r>
        <w:rPr>
          <w:rFonts w:hint="eastAsia"/>
        </w:rPr>
        <w:br/>
      </w:r>
      <w:r>
        <w:rPr>
          <w:rFonts w:hint="eastAsia"/>
        </w:rPr>
        <w:t>　　图表 铁路线路管理产业链分析</w:t>
      </w:r>
      <w:r>
        <w:rPr>
          <w:rFonts w:hint="eastAsia"/>
        </w:rPr>
        <w:br/>
      </w:r>
      <w:r>
        <w:rPr>
          <w:rFonts w:hint="eastAsia"/>
        </w:rPr>
        <w:t>　　图表 铁路线路管理主要特点</w:t>
      </w:r>
      <w:r>
        <w:rPr>
          <w:rFonts w:hint="eastAsia"/>
        </w:rPr>
        <w:br/>
      </w:r>
      <w:r>
        <w:rPr>
          <w:rFonts w:hint="eastAsia"/>
        </w:rPr>
        <w:t>　　图表 铁路线路管理政策分析</w:t>
      </w:r>
      <w:r>
        <w:rPr>
          <w:rFonts w:hint="eastAsia"/>
        </w:rPr>
        <w:br/>
      </w:r>
      <w:r>
        <w:rPr>
          <w:rFonts w:hint="eastAsia"/>
        </w:rPr>
        <w:t>　　图表 铁路线路管理标准 技术</w:t>
      </w:r>
      <w:r>
        <w:rPr>
          <w:rFonts w:hint="eastAsia"/>
        </w:rPr>
        <w:br/>
      </w:r>
      <w:r>
        <w:rPr>
          <w:rFonts w:hint="eastAsia"/>
        </w:rPr>
        <w:t>　　图表 铁路线路管理最新消息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2020-2025年铁路线路管理行业市场容量统计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2020-2025年中国铁路线路管理行业市场规模及增长情况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2020-2025年中国铁路线路管理行业销售收入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2020-2025年中国铁路线路管理行业利润总额分析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2020-2025年中国铁路线路管理行业企业数量情况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2020-2025年中国铁路线路管理行业企业平均规模情况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铁路线路管理价格走势</w:t>
      </w:r>
      <w:r>
        <w:rPr>
          <w:rFonts w:hint="eastAsia"/>
        </w:rPr>
        <w:br/>
      </w:r>
      <w:r>
        <w:rPr>
          <w:rFonts w:hint="eastAsia"/>
        </w:rPr>
        <w:t>　　图表 2025年铁路线路管理成本和利润分析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2025年中国铁路线路管理行业竞争力分析</w:t>
      </w:r>
      <w:r>
        <w:rPr>
          <w:rFonts w:hint="eastAsia"/>
        </w:rPr>
        <w:br/>
      </w:r>
      <w:r>
        <w:rPr>
          <w:rFonts w:hint="eastAsia"/>
        </w:rPr>
        <w:t>　　图表 铁路线路管理优势</w:t>
      </w:r>
      <w:r>
        <w:rPr>
          <w:rFonts w:hint="eastAsia"/>
        </w:rPr>
        <w:br/>
      </w:r>
      <w:r>
        <w:rPr>
          <w:rFonts w:hint="eastAsia"/>
        </w:rPr>
        <w:t>　　图表 铁路线路管理劣势</w:t>
      </w:r>
      <w:r>
        <w:rPr>
          <w:rFonts w:hint="eastAsia"/>
        </w:rPr>
        <w:br/>
      </w:r>
      <w:r>
        <w:rPr>
          <w:rFonts w:hint="eastAsia"/>
        </w:rPr>
        <w:t>　　图表 铁路线路管理机会</w:t>
      </w:r>
      <w:r>
        <w:rPr>
          <w:rFonts w:hint="eastAsia"/>
        </w:rPr>
        <w:br/>
      </w:r>
      <w:r>
        <w:rPr>
          <w:rFonts w:hint="eastAsia"/>
        </w:rPr>
        <w:t>　　图表 铁路线路管理威胁</w:t>
      </w:r>
      <w:r>
        <w:rPr>
          <w:rFonts w:hint="eastAsia"/>
        </w:rPr>
        <w:br/>
      </w:r>
      <w:r>
        <w:rPr>
          <w:rFonts w:hint="eastAsia"/>
        </w:rPr>
        <w:t>　　图表 2020-2025年中国铁路线路管理行业盈利能力分析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2020-2025年中国铁路线路管理行业运营能力分析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2020-2025年中国铁路线路管理行业偿债能力分析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2020-2025年中国铁路线路管理行业发展能力分析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2020-2025年中国铁路线路管理行业经营效益分析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**地区铁路线路管理市场规模及增长情况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**地区铁路线路管理行业市场需求情况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**地区铁路线路管理市场规模及增长情况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**地区铁路线路管理行业市场需求情况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**地区铁路线路管理市场规模及增长情况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**地区铁路线路管理行业市场需求情况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铁路线路管理品牌分析</w:t>
      </w:r>
      <w:r>
        <w:rPr>
          <w:rFonts w:hint="eastAsia"/>
        </w:rPr>
        <w:br/>
      </w:r>
      <w:r>
        <w:rPr>
          <w:rFonts w:hint="eastAsia"/>
        </w:rPr>
        <w:t>　　图表 铁路线路管理企业（一）概述</w:t>
      </w:r>
      <w:r>
        <w:rPr>
          <w:rFonts w:hint="eastAsia"/>
        </w:rPr>
        <w:br/>
      </w:r>
      <w:r>
        <w:rPr>
          <w:rFonts w:hint="eastAsia"/>
        </w:rPr>
        <w:t>　　图表 企业铁路线路管理业务分析</w:t>
      </w:r>
      <w:r>
        <w:rPr>
          <w:rFonts w:hint="eastAsia"/>
        </w:rPr>
        <w:br/>
      </w:r>
      <w:r>
        <w:rPr>
          <w:rFonts w:hint="eastAsia"/>
        </w:rPr>
        <w:t>　　图表 铁路线路管理企业（一）经营情况分析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铁路线路管理企业（一）盈利能力情况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铁路线路管理企业（一）偿债能力情况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铁路线路管理企业（一）运营能力情况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铁路线路管理企业（一）成长能力情况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铁路线路管理企业（二）简介</w:t>
      </w:r>
      <w:r>
        <w:rPr>
          <w:rFonts w:hint="eastAsia"/>
        </w:rPr>
        <w:br/>
      </w:r>
      <w:r>
        <w:rPr>
          <w:rFonts w:hint="eastAsia"/>
        </w:rPr>
        <w:t>　　图表 企业铁路线路管理业务</w:t>
      </w:r>
      <w:r>
        <w:rPr>
          <w:rFonts w:hint="eastAsia"/>
        </w:rPr>
        <w:br/>
      </w:r>
      <w:r>
        <w:rPr>
          <w:rFonts w:hint="eastAsia"/>
        </w:rPr>
        <w:t>　　图表 铁路线路管理企业（二）经营情况分析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铁路线路管理企业（二）盈利能力情况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铁路线路管理企业（二）偿债能力情况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铁路线路管理企业（二）运营能力情况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铁路线路管理企业（二）成长能力情况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铁路线路管理企业（三）概况</w:t>
      </w:r>
      <w:r>
        <w:rPr>
          <w:rFonts w:hint="eastAsia"/>
        </w:rPr>
        <w:br/>
      </w:r>
      <w:r>
        <w:rPr>
          <w:rFonts w:hint="eastAsia"/>
        </w:rPr>
        <w:t>　　图表 企业铁路线路管理业务情况</w:t>
      </w:r>
      <w:r>
        <w:rPr>
          <w:rFonts w:hint="eastAsia"/>
        </w:rPr>
        <w:br/>
      </w:r>
      <w:r>
        <w:rPr>
          <w:rFonts w:hint="eastAsia"/>
        </w:rPr>
        <w:t>　　图表 铁路线路管理企业（三）经营情况分析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铁路线路管理企业（三）盈利能力情况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铁路线路管理企业（三）偿债能力情况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铁路线路管理企业（三）运营能力情况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铁路线路管理企业（三）成长能力情况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铁路线路管理发展有利因素分析</w:t>
      </w:r>
      <w:r>
        <w:rPr>
          <w:rFonts w:hint="eastAsia"/>
        </w:rPr>
        <w:br/>
      </w:r>
      <w:r>
        <w:rPr>
          <w:rFonts w:hint="eastAsia"/>
        </w:rPr>
        <w:t>　　图表 铁路线路管理发展不利因素分析</w:t>
      </w:r>
      <w:r>
        <w:rPr>
          <w:rFonts w:hint="eastAsia"/>
        </w:rPr>
        <w:br/>
      </w:r>
      <w:r>
        <w:rPr>
          <w:rFonts w:hint="eastAsia"/>
        </w:rPr>
        <w:t>　　图表 进入铁路线路管理行业壁垒</w:t>
      </w:r>
      <w:r>
        <w:rPr>
          <w:rFonts w:hint="eastAsia"/>
        </w:rPr>
        <w:br/>
      </w:r>
      <w:r>
        <w:rPr>
          <w:rFonts w:hint="eastAsia"/>
        </w:rPr>
        <w:t>　　图表 2026-2032年中国铁路线路管理行业市场容量预测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2026-2032年中国铁路线路管理行业市场规模预测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2026-2032年中国铁路线路管理市场前景分析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2026-2032年中国铁路线路管理行业风险研究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2026-2032年中国铁路线路管理行业发展趋势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0ad7d545d470a" w:history="1">
        <w:r>
          <w:rPr>
            <w:rStyle w:val="Hyperlink"/>
          </w:rPr>
          <w:t>2026-2032年中国铁路线路管理行业调研与市场前景预测报告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0ad7d545d470a" w:history="1">
        <w:r>
          <w:rPr>
            <w:rStyle w:val="Hyperlink"/>
          </w:rPr>
          <w:t>https://www.20087.com/5/62/TieLuXianLuGuanLiDeFaZhanQianJing.html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热点：铁道交通运营管理、铁路线路管理站站长啥级别、铁路运输企业管理、铁路线路管理规范与规范建设标准的关系、高铁车次管理、铁路线路管理工作、铁路安全管理、铁路线路管理职能、铁路军事化管理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12f2b74264001" w:history="1">
      <w:r>
        <w:rPr>
          <w:rStyle w:val="Hyperlink"/>
        </w:rPr>
        <w:t>2026-2032年中国铁路线路管理行业调研与市场前景预测报告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TieLuXianLuGuanLiDeFaZhanQianJing.html" TargetMode="External" Id="Rfb20ad7d545d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TieLuXianLuGuanLiDeFaZhanQianJing.html" TargetMode="External" Id="R94012f2b7426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2026-05-01T07:24:13Z</dcterms:created>
  <dcterms:modified xsi:type="dcterms:W3CDTF">2026-05-01T08:24:13Z</dcterms:modified>
  <dc:subject>2026-2032年中国铁路线路管理行业调研与市场前景预测报告</dc:subject>
  <dc:title>2026-2032年中国铁路线路管理行业调研与市场前景预测报告</dc:title>
  <cp:keywords>2026-2032年中国铁路线路管理行业调研与市场前景预测报告</cp:keywords>
  <dc:description>2026-2032年中国铁路线路管理行业调研与市场前景预测报告</dc:description>
</cp:coreProperties>
</file>