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d3af61d1d4bdd" w:history="1">
              <w:r>
                <w:rPr>
                  <w:rStyle w:val="Hyperlink"/>
                </w:rPr>
                <w:t>2023-2029年中国高级轿车行业发展全面调研与未来趋势报告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d3af61d1d4bdd" w:history="1">
              <w:r>
                <w:rPr>
                  <w:rStyle w:val="Hyperlink"/>
                </w:rPr>
                <w:t>2023-2029年中国高级轿车行业发展全面调研与未来趋势报告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d3af61d1d4bdd" w:history="1">
                <w:r>
                  <w:rPr>
                    <w:rStyle w:val="Hyperlink"/>
                  </w:rPr>
                  <w:t>https://www.20087.com/5/62/GaoJiJiaoCheHangYeFaZhanQuShi.html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轿车市场在全球范围内展现出强劲的增长态势，主要受到新兴市场中产阶级的崛起、豪华品牌策略调整以及技术创新的推动。近年来，随着消费者对驾驶体验、安全性和智能化功能的追求，高级轿车制造商纷纷加大研发投入，推出搭载先进辅助驾驶系统、车联网技术和豪华内饰的新车型。同时，电气化趋势明显，许多豪华品牌已将电动车纳入产品线，以适应全球减排目标。</w:t>
      </w:r>
      <w:r>
        <w:rPr>
          <w:rFonts w:hint="eastAsia"/>
        </w:rPr>
        <w:br/>
      </w:r>
      <w:r>
        <w:rPr>
          <w:rFonts w:hint="eastAsia"/>
        </w:rPr>
        <w:t>　　未来，高级轿车行业将更加注重可持续性和智能化。随着自动驾驶技术的成熟，高级轿车将集成更高级别的自动驾驶功能，提高驾驶安全性和便利性。同时，环保法规的严格化将加速电气化转型，混合动力和纯电动车型将占据更大的市场份额。此外，共享出行和个性化定制服务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d3af61d1d4bdd" w:history="1">
        <w:r>
          <w:rPr>
            <w:rStyle w:val="Hyperlink"/>
          </w:rPr>
          <w:t>2023-2029年中国高级轿车行业发展全面调研与未来趋势报告</w:t>
        </w:r>
      </w:hyperlink>
      <w:r>
        <w:rPr>
          <w:rFonts w:hint="eastAsia"/>
        </w:rPr>
        <w:t>》依托国家统计局、发改委及高级轿车相关行业协会的详实数据，对高级轿车行业的现状、市场需求、市场规模、产业链结构、价格变动、细分市场进行了全面调研。高级轿车报告还详细剖析了高级轿车市场竞争格局，重点关注了品牌影响力、市场集中度及重点企业运营情况，并在预测高级轿车市场发展前景和发展趋势的同时，识别了高级轿车行业潜在的风险与机遇。高级轿车报告以专业、科学、规范的研究方法和客观、权威的分析，为高级轿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中国高级轿车行业发展概述</w:t>
      </w:r>
      <w:r>
        <w:rPr>
          <w:rFonts w:hint="eastAsia"/>
        </w:rPr>
        <w:br/>
      </w:r>
      <w:r>
        <w:rPr>
          <w:rFonts w:hint="eastAsia"/>
        </w:rPr>
        <w:t>　　第一节 高级轿车行业发展状况分析</w:t>
      </w:r>
      <w:r>
        <w:rPr>
          <w:rFonts w:hint="eastAsia"/>
        </w:rPr>
        <w:br/>
      </w:r>
      <w:r>
        <w:rPr>
          <w:rFonts w:hint="eastAsia"/>
        </w:rPr>
        <w:t>　　　　一、高级轿车定义</w:t>
      </w:r>
      <w:r>
        <w:rPr>
          <w:rFonts w:hint="eastAsia"/>
        </w:rPr>
        <w:br/>
      </w:r>
      <w:r>
        <w:rPr>
          <w:rFonts w:hint="eastAsia"/>
        </w:rPr>
        <w:t>　　　　二、高级轿车行业发展历程</w:t>
      </w:r>
      <w:r>
        <w:rPr>
          <w:rFonts w:hint="eastAsia"/>
        </w:rPr>
        <w:br/>
      </w:r>
      <w:r>
        <w:rPr>
          <w:rFonts w:hint="eastAsia"/>
        </w:rPr>
        <w:t>　　第二节 高级轿车产业链分析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二、高级轿车产业链模型分析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2018-2023年中国高级轿车行业经济指标分析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全球高级轿车市场发展分析</w:t>
      </w:r>
      <w:r>
        <w:rPr>
          <w:rFonts w:hint="eastAsia"/>
        </w:rPr>
        <w:br/>
      </w:r>
      <w:r>
        <w:rPr>
          <w:rFonts w:hint="eastAsia"/>
        </w:rPr>
        <w:t>　　第一节 全球高级轿车市场发展情况分析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一、2023年全球高级轿车市场发展分析</w:t>
      </w:r>
      <w:r>
        <w:rPr>
          <w:rFonts w:hint="eastAsia"/>
        </w:rPr>
        <w:br/>
      </w:r>
      <w:r>
        <w:rPr>
          <w:rFonts w:hint="eastAsia"/>
        </w:rPr>
        <w:t>　　　　二、2023年全球高级轿车市场统计分析</w:t>
      </w:r>
      <w:r>
        <w:rPr>
          <w:rFonts w:hint="eastAsia"/>
        </w:rPr>
        <w:br/>
      </w:r>
      <w:r>
        <w:rPr>
          <w:rFonts w:hint="eastAsia"/>
        </w:rPr>
        <w:t>　　　　三、2023年全球高级轿车市场调研</w:t>
      </w:r>
      <w:r>
        <w:rPr>
          <w:rFonts w:hint="eastAsia"/>
        </w:rPr>
        <w:br/>
      </w:r>
      <w:r>
        <w:rPr>
          <w:rFonts w:hint="eastAsia"/>
        </w:rPr>
        <w:t>　　　　四、2023年全球高级轿车销售排名</w:t>
      </w:r>
      <w:r>
        <w:rPr>
          <w:rFonts w:hint="eastAsia"/>
        </w:rPr>
        <w:br/>
      </w:r>
      <w:r>
        <w:rPr>
          <w:rFonts w:hint="eastAsia"/>
        </w:rPr>
        <w:t>　　第二节 2023年世界主要国家高级轿车市场调研</w:t>
      </w:r>
      <w:r>
        <w:rPr>
          <w:rFonts w:hint="eastAsia"/>
        </w:rPr>
        <w:br/>
      </w:r>
      <w:r>
        <w:rPr>
          <w:rFonts w:hint="eastAsia"/>
        </w:rPr>
        <w:t>　　　　一、2023年美国高级轿车市场现状分析</w:t>
      </w:r>
      <w:r>
        <w:rPr>
          <w:rFonts w:hint="eastAsia"/>
        </w:rPr>
        <w:br/>
      </w:r>
      <w:r>
        <w:rPr>
          <w:rFonts w:hint="eastAsia"/>
        </w:rPr>
        <w:t>　　　　二、2023年欧洲高级轿车市场现状分析</w:t>
      </w:r>
      <w:r>
        <w:rPr>
          <w:rFonts w:hint="eastAsia"/>
        </w:rPr>
        <w:br/>
      </w:r>
      <w:r>
        <w:rPr>
          <w:rFonts w:hint="eastAsia"/>
        </w:rPr>
        <w:t>　　　　三、2023年日本高级轿车市场现状分析</w:t>
      </w:r>
      <w:r>
        <w:rPr>
          <w:rFonts w:hint="eastAsia"/>
        </w:rPr>
        <w:br/>
      </w:r>
      <w:r>
        <w:rPr>
          <w:rFonts w:hint="eastAsia"/>
        </w:rPr>
        <w:t>　　　　四、2023年韩国高级轿车市场现状分析</w:t>
      </w:r>
      <w:r>
        <w:rPr>
          <w:rFonts w:hint="eastAsia"/>
        </w:rPr>
        <w:br/>
      </w:r>
      <w:r>
        <w:rPr>
          <w:rFonts w:hint="eastAsia"/>
        </w:rPr>
        <w:t>　　　　五、2023年中东与非洲高级轿车市场调研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中国高级轿车市场运行分析</w:t>
      </w:r>
      <w:r>
        <w:rPr>
          <w:rFonts w:hint="eastAsia"/>
        </w:rPr>
        <w:br/>
      </w:r>
      <w:r>
        <w:rPr>
          <w:rFonts w:hint="eastAsia"/>
        </w:rPr>
        <w:t>　　第一节 高级轿车行业市场发展基本状况分析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四、2018-2023年行业市场工业总产值地区分布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一、2023年市场产品价格走势</w:t>
      </w:r>
      <w:r>
        <w:rPr>
          <w:rFonts w:hint="eastAsia"/>
        </w:rPr>
        <w:br/>
      </w:r>
      <w:r>
        <w:rPr>
          <w:rFonts w:hint="eastAsia"/>
        </w:rPr>
        <w:t>　　　　四、2023-2029年市场产品价格趋势预测分析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中国高级轿车行业的国际比较分析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中国高级轿车市场发展情况分析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一、2023年中国高级轿车市场发展分析</w:t>
      </w:r>
      <w:r>
        <w:rPr>
          <w:rFonts w:hint="eastAsia"/>
        </w:rPr>
        <w:br/>
      </w:r>
      <w:r>
        <w:rPr>
          <w:rFonts w:hint="eastAsia"/>
        </w:rPr>
        <w:t>　　　　二、2023年中国高级轿车市场统计分析</w:t>
      </w:r>
      <w:r>
        <w:rPr>
          <w:rFonts w:hint="eastAsia"/>
        </w:rPr>
        <w:br/>
      </w:r>
      <w:r>
        <w:rPr>
          <w:rFonts w:hint="eastAsia"/>
        </w:rPr>
        <w:t>　　　　三、2023年中国高级轿车市场调研</w:t>
      </w:r>
      <w:r>
        <w:rPr>
          <w:rFonts w:hint="eastAsia"/>
        </w:rPr>
        <w:br/>
      </w:r>
      <w:r>
        <w:rPr>
          <w:rFonts w:hint="eastAsia"/>
        </w:rPr>
        <w:t>　　　　四、2023年中国高级轿车细分市场</w:t>
      </w:r>
      <w:r>
        <w:rPr>
          <w:rFonts w:hint="eastAsia"/>
        </w:rPr>
        <w:br/>
      </w:r>
      <w:r>
        <w:rPr>
          <w:rFonts w:hint="eastAsia"/>
        </w:rPr>
        <w:t>　　第二节 中国高级轿车行业的国际比较分析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一、中国高级轿车行业竞争力指标分析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二、国际高级轿车行业竞争力指标分析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三、中国高级轿车行业经济指标国际比较分析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全球高级轿车行业市场需求分析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中国高级轿车所属行业经济运行指标分析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2023年中国高级轿车所属行业总体规模分析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2023年中国高级轿车所属行业产销分析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2023年中国高级轿车所属行业财务指标总体分析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中国高级轿车生产现状分析</w:t>
      </w:r>
      <w:r>
        <w:rPr>
          <w:rFonts w:hint="eastAsia"/>
        </w:rPr>
        <w:br/>
      </w:r>
      <w:r>
        <w:rPr>
          <w:rFonts w:hint="eastAsia"/>
        </w:rPr>
        <w:t>　　第一节 高级轿车行业总体规模</w:t>
      </w:r>
      <w:r>
        <w:rPr>
          <w:rFonts w:hint="eastAsia"/>
        </w:rPr>
        <w:br/>
      </w:r>
      <w:r>
        <w:rPr>
          <w:rFonts w:hint="eastAsia"/>
        </w:rPr>
        <w:t>　　第二节 高级轿车产能概况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二、2023-2029年产能预测分析</w:t>
      </w:r>
      <w:r>
        <w:rPr>
          <w:rFonts w:hint="eastAsia"/>
        </w:rPr>
        <w:br/>
      </w:r>
      <w:r>
        <w:rPr>
          <w:rFonts w:hint="eastAsia"/>
        </w:rPr>
        <w:t>　　第三节 高级轿车产量概况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三、2023-2029年产量预测分析</w:t>
      </w:r>
      <w:r>
        <w:rPr>
          <w:rFonts w:hint="eastAsia"/>
        </w:rPr>
        <w:br/>
      </w:r>
      <w:r>
        <w:rPr>
          <w:rFonts w:hint="eastAsia"/>
        </w:rPr>
        <w:t>　　第四节 高级轿车行业市场供给分析</w:t>
      </w:r>
      <w:r>
        <w:rPr>
          <w:rFonts w:hint="eastAsia"/>
        </w:rPr>
        <w:br/>
      </w:r>
      <w:r>
        <w:rPr>
          <w:rFonts w:hint="eastAsia"/>
        </w:rPr>
        <w:t>　　　　一、2023年生产规模现状调研</w:t>
      </w:r>
      <w:r>
        <w:rPr>
          <w:rFonts w:hint="eastAsia"/>
        </w:rPr>
        <w:br/>
      </w:r>
      <w:r>
        <w:rPr>
          <w:rFonts w:hint="eastAsia"/>
        </w:rPr>
        <w:t>　　　　二、2023年产能规模分布</w:t>
      </w:r>
      <w:r>
        <w:rPr>
          <w:rFonts w:hint="eastAsia"/>
        </w:rPr>
        <w:br/>
      </w:r>
      <w:r>
        <w:rPr>
          <w:rFonts w:hint="eastAsia"/>
        </w:rPr>
        <w:t>　　　　三、2023年市场价格走势</w:t>
      </w:r>
      <w:r>
        <w:rPr>
          <w:rFonts w:hint="eastAsia"/>
        </w:rPr>
        <w:br/>
      </w:r>
      <w:r>
        <w:rPr>
          <w:rFonts w:hint="eastAsia"/>
        </w:rPr>
        <w:t>　　　　四、2023年重点厂商分布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中国高级轿车市场供需分析</w:t>
      </w:r>
      <w:r>
        <w:rPr>
          <w:rFonts w:hint="eastAsia"/>
        </w:rPr>
        <w:br/>
      </w:r>
      <w:r>
        <w:rPr>
          <w:rFonts w:hint="eastAsia"/>
        </w:rPr>
        <w:t>　　第一节 2023年高级轿车市场需求分析</w:t>
      </w:r>
      <w:r>
        <w:rPr>
          <w:rFonts w:hint="eastAsia"/>
        </w:rPr>
        <w:br/>
      </w:r>
      <w:r>
        <w:rPr>
          <w:rFonts w:hint="eastAsia"/>
        </w:rPr>
        <w:t>　　　　一、高级轿车行业需求市场</w:t>
      </w:r>
      <w:r>
        <w:rPr>
          <w:rFonts w:hint="eastAsia"/>
        </w:rPr>
        <w:br/>
      </w:r>
      <w:r>
        <w:rPr>
          <w:rFonts w:hint="eastAsia"/>
        </w:rPr>
        <w:t>　　　　二、高级轿车行业客户结构</w:t>
      </w:r>
      <w:r>
        <w:rPr>
          <w:rFonts w:hint="eastAsia"/>
        </w:rPr>
        <w:br/>
      </w:r>
      <w:r>
        <w:rPr>
          <w:rFonts w:hint="eastAsia"/>
        </w:rPr>
        <w:t>　　　　三、高级轿车行业需求的地区差异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2023年高级轿车市场供给分析</w:t>
      </w:r>
      <w:r>
        <w:rPr>
          <w:rFonts w:hint="eastAsia"/>
        </w:rPr>
        <w:br/>
      </w:r>
      <w:r>
        <w:rPr>
          <w:rFonts w:hint="eastAsia"/>
        </w:rPr>
        <w:t>　　第三节 2023-2029年供求平衡分析及投资预测分析</w:t>
      </w:r>
      <w:r>
        <w:rPr>
          <w:rFonts w:hint="eastAsia"/>
        </w:rPr>
        <w:br/>
      </w:r>
      <w:r>
        <w:rPr>
          <w:rFonts w:hint="eastAsia"/>
        </w:rPr>
        <w:t>　　　　一、2023-2029年高级轿车行业的需求预测分析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二、2023-2029年高级轿车行业的供应预测分析</w:t>
      </w:r>
      <w:r>
        <w:rPr>
          <w:rFonts w:hint="eastAsia"/>
        </w:rPr>
        <w:br/>
      </w:r>
      <w:r>
        <w:rPr>
          <w:rFonts w:hint="eastAsia"/>
        </w:rPr>
        <w:t>　　　　三、2018-2023年高级轿车供求平衡分析</w:t>
      </w:r>
      <w:r>
        <w:rPr>
          <w:rFonts w:hint="eastAsia"/>
        </w:rPr>
        <w:br/>
      </w:r>
      <w:r>
        <w:rPr>
          <w:rFonts w:hint="eastAsia"/>
        </w:rPr>
        <w:t>　　　　四、2023-2029年高级轿车供求平衡预测分析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高级轿车行业主要市场大区发展状况及竞争力研究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高级轿车重点地区销售分析</w:t>
      </w:r>
      <w:r>
        <w:rPr>
          <w:rFonts w:hint="eastAsia"/>
        </w:rPr>
        <w:br/>
      </w:r>
      <w:r>
        <w:rPr>
          <w:rFonts w:hint="eastAsia"/>
        </w:rPr>
        <w:t>　　　　一、高级轿车各地区对比销售分析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二、高级轿车“重点地区一”销售分析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三、高级轿车“重点地区二”销售分析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四、高级轿车“重点地区三”销售分析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五、高级轿车“重点地区四”销售分析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六、高级轿车“重点地区五”销售分析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七、高级轿车“重点地区六”销售分析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高级轿车产业链的分析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第二节 高级轿车产业链的分析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高级轿车市场竞争格局分析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高级轿车产品竞争力优势分析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高级轿车行业竞争格局分析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一、2023年高级轿车行业竞争分析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二、2023年国内外高级轿车竞争分析</w:t>
      </w:r>
      <w:r>
        <w:rPr>
          <w:rFonts w:hint="eastAsia"/>
        </w:rPr>
        <w:br/>
      </w:r>
      <w:r>
        <w:rPr>
          <w:rFonts w:hint="eastAsia"/>
        </w:rPr>
        <w:t>　　　　三、2023年中国高级轿车市场竞争分析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四、2023年中国高级轿车市场集中度分析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高级轿车行业产业结构分析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三、中国高级轿车行业参与国际竞争的战略市场定位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福特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第七节 丰田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第八节 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第九节 凯迪拉克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第十节 沃尔沃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投资前景预测分析</w:t>
      </w:r>
      <w:r>
        <w:rPr>
          <w:rFonts w:hint="eastAsia"/>
        </w:rPr>
        <w:br/>
      </w:r>
      <w:r>
        <w:rPr>
          <w:rFonts w:hint="eastAsia"/>
        </w:rPr>
        <w:t>第十三章 2023-2029年高级轿车行业发展趋势及影响因素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高级轿车未来发展预测分析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一、中国高级轿车发展方向分析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二、2023-2029年中国高级轿车行业发展规模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三、2023-2029年中国高级轿车行业发展趋势预测分析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2023-2029年高级轿车行业供给预测分析</w:t>
      </w:r>
      <w:r>
        <w:rPr>
          <w:rFonts w:hint="eastAsia"/>
        </w:rPr>
        <w:br/>
      </w:r>
      <w:r>
        <w:rPr>
          <w:rFonts w:hint="eastAsia"/>
        </w:rPr>
        <w:t>　　　　一、2023-2029年高级轿车行业供给预测分析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二、2023-2029年高级轿车行业需求预测分析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三、2023-2029年高级轿车行业进出口预测分析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六、中国高级轿车行业SWOT分析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2023-2029年高级轿车行业投资方向与风险分析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中:智:林：2023-2029年中国高级轿车行业投资前景分析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d3af61d1d4bdd" w:history="1">
        <w:r>
          <w:rPr>
            <w:rStyle w:val="Hyperlink"/>
          </w:rPr>
          <w:t>2023-2029年中国高级轿车行业发展全面调研与未来趋势报告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d3af61d1d4bdd" w:history="1">
        <w:r>
          <w:rPr>
            <w:rStyle w:val="Hyperlink"/>
          </w:rPr>
          <w:t>https://www.20087.com/5/62/GaoJiJiaoCheHangYeFaZhanQuShi.html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7f9cde2284e91" w:history="1">
      <w:r>
        <w:rPr>
          <w:rStyle w:val="Hyperlink"/>
        </w:rPr>
        <w:t>2023-2029年中国高级轿车行业发展全面调研与未来趋势报告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aoJiJiaoCheHangYeFaZhanQuShi.html" TargetMode="External" Id="R084d3af61d1d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aoJiJiaoCheHangYeFaZhanQuShi.html" TargetMode="External" Id="Rc137f9cde228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2023-04-13T07:25:00Z</dcterms:created>
  <dcterms:modified xsi:type="dcterms:W3CDTF">2023-04-13T08:25:00Z</dcterms:modified>
  <dc:subject>2023-2029年中国高级轿车行业发展全面调研与未来趋势报告</dc:subject>
  <dc:title>2023-2029年中国高级轿车行业发展全面调研与未来趋势报告</dc:title>
  <cp:keywords>2023-2029年中国高级轿车行业发展全面调研与未来趋势报告</cp:keywords>
  <dc:description>2023-2029年中国高级轿车行业发展全面调研与未来趋势报告</dc:description>
</cp:coreProperties>
</file>