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c4f5256974d97" w:history="1">
              <w:r>
                <w:rPr>
                  <w:rStyle w:val="Hyperlink"/>
                </w:rPr>
                <w:t>2026-2032年中国BMX小轮车市场现状与前景分析报告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c4f5256974d97" w:history="1">
              <w:r>
                <w:rPr>
                  <w:rStyle w:val="Hyperlink"/>
                </w:rPr>
                <w:t>2026-2032年中国BMX小轮车市场现状与前景分析报告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c4f5256974d97" w:history="1">
                <w:r>
                  <w:rPr>
                    <w:rStyle w:val="Hyperlink"/>
                  </w:rPr>
                  <w:t>https://www.20087.com/5/72/BMXXiaoLunCheHangYeXianZhuangJiQianJing.html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X小轮车是极限运动与竞技体育的重要载体，以20英寸轮径、高强度铬钼钢或铝合金车架及单速传动系统，支撑平地花式、泥地竞速与自由式公园技巧等多样化玩法。当前高端产品注重轻量化、刚性比与冲击吸收，采用TIG焊接、内走线与一体式曲柄设计，并通过UCI认证满足赛事标准。然而，入门级市场产品同质化严重，材料与工艺缩水导致安全性隐患；同时，专业场地稀缺与青少年培训体系不完善，制约了运动普及深度。此外，电动BMX等新兴形态尚处探索阶段，标准与法规滞后。</w:t>
      </w:r>
      <w:r>
        <w:rPr>
          <w:rFonts w:hint="eastAsia"/>
        </w:rPr>
        <w:br/>
      </w:r>
      <w:r>
        <w:rPr>
          <w:rFonts w:hint="eastAsia"/>
        </w:rPr>
        <w:t>　　未来，BMX小轮车将向材料革新、智能安全与生态融合方向演进。碳纤维复合车架与3D打印关节件将实现性能定制化；嵌入式冲击传感器可记录落地G值并预警损伤风险。城市更新项目将推动社区BMX泵道建设，促进大众参与。同时，虚拟现实训练平台将提供无风险技巧模拟。长远看，在奥运项目带动与青少年体育政策支持下，BMX小轮车将从亚文化运动装备升级为融合竞技、娱乐与健康的综合载体，其产业链将延伸至内容创作、赛事运营与智能穿戴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c4f5256974d97" w:history="1">
        <w:r>
          <w:rPr>
            <w:rStyle w:val="Hyperlink"/>
          </w:rPr>
          <w:t>2026-2032年中国BMX小轮车市场现状与前景分析报告</w:t>
        </w:r>
      </w:hyperlink>
      <w:r>
        <w:rPr>
          <w:rFonts w:hint="eastAsia"/>
        </w:rPr>
        <w:t>》基于权威数据与一手调研资料，系统分析了BMX小轮车行业的产业链结构、市场规模、需求特征及价格体系，客观呈现了BMX小轮车行业发展现状。报告科学预测了BMX小轮车市场前景与未来趋势，重点剖析了主要企业的竞争格局、市场集中度及品牌影响力。同时，通过对BMX小轮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BMX小轮车行业界定</w:t>
      </w:r>
      <w:r>
        <w:rPr>
          <w:rFonts w:hint="eastAsia"/>
        </w:rPr>
        <w:br/>
      </w:r>
      <w:r>
        <w:rPr>
          <w:rFonts w:hint="eastAsia"/>
        </w:rPr>
        <w:t>　　第一节 BMX小轮车行业定义</w:t>
      </w:r>
      <w:r>
        <w:rPr>
          <w:rFonts w:hint="eastAsia"/>
        </w:rPr>
        <w:br/>
      </w:r>
      <w:r>
        <w:rPr>
          <w:rFonts w:hint="eastAsia"/>
        </w:rPr>
        <w:t>　　第二节 BMX小轮车行业特点分析</w:t>
      </w:r>
      <w:r>
        <w:rPr>
          <w:rFonts w:hint="eastAsia"/>
        </w:rPr>
        <w:br/>
      </w:r>
      <w:r>
        <w:rPr>
          <w:rFonts w:hint="eastAsia"/>
        </w:rPr>
        <w:t>　　第三节 BMX小轮车产业链分析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中国BMX小轮车行业发展环境分析</w:t>
      </w:r>
      <w:r>
        <w:rPr>
          <w:rFonts w:hint="eastAsia"/>
        </w:rPr>
        <w:br/>
      </w:r>
      <w:r>
        <w:rPr>
          <w:rFonts w:hint="eastAsia"/>
        </w:rPr>
        <w:t>　　第一节 BMX小轮车行业经济环境分析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2025-2026年中国BMX小轮车技术发展研究</w:t>
      </w:r>
      <w:r>
        <w:rPr>
          <w:rFonts w:hint="eastAsia"/>
        </w:rPr>
        <w:br/>
      </w:r>
      <w:r>
        <w:rPr>
          <w:rFonts w:hint="eastAsia"/>
        </w:rPr>
        <w:t>　　第一节 当前BMX小轮车技术发展现状</w:t>
      </w:r>
      <w:r>
        <w:rPr>
          <w:rFonts w:hint="eastAsia"/>
        </w:rPr>
        <w:br/>
      </w:r>
      <w:r>
        <w:rPr>
          <w:rFonts w:hint="eastAsia"/>
        </w:rPr>
        <w:t>　　第二节 国内外BMX小轮车技术差异与原因</w:t>
      </w:r>
      <w:r>
        <w:rPr>
          <w:rFonts w:hint="eastAsia"/>
        </w:rPr>
        <w:br/>
      </w:r>
      <w:r>
        <w:rPr>
          <w:rFonts w:hint="eastAsia"/>
        </w:rPr>
        <w:t>　　第三节 BMX小轮车技术创新与发展趋势预测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技术进步对BMX小轮车行业的影响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2026年全球BMX小轮车行业市场运行形势分析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2026年全球BMX小轮车行业发展概况</w:t>
      </w:r>
      <w:r>
        <w:rPr>
          <w:rFonts w:hint="eastAsia"/>
        </w:rPr>
        <w:br/>
      </w:r>
      <w:r>
        <w:rPr>
          <w:rFonts w:hint="eastAsia"/>
        </w:rPr>
        <w:t>　　第二节 全球BMX小轮车行业发展走势</w:t>
      </w:r>
      <w:r>
        <w:rPr>
          <w:rFonts w:hint="eastAsia"/>
        </w:rPr>
        <w:br/>
      </w:r>
      <w:r>
        <w:rPr>
          <w:rFonts w:hint="eastAsia"/>
        </w:rPr>
        <w:t>　　　　二、全球BMX小轮车行业市场分布情况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三、全球BMX小轮车行业发展趋势分析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全球BMX小轮车行业重点国家和区域分析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中国BMX小轮车行业发展调研</w:t>
      </w:r>
      <w:r>
        <w:rPr>
          <w:rFonts w:hint="eastAsia"/>
        </w:rPr>
        <w:br/>
      </w:r>
      <w:r>
        <w:rPr>
          <w:rFonts w:hint="eastAsia"/>
        </w:rPr>
        <w:t>　　第一节 中国BMX小轮车市场现状分析</w:t>
      </w:r>
      <w:r>
        <w:rPr>
          <w:rFonts w:hint="eastAsia"/>
        </w:rPr>
        <w:br/>
      </w:r>
      <w:r>
        <w:rPr>
          <w:rFonts w:hint="eastAsia"/>
        </w:rPr>
        <w:t>　　第二节 中国BMX小轮车行业产量情况分析及预测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一、BMX小轮车总体产能规模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三、2020-2025年中国BMX小轮车行业产量统计分析</w:t>
      </w:r>
      <w:r>
        <w:rPr>
          <w:rFonts w:hint="eastAsia"/>
        </w:rPr>
        <w:br/>
      </w:r>
      <w:r>
        <w:rPr>
          <w:rFonts w:hint="eastAsia"/>
        </w:rPr>
        <w:t>　　　　二、BMX小轮车生产区域分布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三、2026-2032年中国BMX小轮车行业产量预测分析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中国BMX小轮车市场需求分析及预测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一、中国BMX小轮车市场需求特点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二、2020-2025年中国BMX小轮车市场需求量统计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三、2026-2032年中国BMX小轮车市场需求量预测分析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BMX小轮车行业细分产品市场调研分析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2020-2025年中国BMX小轮车行业重点地区调研分析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一、中国BMX小轮车行业重点区域市场结构调研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二、**地区BMX小轮车市场调研分析</w:t>
      </w:r>
      <w:r>
        <w:rPr>
          <w:rFonts w:hint="eastAsia"/>
        </w:rPr>
        <w:br/>
      </w:r>
      <w:r>
        <w:rPr>
          <w:rFonts w:hint="eastAsia"/>
        </w:rPr>
        <w:t>　　　　三、**地区BMX小轮车市场调研分析</w:t>
      </w:r>
      <w:r>
        <w:rPr>
          <w:rFonts w:hint="eastAsia"/>
        </w:rPr>
        <w:br/>
      </w:r>
      <w:r>
        <w:rPr>
          <w:rFonts w:hint="eastAsia"/>
        </w:rPr>
        <w:t>　　　　四、**地区BMX小轮车市场调研分析</w:t>
      </w:r>
      <w:r>
        <w:rPr>
          <w:rFonts w:hint="eastAsia"/>
        </w:rPr>
        <w:br/>
      </w:r>
      <w:r>
        <w:rPr>
          <w:rFonts w:hint="eastAsia"/>
        </w:rPr>
        <w:t>　　　　五、**地区BMX小轮车市场调研分析</w:t>
      </w:r>
      <w:r>
        <w:rPr>
          <w:rFonts w:hint="eastAsia"/>
        </w:rPr>
        <w:br/>
      </w:r>
      <w:r>
        <w:rPr>
          <w:rFonts w:hint="eastAsia"/>
        </w:rPr>
        <w:t>　　　　六、**地区BMX小轮车市场调研分析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中国BMX小轮车行业进出口情况分析预测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2020-2025年中国BMX小轮车行业进出口情况分析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一、2020-2025年中国BMX小轮车行业进口分析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二、2020-2025年中国BMX小轮车行业出口分析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2026-2032年中国BMX小轮车行业进出口情况预测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一、2026-2032年中国BMX小轮车行业进口预测分析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二、2026-2032年中国BMX小轮车行业出口预测分析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影响BMX小轮车行业进出口变化的主要原因分析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BMX小轮车行业竞争格局分析</w:t>
      </w:r>
      <w:r>
        <w:rPr>
          <w:rFonts w:hint="eastAsia"/>
        </w:rPr>
        <w:br/>
      </w:r>
      <w:r>
        <w:rPr>
          <w:rFonts w:hint="eastAsia"/>
        </w:rPr>
        <w:t>　　第一节 BMX小轮车行业集中度分析</w:t>
      </w:r>
      <w:r>
        <w:rPr>
          <w:rFonts w:hint="eastAsia"/>
        </w:rPr>
        <w:br/>
      </w:r>
      <w:r>
        <w:rPr>
          <w:rFonts w:hint="eastAsia"/>
        </w:rPr>
        <w:t>　　　　一、BMX小轮车市场集中度分析</w:t>
      </w:r>
      <w:r>
        <w:rPr>
          <w:rFonts w:hint="eastAsia"/>
        </w:rPr>
        <w:br/>
      </w:r>
      <w:r>
        <w:rPr>
          <w:rFonts w:hint="eastAsia"/>
        </w:rPr>
        <w:t>　　　　二、BMX小轮车企业集中度分析</w:t>
      </w:r>
      <w:r>
        <w:rPr>
          <w:rFonts w:hint="eastAsia"/>
        </w:rPr>
        <w:br/>
      </w:r>
      <w:r>
        <w:rPr>
          <w:rFonts w:hint="eastAsia"/>
        </w:rPr>
        <w:t>　　　　三、BMX小轮车区域集中度分析</w:t>
      </w:r>
      <w:r>
        <w:rPr>
          <w:rFonts w:hint="eastAsia"/>
        </w:rPr>
        <w:br/>
      </w:r>
      <w:r>
        <w:rPr>
          <w:rFonts w:hint="eastAsia"/>
        </w:rPr>
        <w:t>　　第二节 BMX小轮车行业主要企业竞争力分析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BMX小轮车行业竞争格局分析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一、2026年BMX小轮车行业竞争分析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二、2026年中外BMX小轮车产品竞争分析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三、2020-2025年我国BMX小轮车市场竞争分析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四、2026-2032年国内主要BMX小轮车企业动向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BMX小轮车行业重点企业发展调研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BMX小轮车重点企业（一）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BMX小轮车重点企业（二）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BMX小轮车重点企业（三）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BMX小轮车重点企业（四）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BMX小轮车重点企业（五）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BMX小轮车重点企业（六）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BMX小轮车企业管理策略建议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提高BMX小轮车企业竞争力的策略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一、提高中国BMX小轮车企业核心竞争力的对策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二、BMX小轮车企业提升竞争力的主要方向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三、影响BMX小轮车企业核心竞争力的因素及提升途径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四、提高BMX小轮车企业竞争力的策略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对我国BMX小轮车品牌的战略思考</w:t>
      </w:r>
      <w:r>
        <w:rPr>
          <w:rFonts w:hint="eastAsia"/>
        </w:rPr>
        <w:br/>
      </w:r>
      <w:r>
        <w:rPr>
          <w:rFonts w:hint="eastAsia"/>
        </w:rPr>
        <w:t>　　　　一、BMX小轮车实施品牌战略的意义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二、BMX小轮车企业品牌的现状分析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三、我国BMX小轮车企业的品牌战略</w:t>
      </w:r>
      <w:r>
        <w:rPr>
          <w:rFonts w:hint="eastAsia"/>
        </w:rPr>
        <w:br/>
      </w:r>
      <w:r>
        <w:rPr>
          <w:rFonts w:hint="eastAsia"/>
        </w:rPr>
        <w:t>　　　　四、BMX小轮车品牌战略管理的策略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2026-2032年中国BMX小轮车行业前景与风险预测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2026年中国BMX小轮车市场前景分析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2026-2032年中国BMX小轮车发展趋势预测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2026-2032年中国BMX小轮车行业投资特性分析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一、2026-2032年中国BMX小轮车行业进入壁垒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二、2026-2032年中国BMX小轮车行业盈利模式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三、2026-2032年中国BMX小轮车行业盈利因素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2026-2032年中国BMX小轮车行业投资机会分析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一、2026-2032年中国BMX小轮车细分市场投资机会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二、2026-2032年中国BMX小轮车行业区域市场投资潜力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2026-2032年中国BMX小轮车行业投资风险分析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一、2026-2032年中国BMX小轮车行业市场竞争风险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二、2026-2032年中国BMX小轮车行业技术风险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三、2026-2032年中国BMX小轮车行业政策风险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四、2026-2032年中国BMX小轮车行业进入退出风险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2026年BMX小轮车行业多维发展策略专题研究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2026年BMX小轮车行业降本增效与转型升级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一、BMX小轮车企业降本增效实施路径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2、智能制造提升BMX小轮车生产效率</w:t>
      </w:r>
      <w:r>
        <w:rPr>
          <w:rFonts w:hint="eastAsia"/>
        </w:rPr>
        <w:br/>
      </w:r>
      <w:r>
        <w:rPr>
          <w:rFonts w:hint="eastAsia"/>
        </w:rPr>
        <w:t>　　　　二、BMX小轮车产业转型升级关键举措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1、传统BMX小轮车业务数字化改造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2026年BMX小轮车行业价值评估与全球布局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一、BMX小轮车企业价值评估体系构建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1、BMX小轮车行业估值模型分析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2、成长性BMX小轮车企业筛选标准</w:t>
      </w:r>
      <w:r>
        <w:rPr>
          <w:rFonts w:hint="eastAsia"/>
        </w:rPr>
        <w:br/>
      </w:r>
      <w:r>
        <w:rPr>
          <w:rFonts w:hint="eastAsia"/>
        </w:rPr>
        <w:t>　　　　二、BMX小轮车行业出海布局战略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1、重点海外BMX小轮车市场投资机遇</w:t>
      </w:r>
      <w:r>
        <w:rPr>
          <w:rFonts w:hint="eastAsia"/>
        </w:rPr>
        <w:br/>
      </w:r>
      <w:r>
        <w:rPr>
          <w:rFonts w:hint="eastAsia"/>
        </w:rPr>
        <w:t>　　　　　　2、跨境BMX小轮车贸易风险应对策略</w:t>
      </w:r>
      <w:r>
        <w:rPr>
          <w:rFonts w:hint="eastAsia"/>
        </w:rPr>
        <w:br/>
      </w:r>
      <w:r>
        <w:rPr>
          <w:rFonts w:hint="eastAsia"/>
        </w:rPr>
        <w:t>　　第三节 2026年BMX小轮车行业标准体系与产业治理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一、BMX小轮车行业标准建设规划</w:t>
      </w:r>
      <w:r>
        <w:rPr>
          <w:rFonts w:hint="eastAsia"/>
        </w:rPr>
        <w:br/>
      </w:r>
      <w:r>
        <w:rPr>
          <w:rFonts w:hint="eastAsia"/>
        </w:rPr>
        <w:t>　　　　　　1、BMX小轮车产品质量标准升级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2、国际BMX小轮车标准对接路径</w:t>
      </w:r>
      <w:r>
        <w:rPr>
          <w:rFonts w:hint="eastAsia"/>
        </w:rPr>
        <w:br/>
      </w:r>
      <w:r>
        <w:rPr>
          <w:rFonts w:hint="eastAsia"/>
        </w:rPr>
        <w:t>　　　　二、BMX小轮车产业治理现代化建议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1、BMX小轮车行业监管创新机制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2、区域BMX小轮车产业集群培育政策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BMX小轮车行业研究结论</w:t>
      </w:r>
      <w:r>
        <w:rPr>
          <w:rFonts w:hint="eastAsia"/>
        </w:rPr>
        <w:br/>
      </w:r>
      <w:r>
        <w:rPr>
          <w:rFonts w:hint="eastAsia"/>
        </w:rPr>
        <w:t>　　第二节 BMX小轮车行业投资价值评估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中:智:林－BMX小轮车行业投资建议</w:t>
      </w:r>
      <w:r>
        <w:rPr>
          <w:rFonts w:hint="eastAsia"/>
        </w:rPr>
        <w:br/>
      </w:r>
      <w:r>
        <w:rPr>
          <w:rFonts w:hint="eastAsia"/>
        </w:rPr>
        <w:t>　　　　一、BMX小轮车行业投资策略建议</w:t>
      </w:r>
      <w:r>
        <w:rPr>
          <w:rFonts w:hint="eastAsia"/>
        </w:rPr>
        <w:br/>
      </w:r>
      <w:r>
        <w:rPr>
          <w:rFonts w:hint="eastAsia"/>
        </w:rPr>
        <w:t>　　　　二、BMX小轮车行业投资方向建议</w:t>
      </w:r>
      <w:r>
        <w:rPr>
          <w:rFonts w:hint="eastAsia"/>
        </w:rPr>
        <w:br/>
      </w:r>
      <w:r>
        <w:rPr>
          <w:rFonts w:hint="eastAsia"/>
        </w:rPr>
        <w:t>　　　　三、BMX小轮车行业投资方式建议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BMX小轮车行业历程</w:t>
      </w:r>
      <w:r>
        <w:rPr>
          <w:rFonts w:hint="eastAsia"/>
        </w:rPr>
        <w:br/>
      </w:r>
      <w:r>
        <w:rPr>
          <w:rFonts w:hint="eastAsia"/>
        </w:rPr>
        <w:t>　　图表 BMX小轮车行业生命周期</w:t>
      </w:r>
      <w:r>
        <w:rPr>
          <w:rFonts w:hint="eastAsia"/>
        </w:rPr>
        <w:br/>
      </w:r>
      <w:r>
        <w:rPr>
          <w:rFonts w:hint="eastAsia"/>
        </w:rPr>
        <w:t>　　图表 BMX小轮车行业产业链分析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2020-2025年中国BMX小轮车行业市场规模及增长情况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2020-2025年BMX小轮车行业市场容量分析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2020-2025年中国BMX小轮车行业产能统计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2020-2025年中国BMX小轮车行业产量及增长趋势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2020-2025年中国BMX小轮车市场需求量及增速统计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2025年中国BMX小轮车行业需求领域分布格局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2020-2025年中国BMX小轮车行业销售收入分析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2020-2025年中国BMX小轮车行业盈利情况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2020-2025年中国BMX小轮车行业利润总额统计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2020-2025年中国BMX小轮车进口数量分析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2020-2025年中国BMX小轮车进口金额分析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2020-2025年中国BMX小轮车出口数量分析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2020-2025年中国BMX小轮车出口金额分析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2025年中国BMX小轮车进口国家及地区分析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2025年中国BMX小轮车出口国家及地区分析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2020-2025年中国BMX小轮车行业企业数量情况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2020-2025年中国BMX小轮车行业企业平均规模情况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**地区BMX小轮车市场规模及增长情况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**地区BMX小轮车行业市场需求情况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**地区BMX小轮车市场规模及增长情况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**地区BMX小轮车行业市场需求情况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**地区BMX小轮车市场规模及增长情况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**地区BMX小轮车行业市场需求情况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**地区BMX小轮车市场规模及增长情况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**地区BMX小轮车行业市场需求情况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BMX小轮车重点企业（一）基本信息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BMX小轮车重点企业（一）经营情况分析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BMX小轮车重点企业（一）主要经济指标情况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BMX小轮车重点企业（二）经营情况分析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BMX小轮车重点企业（二）主要经济指标情况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BMX小轮车重点企业（二）盈利能力情况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BMX小轮车重点企业（三）经营情况分析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BMX小轮车重点企业（三）主要经济指标情况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BMX小轮车重点企业（三）成长能力情况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2026-2032年中国BMX小轮车行业产能预测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2026-2032年中国BMX小轮车行业产量预测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2026-2032年中国BMX小轮车市场需求量预测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2026-2032年中国BMX小轮车行业供需平衡预测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2026-2032年中国BMX小轮车行业市场容量预测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2026-2032年中国BMX小轮车行业市场规模预测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2026-2032年中国BMX小轮车市场前景分析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2026-2032年中国BMX小轮车行业发展趋势预测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c4f5256974d97" w:history="1">
        <w:r>
          <w:rPr>
            <w:rStyle w:val="Hyperlink"/>
          </w:rPr>
          <w:t>2026-2032年中国BMX小轮车市场现状与前景分析报告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c4f5256974d97" w:history="1">
        <w:r>
          <w:rPr>
            <w:rStyle w:val="Hyperlink"/>
          </w:rPr>
          <w:t>https://www.20087.com/5/72/BMXXiaoLunCheHangYeXianZhuangJiQianJing.html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热点：汽车模型仿真十大排名、BMX小轮车中轴安装、BMX小轮车模拟器、BMX小轮车模拟器、BMX自行车、BMX小轮车十大排名、国际参赛BMX小轮车价格、BMX小轮车比赛视频、小轮车空间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a3db18674dde" w:history="1">
      <w:r>
        <w:rPr>
          <w:rStyle w:val="Hyperlink"/>
        </w:rPr>
        <w:t>2026-2032年中国BMX小轮车市场现状与前景分析报告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MXXiaoLunCheHangYeXianZhuangJiQianJing.html" TargetMode="External" Id="R1dfc4f525697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MXXiaoLunCheHangYeXianZhuangJiQianJing.html" TargetMode="External" Id="R3cfda3db1867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2026-01-02T00:54:59Z</dcterms:created>
  <dcterms:modified xsi:type="dcterms:W3CDTF">2026-01-02T01:54:59Z</dcterms:modified>
  <dc:subject>2026-2032年中国BMX小轮车市场现状与前景分析报告</dc:subject>
  <dc:title>2026-2032年中国BMX小轮车市场现状与前景分析报告</dc:title>
  <cp:keywords>2026-2032年中国BMX小轮车市场现状与前景分析报告</cp:keywords>
  <dc:description>2026-2032年中国BMX小轮车市场现状与前景分析报告</dc:description>
</cp:coreProperties>
</file>