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6df30b06d461a" w:history="1">
              <w:r>
                <w:rPr>
                  <w:rStyle w:val="Hyperlink"/>
                </w:rPr>
                <w:t>2025-2031年中国LNG发动机行业现状与前景分析报告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6df30b06d461a" w:history="1">
              <w:r>
                <w:rPr>
                  <w:rStyle w:val="Hyperlink"/>
                </w:rPr>
                <w:t>2025-2031年中国LNG发动机行业现状与前景分析报告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6df30b06d461a" w:history="1">
                <w:r>
                  <w:rPr>
                    <w:rStyle w:val="Hyperlink"/>
                  </w:rPr>
                  <w:t>https://www.20087.com/5/02/LNGFaDongJiHangYeQianJingFenXi.html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发动机是以液化天然气为燃料的内燃机，广泛应用于重型卡车、船舶及固定式发电设备，具备碳排放低、颗粒物少及运行成本优势。LNG发动机主流机型采用火花点火或柴油引燃技术，强调高热效率、燃料喷射精准控制及甲烷逃逸抑制。船用与车用LNG发动机已满足IMO Tier III及国六排放标准，部分产品集成废气再循环（EGR）与三元催化后处理系统。然而，LNG发动机功率密度普遍低于柴油机，低温启动性能受限，且加注基础设施覆盖不足，制约其大规模推广。</w:t>
      </w:r>
      <w:r>
        <w:rPr>
          <w:rFonts w:hint="eastAsia"/>
        </w:rPr>
        <w:br/>
      </w:r>
      <w:r>
        <w:rPr>
          <w:rFonts w:hint="eastAsia"/>
        </w:rPr>
        <w:t>　　未来，LNG发动机将聚焦燃烧效率提升、燃料适应性扩展与系统集成优化。高压直喷与稀薄燃烧技术将提高热效率并进一步降低甲烷排放；双燃料灵活切换架构将增强在燃料供应波动场景下的适应能力。在船舶领域，LNG发动机将与余热回收、电力推进系统耦合，构建综合能源管理方案。此外，随着生物LNG与合成甲烷的发展，LNG发动机将成为碳中和燃料的重要载体。尽管面临电动化竞争，LNG发动机在长途重载运输与远洋航运等脱碳难度高的领域，仍将保持中长期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6df30b06d461a" w:history="1">
        <w:r>
          <w:rPr>
            <w:rStyle w:val="Hyperlink"/>
          </w:rPr>
          <w:t>2025-2031年中国LNG发动机行业现状与前景分析报告</w:t>
        </w:r>
      </w:hyperlink>
      <w:r>
        <w:rPr>
          <w:rFonts w:hint="eastAsia"/>
        </w:rPr>
        <w:t>》基于国家统计局及相关行业协会的详实数据，结合国内外LNG发动机行业研究资料及深入市场调研，系统分析了LNG发动机行业的市场规模、市场需求及产业链现状。报告重点探讨了LNG发动机行业整体运行情况及细分领域特点，科学预测了LNG发动机市场前景与发展趋势，揭示了LNG发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d6df30b06d461a" w:history="1">
        <w:r>
          <w:rPr>
            <w:rStyle w:val="Hyperlink"/>
          </w:rPr>
          <w:t>2025-2031年中国LNG发动机行业现状与前景分析报告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LNG发动机行业概述</w:t>
      </w:r>
      <w:r>
        <w:rPr>
          <w:rFonts w:hint="eastAsia"/>
        </w:rPr>
        <w:br/>
      </w:r>
      <w:r>
        <w:rPr>
          <w:rFonts w:hint="eastAsia"/>
        </w:rPr>
        <w:t>　　第一节 LNG发动机定义与分类</w:t>
      </w:r>
      <w:r>
        <w:rPr>
          <w:rFonts w:hint="eastAsia"/>
        </w:rPr>
        <w:br/>
      </w:r>
      <w:r>
        <w:rPr>
          <w:rFonts w:hint="eastAsia"/>
        </w:rPr>
        <w:t>　　第二节 LNG发动机应用领域</w:t>
      </w:r>
      <w:r>
        <w:rPr>
          <w:rFonts w:hint="eastAsia"/>
        </w:rPr>
        <w:br/>
      </w:r>
      <w:r>
        <w:rPr>
          <w:rFonts w:hint="eastAsia"/>
        </w:rPr>
        <w:t>　　第三节 LNG发动机行业经济指标分析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一、LNG发动机行业赢利性评估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二、LNG发动机行业成长速度分析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三、LNG发动机附加值提升空间探讨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四、LNG发动机行业进入壁垒分析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五、LNG发动机行业风险性评估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六、LNG发动机行业周期性分析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七、LNG发动机行业竞争程度指标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八、LNG发动机行业成熟度综合分析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LNG发动机产业链及经营模式分析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三、LNG发动机销售模式与渠道策略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全球LNG发动机市场发展分析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2024-2025年全球LNG发动机行业发展分析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一、全球LNG发动机行业市场规模与趋势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二、全球LNG发动机行业发展特点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三、全球LNG发动机行业竞争格局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主要国家与地区LNG发动机市场分析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2025-2031年全球LNG发动机行业发展趋势与前景预测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一、LNG发动机行业发展趋势</w:t>
      </w:r>
      <w:r>
        <w:rPr>
          <w:rFonts w:hint="eastAsia"/>
        </w:rPr>
        <w:br/>
      </w:r>
      <w:r>
        <w:rPr>
          <w:rFonts w:hint="eastAsia"/>
        </w:rPr>
        <w:t>　　　　二、LNG发动机行业发展潜力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2024-2025年LNG发动机产能与投资动态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一、国内LNG发动机产能现状与利用效率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二、LNG发动机产能扩张与投资动态分析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2025-2031年LNG发动机行业产量统计与趋势预测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一、2019-2024年LNG发动机行业产量与增长趋势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1、2019-2024年LNG发动机产量及增长趋势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2、2019-2024年LNG发动机细分产品产量及份额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二、LNG发动机产量影响因素分析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三、2025-2031年LNG发动机产量预测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2025-2031年LNG发动机市场需求与销售分析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一、2024-2025年LNG发动机行业需求现状</w:t>
      </w:r>
      <w:r>
        <w:rPr>
          <w:rFonts w:hint="eastAsia"/>
        </w:rPr>
        <w:br/>
      </w:r>
      <w:r>
        <w:rPr>
          <w:rFonts w:hint="eastAsia"/>
        </w:rPr>
        <w:t>　　　　二、LNG发动机客户群体与需求特点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三、2019-2024年LNG发动机行业销售规模分析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四、2025-2031年LNG发动机市场增长潜力与规模预测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LNG发动机行业技术发展方向、趋势预测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一、2024-2025年LNG发动机主要细分产品市场现状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一、2019-2024年LNG发动机市场价格走势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LNG发动机定价策略与方法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2025-2031年LNG发动机价格竞争态势与趋势预测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2024-2025年重点区域LNG发动机市场发展概况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2019-2024年中国LNG发动机行业进出口情况分析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LNG发动机行业进口规模与来源分析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一、2019-2024年LNG发动机进口规模分析</w:t>
      </w:r>
      <w:r>
        <w:rPr>
          <w:rFonts w:hint="eastAsia"/>
        </w:rPr>
        <w:br/>
      </w:r>
      <w:r>
        <w:rPr>
          <w:rFonts w:hint="eastAsia"/>
        </w:rPr>
        <w:t>　　　　二、LNG发动机主要进口来源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LNG发动机行业出口规模与目的地分析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一、2019-2024年LNG发动机出口规模分析</w:t>
      </w:r>
      <w:r>
        <w:rPr>
          <w:rFonts w:hint="eastAsia"/>
        </w:rPr>
        <w:br/>
      </w:r>
      <w:r>
        <w:rPr>
          <w:rFonts w:hint="eastAsia"/>
        </w:rPr>
        <w:t>　　　　二、LNG发动机主要出口目的地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2019-2024年中国LNG发动机总体规模与财务指标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中国LNG发动机行业总体规模分析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一、LNG发动机企业数量与结构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二、LNG发动机从业人员规模</w:t>
      </w:r>
      <w:r>
        <w:rPr>
          <w:rFonts w:hint="eastAsia"/>
        </w:rPr>
        <w:br/>
      </w:r>
      <w:r>
        <w:rPr>
          <w:rFonts w:hint="eastAsia"/>
        </w:rPr>
        <w:t>　　　　三、LNG发动机行业资产状况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中国LNG发动机行业财务指标总体分析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LNG发动机重点企业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LNG发动机领先企业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LNG发动机标杆企业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LNG发动机代表企业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LNG发动机龙头企业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LNG发动机重点企业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LNG发动机行业竞争格局总览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2024-2025年LNG发动机行业竞争力分析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一、LNG发动机供应商议价能力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四、LNG发动机替代品威胁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2019-2024年LNG发动机行业企业并购活动分析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2024-2025年LNG发动机行业会展与招投标活动分析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一、LNG发动机行业会展活动及其市场影响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2025年中国LNG发动机企业发展策略分析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LNG发动机市场策略分析</w:t>
      </w:r>
      <w:r>
        <w:rPr>
          <w:rFonts w:hint="eastAsia"/>
        </w:rPr>
        <w:br/>
      </w:r>
      <w:r>
        <w:rPr>
          <w:rFonts w:hint="eastAsia"/>
        </w:rPr>
        <w:t>　　　　一、LNG发动机市场定位与拓展策略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二、LNG发动机市场细分与目标客户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LNG发动机销售策略分析</w:t>
      </w:r>
      <w:r>
        <w:rPr>
          <w:rFonts w:hint="eastAsia"/>
        </w:rPr>
        <w:br/>
      </w:r>
      <w:r>
        <w:rPr>
          <w:rFonts w:hint="eastAsia"/>
        </w:rPr>
        <w:t>　　　　一、LNG发动机销售渠道与网络建设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提高LNG发动机企业竞争力建议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一、LNG发动机技术创新与管理优化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LNG发动机品牌战略思考</w:t>
      </w:r>
      <w:r>
        <w:rPr>
          <w:rFonts w:hint="eastAsia"/>
        </w:rPr>
        <w:br/>
      </w:r>
      <w:r>
        <w:rPr>
          <w:rFonts w:hint="eastAsia"/>
        </w:rPr>
        <w:t>　　　　一、LNG发动机品牌建设与维护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二、LNG发动机品牌影响力与市场竞争力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中国LNG发动机行业风险与对策</w:t>
      </w:r>
      <w:r>
        <w:rPr>
          <w:rFonts w:hint="eastAsia"/>
        </w:rPr>
        <w:br/>
      </w:r>
      <w:r>
        <w:rPr>
          <w:rFonts w:hint="eastAsia"/>
        </w:rPr>
        <w:t>　　第一节 LNG发动机行业SWOT分析</w:t>
      </w:r>
      <w:r>
        <w:rPr>
          <w:rFonts w:hint="eastAsia"/>
        </w:rPr>
        <w:br/>
      </w:r>
      <w:r>
        <w:rPr>
          <w:rFonts w:hint="eastAsia"/>
        </w:rPr>
        <w:t>　　　　一、LNG发动机行业优势分析</w:t>
      </w:r>
      <w:r>
        <w:rPr>
          <w:rFonts w:hint="eastAsia"/>
        </w:rPr>
        <w:br/>
      </w:r>
      <w:r>
        <w:rPr>
          <w:rFonts w:hint="eastAsia"/>
        </w:rPr>
        <w:t>　　　　二、LNG发动机行业劣势分析</w:t>
      </w:r>
      <w:r>
        <w:rPr>
          <w:rFonts w:hint="eastAsia"/>
        </w:rPr>
        <w:br/>
      </w:r>
      <w:r>
        <w:rPr>
          <w:rFonts w:hint="eastAsia"/>
        </w:rPr>
        <w:t>　　　　三、LNG发动机市场机会探索</w:t>
      </w:r>
      <w:r>
        <w:rPr>
          <w:rFonts w:hint="eastAsia"/>
        </w:rPr>
        <w:br/>
      </w:r>
      <w:r>
        <w:rPr>
          <w:rFonts w:hint="eastAsia"/>
        </w:rPr>
        <w:t>　　　　四、LNG发动机市场威胁评估</w:t>
      </w:r>
      <w:r>
        <w:rPr>
          <w:rFonts w:hint="eastAsia"/>
        </w:rPr>
        <w:br/>
      </w:r>
      <w:r>
        <w:rPr>
          <w:rFonts w:hint="eastAsia"/>
        </w:rPr>
        <w:t>　　第二节 LNG发动机行业风险及对策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2025-2031年中国LNG发动机行业前景与发展趋势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LNG发动机行业发展环境分析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2025-2031年LNG发动机行业发展趋势与方向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一、LNG发动机行业发展方向预测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二、LNG发动机发展趋势分析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2025-2031年LNG发动机行业发展潜力与机遇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一、LNG发动机市场发展潜力评估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二、LNG发动机新兴市场与机遇探索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LNG发动机行业研究结论与建议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中.智.林.：LNG发动机行业发展建议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LNG发动机行业类别</w:t>
      </w:r>
      <w:r>
        <w:rPr>
          <w:rFonts w:hint="eastAsia"/>
        </w:rPr>
        <w:br/>
      </w:r>
      <w:r>
        <w:rPr>
          <w:rFonts w:hint="eastAsia"/>
        </w:rPr>
        <w:t>　　图表 LNG发动机行业产业链调研</w:t>
      </w:r>
      <w:r>
        <w:rPr>
          <w:rFonts w:hint="eastAsia"/>
        </w:rPr>
        <w:br/>
      </w:r>
      <w:r>
        <w:rPr>
          <w:rFonts w:hint="eastAsia"/>
        </w:rPr>
        <w:t>　　图表 LNG发动机行业现状</w:t>
      </w:r>
      <w:r>
        <w:rPr>
          <w:rFonts w:hint="eastAsia"/>
        </w:rPr>
        <w:br/>
      </w:r>
      <w:r>
        <w:rPr>
          <w:rFonts w:hint="eastAsia"/>
        </w:rPr>
        <w:t>　　图表 LNG发动机行业标准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2024年中国LNG发动机行业产能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2019-2024年中国LNG发动机行业产量统计</w:t>
      </w:r>
      <w:r>
        <w:rPr>
          <w:rFonts w:hint="eastAsia"/>
        </w:rPr>
        <w:br/>
      </w:r>
      <w:r>
        <w:rPr>
          <w:rFonts w:hint="eastAsia"/>
        </w:rPr>
        <w:t>　　图表 LNG发动机行业动态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2019-2024年中国LNG发动机市场需求量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2024年中国LNG发动机行业需求区域调研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2019-2024年中国LNG发动机行情</w:t>
      </w:r>
      <w:r>
        <w:rPr>
          <w:rFonts w:hint="eastAsia"/>
        </w:rPr>
        <w:br/>
      </w:r>
      <w:r>
        <w:rPr>
          <w:rFonts w:hint="eastAsia"/>
        </w:rPr>
        <w:t>　　图表 2019-2024年中国LNG发动机价格走势图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2019-2024年中国LNG发动机行业销售收入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2019-2024年中国LNG发动机行业盈利情况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2019-2024年中国LNG发动机行业利润总额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2019-2024年中国LNG发动机出口统计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**地区LNG发动机市场规模</w:t>
      </w:r>
      <w:r>
        <w:rPr>
          <w:rFonts w:hint="eastAsia"/>
        </w:rPr>
        <w:br/>
      </w:r>
      <w:r>
        <w:rPr>
          <w:rFonts w:hint="eastAsia"/>
        </w:rPr>
        <w:t>　　图表 **地区LNG发动机行业市场需求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**地区LNG发动机市场调研</w:t>
      </w:r>
      <w:r>
        <w:rPr>
          <w:rFonts w:hint="eastAsia"/>
        </w:rPr>
        <w:br/>
      </w:r>
      <w:r>
        <w:rPr>
          <w:rFonts w:hint="eastAsia"/>
        </w:rPr>
        <w:t>　　图表 **地区LNG发动机行业市场需求分析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**地区LNG发动机市场规模</w:t>
      </w:r>
      <w:r>
        <w:rPr>
          <w:rFonts w:hint="eastAsia"/>
        </w:rPr>
        <w:br/>
      </w:r>
      <w:r>
        <w:rPr>
          <w:rFonts w:hint="eastAsia"/>
        </w:rPr>
        <w:t>　　图表 **地区LNG发动机行业市场需求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**地区LNG发动机市场调研</w:t>
      </w:r>
      <w:r>
        <w:rPr>
          <w:rFonts w:hint="eastAsia"/>
        </w:rPr>
        <w:br/>
      </w:r>
      <w:r>
        <w:rPr>
          <w:rFonts w:hint="eastAsia"/>
        </w:rPr>
        <w:t>　　图表 **地区LNG发动机行业市场需求分析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LNG发动机行业竞争对手分析</w:t>
      </w:r>
      <w:r>
        <w:rPr>
          <w:rFonts w:hint="eastAsia"/>
        </w:rPr>
        <w:br/>
      </w:r>
      <w:r>
        <w:rPr>
          <w:rFonts w:hint="eastAsia"/>
        </w:rPr>
        <w:t>　　图表 LNG发动机重点企业（一）基本信息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2025-2031年中国LNG发动机行业市场规模预测</w:t>
      </w:r>
      <w:r>
        <w:rPr>
          <w:rFonts w:hint="eastAsia"/>
        </w:rPr>
        <w:br/>
      </w:r>
      <w:r>
        <w:rPr>
          <w:rFonts w:hint="eastAsia"/>
        </w:rPr>
        <w:t>　　图表 LNG发动机行业准入条件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2025-2031年中国LNG发动机市场前景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2025-2031年中国LNG发动机行业信息化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2025-2031年中国LNG发动机行业风险分析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2025-2031年中国LNG发动机行业发展趋势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6df30b06d461a" w:history="1">
        <w:r>
          <w:rPr>
            <w:rStyle w:val="Hyperlink"/>
          </w:rPr>
          <w:t>2025-2031年中国LNG发动机行业现状与前景分析报告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6df30b06d461a" w:history="1">
        <w:r>
          <w:rPr>
            <w:rStyle w:val="Hyperlink"/>
          </w:rPr>
          <w:t>https://www.20087.com/5/02/LNGFaDongJiHangYeQianJingFenXi.html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LNG天然气发动机、LNG发动机车突突是啥原因、买LNG车十大忠告、LNG发动机专用部件有哪些?、CNG发动机哪个好、LNG发动机哪个好、发动机的CNG是什么意思、LNG发动机偶尔放炮、cng发动机和LNG发动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534e94ab24d6e" w:history="1">
      <w:r>
        <w:rPr>
          <w:rStyle w:val="Hyperlink"/>
        </w:rPr>
        <w:t>2025-2031年中国LNG发动机行业现状与前景分析报告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NGFaDongJiHangYeQianJingFenXi.html" TargetMode="External" Id="R3cd6df30b06d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NGFaDongJiHangYeQianJingFenXi.html" TargetMode="External" Id="R264534e94ab2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2025-11-08T01:42:03Z</dcterms:created>
  <dcterms:modified xsi:type="dcterms:W3CDTF">2025-11-08T02:42:03Z</dcterms:modified>
  <dc:subject>2025-2031年中国LNG发动机行业现状与前景分析报告</dc:subject>
  <dc:title>2025-2031年中国LNG发动机行业现状与前景分析报告</dc:title>
  <cp:keywords>2025-2031年中国LNG发动机行业现状与前景分析报告</cp:keywords>
  <dc:description>2025-2031年中国LNG发动机行业现状与前景分析报告</dc:description>
</cp:coreProperties>
</file>