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82b55d945e4e38" w:history="1">
              <w:r>
                <w:rPr>
                  <w:rStyle w:val="Hyperlink"/>
                </w:rPr>
                <w:t>2026-2032年全球与中国井下控制线行业调研及前景分析报告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82b55d945e4e38" w:history="1">
              <w:r>
                <w:rPr>
                  <w:rStyle w:val="Hyperlink"/>
                </w:rPr>
                <w:t>2026-2032年全球与中国井下控制线行业调研及前景分析报告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82b55d945e4e38" w:history="1">
                <w:r>
                  <w:rPr>
                    <w:rStyle w:val="Hyperlink"/>
                  </w:rPr>
                  <w:t>https://www.20087.com/5/62/JingXiaKongZhiXianFaZhanQianJing.html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井下控制线是油气井井下安全阀、滑套、封隔器及流体控制阀的关键液压或信号传输通道，主要用于地面控制单元向井下工具传递压力或指令，实现井下阀门开启、关闭和流体控制。在海上油井、深井、超深井、高产气井及特殊环境井中，井下控制线是保障井控安全、防止井喷和实现远程操作的重要基础设施。井下控制线以不锈钢、镍基合金等耐腐蚀材料为主，需满足高压、高温、含硫化氢和二氧化碳等复杂工况要求。行业对材料可靠性、密封性能、安装工艺和长期完整性要求严格，产品竞争集中在耐压等级、抗腐蚀能力、连接可靠性和全生命周期维护成本。</w:t>
      </w:r>
      <w:r>
        <w:rPr>
          <w:rFonts w:hint="eastAsia"/>
        </w:rPr>
        <w:br/>
      </w:r>
      <w:r>
        <w:rPr>
          <w:rFonts w:hint="eastAsia"/>
        </w:rPr>
        <w:t>　　未来，井下控制线将向更高耐压耐温、更强抗腐蚀、智能化监测和集成化控制方向升级。市场调研网指出，随着深水、超深井和非常规油气开发推进，控制线材料、接头密封和敷设工艺将继续提升。与井下传感器、光纤监测和自主控制系统结合，将实现压力、温度和泄漏状态的实时监测。地面数字孪生平台与井下控制单元协同，有望缩短响应延迟并提高流体控制精度。具备高端合金材料、精密管缆制造、完井系统集成和现场服务能力，将更可能在井下控制线及相关井控系统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82b55d945e4e38" w:history="1">
        <w:r>
          <w:rPr>
            <w:rStyle w:val="Hyperlink"/>
          </w:rPr>
          <w:t>2026-2032年全球与中国井下控制线行业调研及前景分析报告</w:t>
        </w:r>
      </w:hyperlink>
      <w:r>
        <w:rPr>
          <w:rFonts w:hint="eastAsia"/>
        </w:rPr>
        <w:t>》，2025年井下控制线行业市场规模达 亿元，预计2032年市场规模将达 亿元，期间年均复合增长率（CAGR）达 %。报告系统分析了井下控制线行业的市场规模、市场需求及价格波动，深入探讨了井下控制线产业链关键环节及各细分市场特点。报告基于权威数据，科学预测了井下控制线市场前景与发展趋势，同时评估了井下控制线重点企业的经营状况，包括品牌影响力、市场集中度及竞争格局。通过SWOT分析，报告揭示了井下控制线行业面临的风险与机遇，为井下控制线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井下控制线市场概述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按照不同产品类型，井下控制线主要可以分为如下几个类别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全球不同产品类型井下控制线销售额增长趋势2021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焊接控制线</w:t>
      </w:r>
      <w:r>
        <w:rPr>
          <w:rFonts w:hint="eastAsia"/>
        </w:rPr>
        <w:br/>
      </w:r>
      <w:r>
        <w:rPr>
          <w:rFonts w:hint="eastAsia"/>
        </w:rPr>
        <w:t>　　　　1.2.3 无缝控制线</w:t>
      </w:r>
      <w:r>
        <w:rPr>
          <w:rFonts w:hint="eastAsia"/>
        </w:rPr>
        <w:br/>
      </w:r>
      <w:r>
        <w:rPr>
          <w:rFonts w:hint="eastAsia"/>
        </w:rPr>
        <w:t>　　1.3 从不同应用，井下控制线主要包括如下几个方面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全球不同应用井下控制线销售额增长趋势2021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化学注入</w:t>
      </w:r>
      <w:r>
        <w:rPr>
          <w:rFonts w:hint="eastAsia"/>
        </w:rPr>
        <w:br/>
      </w:r>
      <w:r>
        <w:rPr>
          <w:rFonts w:hint="eastAsia"/>
        </w:rPr>
        <w:t>　　　　1.3.3 油井监控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井下控制线行业背景、发展历史、现状及趋势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井下控制线行业目前现状分析</w:t>
      </w:r>
      <w:r>
        <w:rPr>
          <w:rFonts w:hint="eastAsia"/>
        </w:rPr>
        <w:br/>
      </w:r>
      <w:r>
        <w:rPr>
          <w:rFonts w:hint="eastAsia"/>
        </w:rPr>
        <w:t>　　　　1.4.2 井下控制线发展趋势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全球井下控制线总体规模分析</w:t>
      </w:r>
      <w:r>
        <w:rPr>
          <w:rFonts w:hint="eastAsia"/>
        </w:rPr>
        <w:br/>
      </w:r>
      <w:r>
        <w:rPr>
          <w:rFonts w:hint="eastAsia"/>
        </w:rPr>
        <w:t>　　2.1 全球井下控制线供需现状及预测（2021-2032）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全球井下控制线产能、产量、产能利用率及发展趋势（2021-2032）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全球井下控制线产量、需求量及发展趋势（2021-2032）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全球主要地区井下控制线产量及发展趋势（2021-2032）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全球主要地区井下控制线产量（2021-2026）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全球主要地区井下控制线产量（2027-2032）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全球主要地区井下控制线产量市场份额（2021-2032）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中国井下控制线供需现状及预测（2021-2032）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中国井下控制线产能、产量、产能利用率及发展趋势（2021-2032）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中国井下控制线产量、市场需求量及发展趋势（2021-2032）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全球井下控制线销量及销售额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全球市场井下控制线销售额（2021-2032）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全球市场井下控制线销量（2021-2032）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全球市场井下控制线价格趋势（2021-2032）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全球井下控制线主要地区分析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全球主要地区井下控制线市场规模分析：2021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全球主要地区井下控制线销售收入及市场份额（2021-2026）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全球主要地区井下控制线销售收入预测（2027-2032）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全球主要地区井下控制线销量分析：2021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全球主要地区井下控制线销量及市场份额（2021-2026）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全球主要地区井下控制线销量及市场份额预测（2027-2032）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全球市场主要厂商井下控制线产能市场份额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全球市场主要厂商井下控制线销量（2021-2026）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全球市场主要厂商井下控制线销量（2021-2026）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全球市场主要厂商井下控制线销售收入（2021-2026）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全球市场主要厂商井下控制线销售价格（2021-2026）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2025年全球主要生产商井下控制线收入排名</w:t>
      </w:r>
      <w:r>
        <w:rPr>
          <w:rFonts w:hint="eastAsia"/>
        </w:rPr>
        <w:br/>
      </w:r>
      <w:r>
        <w:rPr>
          <w:rFonts w:hint="eastAsia"/>
        </w:rPr>
        <w:t>　　4.3 中国市场主要厂商井下控制线销量（2021-2026）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中国市场主要厂商井下控制线销量（2021-2026）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中国市场主要厂商井下控制线销售收入（2021-2026）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2025年中国主要生产商井下控制线收入排名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中国市场主要厂商井下控制线销售价格（2021-2026）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全球主要厂商井下控制线总部及产地分布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全球主要厂商成立时间及井下控制线商业化日期</w:t>
      </w:r>
      <w:r>
        <w:rPr>
          <w:rFonts w:hint="eastAsia"/>
        </w:rPr>
        <w:br/>
      </w:r>
      <w:r>
        <w:rPr>
          <w:rFonts w:hint="eastAsia"/>
        </w:rPr>
        <w:t>　　4.6 全球主要厂商井下控制线产品类型及应用</w:t>
      </w:r>
      <w:r>
        <w:rPr>
          <w:rFonts w:hint="eastAsia"/>
        </w:rPr>
        <w:br/>
      </w:r>
      <w:r>
        <w:rPr>
          <w:rFonts w:hint="eastAsia"/>
        </w:rPr>
        <w:t>　　4.7 井下控制线行业集中度、竞争程度分析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井下控制线行业集中度分析：2025年全球Top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全球井下控制线第一梯队、第二梯队和第三梯队生产商（品牌）及市场份额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不同产品类型井下控制线分析</w:t>
      </w:r>
      <w:r>
        <w:rPr>
          <w:rFonts w:hint="eastAsia"/>
        </w:rPr>
        <w:br/>
      </w:r>
      <w:r>
        <w:rPr>
          <w:rFonts w:hint="eastAsia"/>
        </w:rPr>
        <w:t>　　6.1 全球不同产品类型井下控制线销量（2021-2032）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全球不同产品类型井下控制线销量及市场份额（2021-2026）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全球不同产品类型井下控制线销量预测（2027-2032）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全球不同产品类型井下控制线收入（2021-2032）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全球不同产品类型井下控制线收入及市场份额（2021-2026）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全球不同产品类型井下控制线收入预测（2027-2032）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全球不同产品类型井下控制线价格走势（2021-2032）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不同应用井下控制线分析</w:t>
      </w:r>
      <w:r>
        <w:rPr>
          <w:rFonts w:hint="eastAsia"/>
        </w:rPr>
        <w:br/>
      </w:r>
      <w:r>
        <w:rPr>
          <w:rFonts w:hint="eastAsia"/>
        </w:rPr>
        <w:t>　　7.1 全球不同应用井下控制线销量（2021-2032）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全球不同应用井下控制线销量及市场份额（2021-2026）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全球不同应用井下控制线销量预测（2027-2032）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全球不同应用井下控制线收入（2021-2032）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全球不同应用井下控制线收入及市场份额（2021-2026）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全球不同应用井下控制线收入预测（2027-2032）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全球不同应用井下控制线价格走势（2021-2032）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井下控制线产业链分析</w:t>
      </w:r>
      <w:r>
        <w:rPr>
          <w:rFonts w:hint="eastAsia"/>
        </w:rPr>
        <w:br/>
      </w:r>
      <w:r>
        <w:rPr>
          <w:rFonts w:hint="eastAsia"/>
        </w:rPr>
        <w:t>　　8.2 井下控制线工艺制造技术分析</w:t>
      </w:r>
      <w:r>
        <w:rPr>
          <w:rFonts w:hint="eastAsia"/>
        </w:rPr>
        <w:br/>
      </w:r>
      <w:r>
        <w:rPr>
          <w:rFonts w:hint="eastAsia"/>
        </w:rPr>
        <w:t>　　8.3 井下控制线产业上游供应分析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井下控制线下游客户分析</w:t>
      </w:r>
      <w:r>
        <w:rPr>
          <w:rFonts w:hint="eastAsia"/>
        </w:rPr>
        <w:br/>
      </w:r>
      <w:r>
        <w:rPr>
          <w:rFonts w:hint="eastAsia"/>
        </w:rPr>
        <w:t>　　8.5 井下控制线销售渠道分析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井下控制线行业发展机遇及主要驱动因素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井下控制线行业发展面临的风险</w:t>
      </w:r>
      <w:r>
        <w:rPr>
          <w:rFonts w:hint="eastAsia"/>
        </w:rPr>
        <w:br/>
      </w:r>
      <w:r>
        <w:rPr>
          <w:rFonts w:hint="eastAsia"/>
        </w:rPr>
        <w:t>　　9.3 井下控制线行业政策分析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全球不同产品类型井下控制线销售额增长（CAGR）趋势2021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井下控制线行业目前发展现状</w:t>
      </w:r>
      <w:r>
        <w:rPr>
          <w:rFonts w:hint="eastAsia"/>
        </w:rPr>
        <w:br/>
      </w:r>
      <w:r>
        <w:rPr>
          <w:rFonts w:hint="eastAsia"/>
        </w:rPr>
        <w:t>　　表 4： 井下控制线发展趋势</w:t>
      </w:r>
      <w:r>
        <w:rPr>
          <w:rFonts w:hint="eastAsia"/>
        </w:rPr>
        <w:br/>
      </w:r>
      <w:r>
        <w:rPr>
          <w:rFonts w:hint="eastAsia"/>
        </w:rPr>
        <w:t>　　表 5： 全球主要地区井下控制线产量增速（CAGR）：（2021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全球主要地区井下控制线产量（2021-2026）&amp;（千件）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全球主要地区井下控制线产量（2027-2032）&amp;（千件）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全球主要地区井下控制线产量市场份额（2021-2026）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全球主要地区井下控制线产量市场份额（2027-2032）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全球主要地区井下控制线销售收入增速：（2021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全球主要地区井下控制线销售收入（2021-2026）&amp;（百万美元）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全球主要地区井下控制线销售收入市场份额（2021-2026）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全球主要地区井下控制线收入（2027-2032）&amp;（百万美元）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全球主要地区井下控制线收入市场份额（2027-2032）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全球主要地区井下控制线销量（千件）：2021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全球主要地区井下控制线销量（2021-2026）&amp;（千件）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全球主要地区井下控制线销量市场份额（2021-2026）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全球主要地区井下控制线销量（2027-2032）&amp;（千件）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全球主要地区井下控制线销量份额（2027-2032）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全球市场主要厂商井下控制线产能（2025-2026）&amp;（千件）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全球市场主要厂商井下控制线销量（2021-2026）&amp;（千件）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全球市场主要厂商井下控制线销量市场份额（2021-2026）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全球市场主要厂商井下控制线销售收入（2021-2026）&amp;（百万美元）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全球市场主要厂商井下控制线销售收入市场份额（2021-2026）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全球市场主要厂商井下控制线销售价格（2021-2026）&amp;（美元/件）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2025年全球主要生产商井下控制线收入排名（百万美元）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中国市场主要厂商井下控制线销量（2021-2026）&amp;（千件）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中国市场主要厂商井下控制线销量市场份额（2021-2026）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中国市场主要厂商井下控制线销售收入（2021-2026）&amp;（百万美元）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中国市场主要厂商井下控制线销售收入市场份额（2021-2026）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2025年中国主要生产商井下控制线收入排名（百万美元）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中国市场主要厂商井下控制线销售价格（2021-2026）&amp;（美元/件）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全球主要厂商井下控制线总部及产地分布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全球主要厂商成立时间及井下控制线商业化日期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全球主要厂商井下控制线产品类型及应用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2025年全球井下控制线主要厂商市场地位（第一梯队、第二梯队和第三梯队）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全球井下控制线市场投资、并购等现状分析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全球不同产品类型井下控制线销量（2021-2026）&amp;（千件）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全球不同产品类型井下控制线销量市场份额（2021-2026）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全球不同产品类型井下控制线销量预测（2027-2032）&amp;（千件）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全球市场不同产品类型井下控制线销量市场份额预测（2027-2032）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全球不同产品类型井下控制线收入（2021-2026）&amp;（百万美元）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全球不同产品类型井下控制线收入市场份额（2021-2026）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全球不同产品类型井下控制线收入预测（2027-2032）&amp;（百万美元）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全球不同产品类型井下控制线收入市场份额预测（2027-2032）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全球不同应用井下控制线销量（2021-2026）&amp;（千件）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全球不同应用井下控制线销量市场份额（2021-2026）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全球不同应用井下控制线销量预测（2027-2032）&amp;（千件）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全球市场不同应用井下控制线销量市场份额预测（2027-2032）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全球不同应用井下控制线收入（2021-2026）&amp;（百万美元）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全球不同应用井下控制线收入市场份额（2021-2026）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全球不同应用井下控制线收入预测（2027-2032）&amp;（百万美元）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全球不同应用井下控制线收入市场份额预测（2027-2032）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井下控制线上游原料供应商及联系方式列表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井下控制线典型客户列表</w:t>
      </w:r>
      <w:r>
        <w:rPr>
          <w:rFonts w:hint="eastAsia"/>
        </w:rPr>
        <w:br/>
      </w:r>
      <w:r>
        <w:rPr>
          <w:rFonts w:hint="eastAsia"/>
        </w:rPr>
        <w:t>　　表 96： 井下控制线主要销售模式及销售渠道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井下控制线行业发展机遇及主要驱动因素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井下控制线行业发展面临的风险</w:t>
      </w:r>
      <w:r>
        <w:rPr>
          <w:rFonts w:hint="eastAsia"/>
        </w:rPr>
        <w:br/>
      </w:r>
      <w:r>
        <w:rPr>
          <w:rFonts w:hint="eastAsia"/>
        </w:rPr>
        <w:t>　　表 99： 井下控制线行业政策分析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井下控制线产品图片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全球不同产品类型井下控制线销售额2021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全球不同产品类型井下控制线市场份额2025 &amp; 2032</w:t>
      </w:r>
      <w:r>
        <w:rPr>
          <w:rFonts w:hint="eastAsia"/>
        </w:rPr>
        <w:br/>
      </w:r>
      <w:r>
        <w:rPr>
          <w:rFonts w:hint="eastAsia"/>
        </w:rPr>
        <w:t>　　图 4： 焊接控制线产品图片</w:t>
      </w:r>
      <w:r>
        <w:rPr>
          <w:rFonts w:hint="eastAsia"/>
        </w:rPr>
        <w:br/>
      </w:r>
      <w:r>
        <w:rPr>
          <w:rFonts w:hint="eastAsia"/>
        </w:rPr>
        <w:t>　　图 5： 无缝控制线产品图片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全球不同应用井下控制线市场份额2025 &amp; 2032</w:t>
      </w:r>
      <w:r>
        <w:rPr>
          <w:rFonts w:hint="eastAsia"/>
        </w:rPr>
        <w:br/>
      </w:r>
      <w:r>
        <w:rPr>
          <w:rFonts w:hint="eastAsia"/>
        </w:rPr>
        <w:t>　　图 8： 化学注入</w:t>
      </w:r>
      <w:r>
        <w:rPr>
          <w:rFonts w:hint="eastAsia"/>
        </w:rPr>
        <w:br/>
      </w:r>
      <w:r>
        <w:rPr>
          <w:rFonts w:hint="eastAsia"/>
        </w:rPr>
        <w:t>　　图 9： 油井监控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全球井下控制线产能、产量、产能利用率及发展趋势（2021-2032）&amp;（千件）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全球井下控制线产量、需求量及发展趋势（2021-2032）&amp;（千件）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全球主要地区井下控制线产量（2021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全球主要地区井下控制线产量市场份额（2021-2032）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中国井下控制线产能、产量、产能利用率及发展趋势（2021-2032）&amp;（千件）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中国井下控制线产量、市场需求量及发展趋势（2021-2032）&amp;（千件）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全球井下控制线市场销售额及增长率：（2021-2032）&amp;（百万美元）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全球市场井下控制线市场规模：2021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全球市场井下控制线价格趋势（2021-2032）&amp;（美元/件）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全球主要地区井下控制线销售收入（2021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全球主要地区井下控制线销售收入市场份额（2021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2025年全球市场主要厂商井下控制线销量市场份额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2025年全球市场主要厂商井下控制线收入市场份额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2025年中国市场主要厂商井下控制线销量市场份额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2025年中国市场主要厂商井下控制线收入市场份额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2025年全球前五大生产商井下控制线市场份额</w:t>
      </w:r>
      <w:r>
        <w:rPr>
          <w:rFonts w:hint="eastAsia"/>
        </w:rPr>
        <w:br/>
      </w:r>
      <w:r>
        <w:rPr>
          <w:rFonts w:hint="eastAsia"/>
        </w:rPr>
        <w:t>　　图 40： 2025年全球井下控制线第一梯队、第二梯队和第三梯队厂商及市场份额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全球不同产品类型井下控制线价格走势（2021-2032）&amp;（美元/件）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全球不同应用井下控制线价格走势（2021-2032）&amp;（美元/件）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井下控制线产业链</w:t>
      </w:r>
      <w:r>
        <w:rPr>
          <w:rFonts w:hint="eastAsia"/>
        </w:rPr>
        <w:br/>
      </w:r>
      <w:r>
        <w:rPr>
          <w:rFonts w:hint="eastAsia"/>
        </w:rPr>
        <w:t>　　图 44： 井下控制线中国企业SWOT分析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82b55d945e4e38" w:history="1">
        <w:r>
          <w:rPr>
            <w:rStyle w:val="Hyperlink"/>
          </w:rPr>
          <w:t>2026-2032年全球与中国井下控制线行业调研及前景分析报告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82b55d945e4e38" w:history="1">
        <w:r>
          <w:rPr>
            <w:rStyle w:val="Hyperlink"/>
          </w:rPr>
          <w:t>https://www.20087.com/5/62/JingXiaKongZhiXianFaZhanQianJing.html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热点：井下道岔分类图片、井下基本控制导线、井下测量放线基本知识、井下控制测量导线设计方案、控制线是火线吗、井下开关控制线怎么接、三条控制线、井下7秒控制导线测量规范、井下监控分站接线图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38ba0413904971" w:history="1">
      <w:r>
        <w:rPr>
          <w:rStyle w:val="Hyperlink"/>
        </w:rPr>
        <w:t>2026-2032年全球与中国井下控制线行业调研及前景分析报告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JingXiaKongZhiXianFaZhanQianJing.html" TargetMode="External" Id="R6282b55d945e4e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JingXiaKongZhiXianFaZhanQianJing.html" TargetMode="External" Id="Rbe38ba04139049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2026-09-24T01:54:32Z</dcterms:created>
  <dcterms:modified xsi:type="dcterms:W3CDTF">2026-09-24T02:54:32Z</dcterms:modified>
  <dc:subject>2026-2032年全球与中国井下控制线行业调研及前景分析报告</dc:subject>
  <dc:title>2026-2032年全球与中国井下控制线行业调研及前景分析报告</dc:title>
  <cp:keywords>2026-2032年全球与中国井下控制线行业调研及前景分析报告</cp:keywords>
  <dc:description>2026-2032年全球与中国井下控制线行业调研及前景分析报告</dc:description>
</cp:coreProperties>
</file>