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06750ed14408f" w:history="1">
              <w:r>
                <w:rPr>
                  <w:rStyle w:val="Hyperlink"/>
                </w:rPr>
                <w:t>2025-2031年中国商用车自动驾驶发展现状分析与前景趋势报告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06750ed14408f" w:history="1">
              <w:r>
                <w:rPr>
                  <w:rStyle w:val="Hyperlink"/>
                </w:rPr>
                <w:t>2025-2031年中国商用车自动驾驶发展现状分析与前景趋势报告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06750ed14408f" w:history="1">
                <w:r>
                  <w:rPr>
                    <w:rStyle w:val="Hyperlink"/>
                  </w:rPr>
                  <w:t>https://www.20087.com/5/82/ShangYongCheZiDongJiaShiDeXianZhuangYuQianJing.html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自动驾驶技术正在逐步改变物流运输行业的面貌，通过减少人为错误、提高道路安全性并优化路线规划，显著提升了运输效率。目前，部分高级辅助驾驶系统（ADAS）已在商用卡车上得到应用，如自动紧急制动、车道保持辅助等功能。然而，完全自动驾驶技术仍处于试验阶段，面临法律法规、基础设施不完善以及公众接受度等多重挑战。此外，高昂的研发成本和技术复杂性也限制了其大规模商业化应用的速度。</w:t>
      </w:r>
      <w:r>
        <w:rPr>
          <w:rFonts w:hint="eastAsia"/>
        </w:rPr>
        <w:br/>
      </w:r>
      <w:r>
        <w:rPr>
          <w:rFonts w:hint="eastAsia"/>
        </w:rPr>
        <w:t>　　未来，随着传感器精度的提高、算法优化以及5G网络的支持，商用车自动驾驶将逐步迈向成熟。预计在特定场景下，如封闭园区内的货物运输或长途高速公路行驶，将率先实现全面自动化。这不仅能缓解驾驶员短缺问题，还能大幅度降低运营成本。同时，车联网技术的进步将进一步促进车路协同，使车辆之间以及车辆与基础设施之间的信息交互更加流畅，提高整体交通系统的效率。长远来看，商用车自动驾驶有望重塑整个物流生态系统，带来前所未有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06750ed14408f" w:history="1">
        <w:r>
          <w:rPr>
            <w:rStyle w:val="Hyperlink"/>
          </w:rPr>
          <w:t>2025-2031年中国商用车自动驾驶发展现状分析与前景趋势报告</w:t>
        </w:r>
      </w:hyperlink>
      <w:r>
        <w:rPr>
          <w:rFonts w:hint="eastAsia"/>
        </w:rPr>
        <w:t>》基于多年商用车自动驾驶行业研究积累，结合当前市场发展现状，依托国家权威数据资源和长期市场监测数据库，对商用车自动驾驶行业进行了全面调研与分析。报告详细阐述了商用车自动驾驶市场规模、市场前景、发展趋势、技术现状及未来方向，重点分析了行业内主要企业的竞争格局，并通过SWOT分析揭示了商用车自动驾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506750ed14408f" w:history="1">
        <w:r>
          <w:rPr>
            <w:rStyle w:val="Hyperlink"/>
          </w:rPr>
          <w:t>2025-2031年中国商用车自动驾驶发展现状分析与前景趋势报告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》为投资者提供了准确的市场现状解读，帮助预判行业前景，挖掘投资价值，同时从投资策略和营销策略等角度提出实用建议，助力投资者在商用车自动驾驶行业中把握机遇、规避风险。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商用车自动驾驶产业概述</w:t>
      </w:r>
      <w:r>
        <w:rPr>
          <w:rFonts w:hint="eastAsia"/>
        </w:rPr>
        <w:br/>
      </w:r>
      <w:r>
        <w:rPr>
          <w:rFonts w:hint="eastAsia"/>
        </w:rPr>
        <w:t>　　第一节 商用车自动驾驶定义与分类</w:t>
      </w:r>
      <w:r>
        <w:rPr>
          <w:rFonts w:hint="eastAsia"/>
        </w:rPr>
        <w:br/>
      </w:r>
      <w:r>
        <w:rPr>
          <w:rFonts w:hint="eastAsia"/>
        </w:rPr>
        <w:t>　　第二节 商用车自动驾驶产业链结构及关键环节剖析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商用车自动驾驶商业模式与盈利模式解析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商用车自动驾驶经济指标与行业评估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全球商用车自动驾驶市场发展综述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2019-2024年全球商用车自动驾驶市场规模及增长趋势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主要国家与地区商用车自动驾驶市场对比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2025-2031年全球商用车自动驾驶行业发展趋势与前景预测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国际商用车自动驾驶市场发展趋势及对我国启示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二、对我国商用车自动驾驶市场的借鉴意义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中国商用车自动驾驶行业市场规模分析与预测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商用车自动驾驶市场的总体规模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一、2019-2024年商用车自动驾驶市场规模变化及趋势分析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二、2025年商用车自动驾驶行业市场规模特点</w:t>
      </w:r>
      <w:r>
        <w:rPr>
          <w:rFonts w:hint="eastAsia"/>
        </w:rPr>
        <w:br/>
      </w:r>
      <w:r>
        <w:rPr>
          <w:rFonts w:hint="eastAsia"/>
        </w:rPr>
        <w:t>　　第二节 商用车自动驾驶市场规模的构成</w:t>
      </w:r>
      <w:r>
        <w:rPr>
          <w:rFonts w:hint="eastAsia"/>
        </w:rPr>
        <w:br/>
      </w:r>
      <w:r>
        <w:rPr>
          <w:rFonts w:hint="eastAsia"/>
        </w:rPr>
        <w:t>　　　　一、商用车自动驾驶客户群体特征与偏好分析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二、不同类型商用车自动驾驶市场规模分布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三、各地区商用车自动驾驶市场规模差异与特点</w:t>
      </w:r>
      <w:r>
        <w:rPr>
          <w:rFonts w:hint="eastAsia"/>
        </w:rPr>
        <w:br/>
      </w:r>
      <w:r>
        <w:rPr>
          <w:rFonts w:hint="eastAsia"/>
        </w:rPr>
        <w:t>　　第三节 商用车自动驾驶市场规模的预测与展望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一、未来几年商用车自动驾驶市场规模增长预测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2024-2025年商用车自动驾驶行业技术发展现状及趋势分析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商用车自动驾驶行业技术发展现状分析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国内外商用车自动驾驶行业技术差距分析及差距形成的主要原因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商用车自动驾驶行业技术发展方向、趋势预测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提升商用车自动驾驶行业技术能力策略建议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2019-2024年中国商用车自动驾驶行业总体发展与财务状况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2019-2024年商用车自动驾驶行业规模情况</w:t>
      </w:r>
      <w:r>
        <w:rPr>
          <w:rFonts w:hint="eastAsia"/>
        </w:rPr>
        <w:br/>
      </w:r>
      <w:r>
        <w:rPr>
          <w:rFonts w:hint="eastAsia"/>
        </w:rPr>
        <w:t>　　　　一、商用车自动驾驶行业企业数量规模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二、商用车自动驾驶行业从业人员规模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三、商用车自动驾驶行业市场敏感性分析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2019-2024年商用车自动驾驶行业财务能力分析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一、商用车自动驾驶行业盈利能力</w:t>
      </w:r>
      <w:r>
        <w:rPr>
          <w:rFonts w:hint="eastAsia"/>
        </w:rPr>
        <w:br/>
      </w:r>
      <w:r>
        <w:rPr>
          <w:rFonts w:hint="eastAsia"/>
        </w:rPr>
        <w:t>　　　　二、商用车自动驾驶行业偿债能力</w:t>
      </w:r>
      <w:r>
        <w:rPr>
          <w:rFonts w:hint="eastAsia"/>
        </w:rPr>
        <w:br/>
      </w:r>
      <w:r>
        <w:rPr>
          <w:rFonts w:hint="eastAsia"/>
        </w:rPr>
        <w:t>　　　　三、商用车自动驾驶行业营运能力</w:t>
      </w:r>
      <w:r>
        <w:rPr>
          <w:rFonts w:hint="eastAsia"/>
        </w:rPr>
        <w:br/>
      </w:r>
      <w:r>
        <w:rPr>
          <w:rFonts w:hint="eastAsia"/>
        </w:rPr>
        <w:t>　　　　四、商用车自动驾驶行业发展能力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中国商用车自动驾驶行业细分市场调研与机会挖掘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商用车自动驾驶细分市场（一）市场调研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商用车自动驾驶细分市场（二）市场调研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中国商用车自动驾驶行业区域市场调研分析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2019-2024年中国商用车自动驾驶行业重点区域调研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一、重点地区（一）商用车自动驾驶市场规模与特点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二、重点地区（二）商用车自动驾驶市场规模及特点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三、重点地区（三）商用车自动驾驶市场规模及特点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四、重点地区（四）商用车自动驾驶市场规模及特点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不同区域商用车自动驾驶市场的对比与启示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二、商用车自动驾驶市场拓展策略与建议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中国商用车自动驾驶行业的营销渠道与客户分析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商用车自动驾驶行业渠道分析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二、各类渠道对商用车自动驾驶行业的影响</w:t>
      </w:r>
      <w:r>
        <w:rPr>
          <w:rFonts w:hint="eastAsia"/>
        </w:rPr>
        <w:br/>
      </w:r>
      <w:r>
        <w:rPr>
          <w:rFonts w:hint="eastAsia"/>
        </w:rPr>
        <w:t>　　　　三、主要商用车自动驾驶企业渠道策略研究</w:t>
      </w:r>
      <w:r>
        <w:rPr>
          <w:rFonts w:hint="eastAsia"/>
        </w:rPr>
        <w:br/>
      </w:r>
      <w:r>
        <w:rPr>
          <w:rFonts w:hint="eastAsia"/>
        </w:rPr>
        <w:t>　　第二节 商用车自动驾驶行业客户分析与定位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中国商用车自动驾驶行业竞争格局及策略选择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商用车自动驾驶行业总体市场竞争状况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一、商用车自动驾驶行业竞争结构分析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二、商用车自动驾驶企业竞争格局与集中度评估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三、商用车自动驾驶行业SWOT分析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商用车自动驾驶行业重点企业调研分析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商用车自动驾驶企业发展策略分析</w:t>
      </w:r>
      <w:r>
        <w:rPr>
          <w:rFonts w:hint="eastAsia"/>
        </w:rPr>
        <w:br/>
      </w:r>
      <w:r>
        <w:rPr>
          <w:rFonts w:hint="eastAsia"/>
        </w:rPr>
        <w:t>　　第一节 商用车自动驾驶市场与销售策略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商用车自动驾驶品牌战略思考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中国商用车自动驾驶行业发展环境分析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二、商用车自动驾驶行业主管部门、监管体制及相关政策法规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3、商用车自动驾驶行业的主要法律、法规和政策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4、2025年商用车自动驾驶行业法律法规和政策对行业的影响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二、商用车自动驾驶消费者需求分析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一、商用车自动驾驶技术的应用与创新</w:t>
      </w:r>
      <w:r>
        <w:rPr>
          <w:rFonts w:hint="eastAsia"/>
        </w:rPr>
        <w:br/>
      </w:r>
      <w:r>
        <w:rPr>
          <w:rFonts w:hint="eastAsia"/>
        </w:rPr>
        <w:t>　　　　二、商用车自动驾驶行业发展的技术趋势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2025-2031年商用车自动驾驶行业展趋势预测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2025-2031年商用车自动驾驶市场发展前景分析</w:t>
      </w:r>
      <w:r>
        <w:rPr>
          <w:rFonts w:hint="eastAsia"/>
        </w:rPr>
        <w:br/>
      </w:r>
      <w:r>
        <w:rPr>
          <w:rFonts w:hint="eastAsia"/>
        </w:rPr>
        <w:t>　　　　一、商用车自动驾驶市场发展潜力</w:t>
      </w:r>
      <w:r>
        <w:rPr>
          <w:rFonts w:hint="eastAsia"/>
        </w:rPr>
        <w:br/>
      </w:r>
      <w:r>
        <w:rPr>
          <w:rFonts w:hint="eastAsia"/>
        </w:rPr>
        <w:t>　　　　二、商用车自动驾驶市场前景分析</w:t>
      </w:r>
      <w:r>
        <w:rPr>
          <w:rFonts w:hint="eastAsia"/>
        </w:rPr>
        <w:br/>
      </w:r>
      <w:r>
        <w:rPr>
          <w:rFonts w:hint="eastAsia"/>
        </w:rPr>
        <w:t>　　　　三、商用车自动驾驶细分行业发展前景分析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2025-2031年商用车自动驾驶发展趋势预测</w:t>
      </w:r>
      <w:r>
        <w:rPr>
          <w:rFonts w:hint="eastAsia"/>
        </w:rPr>
        <w:br/>
      </w:r>
      <w:r>
        <w:rPr>
          <w:rFonts w:hint="eastAsia"/>
        </w:rPr>
        <w:t>　　　　一、商用车自动驾驶发展趋势预测</w:t>
      </w:r>
      <w:r>
        <w:rPr>
          <w:rFonts w:hint="eastAsia"/>
        </w:rPr>
        <w:br/>
      </w:r>
      <w:r>
        <w:rPr>
          <w:rFonts w:hint="eastAsia"/>
        </w:rPr>
        <w:t>　　　　二、商用车自动驾驶市场规模预测</w:t>
      </w:r>
      <w:r>
        <w:rPr>
          <w:rFonts w:hint="eastAsia"/>
        </w:rPr>
        <w:br/>
      </w:r>
      <w:r>
        <w:rPr>
          <w:rFonts w:hint="eastAsia"/>
        </w:rPr>
        <w:t>　　　　三、商用车自动驾驶细分市场发展趋势预测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未来商用车自动驾驶行业挑战与机遇探讨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一、商用车自动驾驶行业挑战</w:t>
      </w:r>
      <w:r>
        <w:rPr>
          <w:rFonts w:hint="eastAsia"/>
        </w:rPr>
        <w:br/>
      </w:r>
      <w:r>
        <w:rPr>
          <w:rFonts w:hint="eastAsia"/>
        </w:rPr>
        <w:t>　　　　二、商用车自动驾驶行业机遇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商用车自动驾驶行业研究结论及建议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对商用车自动驾驶行业发展的建议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[.中.智.林.]对商用车自动驾驶企业和投资者的建议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商用车自动驾驶行业历程</w:t>
      </w:r>
      <w:r>
        <w:rPr>
          <w:rFonts w:hint="eastAsia"/>
        </w:rPr>
        <w:br/>
      </w:r>
      <w:r>
        <w:rPr>
          <w:rFonts w:hint="eastAsia"/>
        </w:rPr>
        <w:t>　　图表 商用车自动驾驶行业生命周期</w:t>
      </w:r>
      <w:r>
        <w:rPr>
          <w:rFonts w:hint="eastAsia"/>
        </w:rPr>
        <w:br/>
      </w:r>
      <w:r>
        <w:rPr>
          <w:rFonts w:hint="eastAsia"/>
        </w:rPr>
        <w:t>　　图表 商用车自动驾驶行业产业链分析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2019-2024年商用车自动驾驶行业市场容量统计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2019-2024年中国商用车自动驾驶行业市场规模及增长情况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2019-2024年中国商用车自动驾驶行业销售收入分析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2019-2024年中国商用车自动驾驶行业盈利情况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2019-2024年中国商用车自动驾驶行业利润总额分析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2019-2024年中国商用车自动驾驶行业企业数量情况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2019-2024年中国商用车自动驾驶行业企业平均规模情况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2019-2024年中国商用车自动驾驶行业竞争力分析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2019-2024年中国商用车自动驾驶行业盈利能力分析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2019-2024年中国商用车自动驾驶行业运营能力分析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2019-2024年中国商用车自动驾驶行业偿债能力分析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2019-2024年中国商用车自动驾驶行业发展能力分析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2019-2024年中国商用车自动驾驶行业经营效益分析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**地区商用车自动驾驶市场规模及增长情况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**地区商用车自动驾驶行业市场需求情况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**地区商用车自动驾驶市场规模及增长情况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**地区商用车自动驾驶行业市场需求情况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**地区商用车自动驾驶市场规模及增长情况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**地区商用车自动驾驶行业市场需求情况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商用车自动驾驶重点企业（一）基本信息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商用车自动驾驶重点企业（一）经营情况分析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商用车自动驾驶重点企业（一）盈利能力情况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商用车自动驾驶重点企业（一）偿债能力情况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商用车自动驾驶重点企业（一）运营能力情况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商用车自动驾驶重点企业（一）成长能力情况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商用车自动驾驶重点企业（二）基本信息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商用车自动驾驶重点企业（二）经营情况分析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商用车自动驾驶重点企业（二）盈利能力情况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商用车自动驾驶重点企业（二）偿债能力情况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商用车自动驾驶重点企业（二）运营能力情况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商用车自动驾驶重点企业（二）成长能力情况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2025-2031年中国商用车自动驾驶行业市场容量预测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2025-2031年中国商用车自动驾驶行业市场规模预测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2025-2031年中国商用车自动驾驶市场前景分析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2025-2031年中国商用车自动驾驶行业发展趋势预测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06750ed14408f" w:history="1">
        <w:r>
          <w:rPr>
            <w:rStyle w:val="Hyperlink"/>
          </w:rPr>
          <w:t>2025-2031年中国商用车自动驾驶发展现状分析与前景趋势报告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06750ed14408f" w:history="1">
        <w:r>
          <w:rPr>
            <w:rStyle w:val="Hyperlink"/>
          </w:rPr>
          <w:t>https://www.20087.com/5/82/ShangYongCheZiDongJiaShiDeXianZhuangYuQianJing.html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热点：无人货车自动驾驶、商用车自动驾驶哪些公司在做、无人驾驶物流车发展趋势、商用车自动驾驶前景、长安猎手4×4价格、商用车自动驾驶牌照、一汽解放无人驾驶重卡、商用车自动驾驶 华为、商用车智驾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2346404f3437c" w:history="1">
      <w:r>
        <w:rPr>
          <w:rStyle w:val="Hyperlink"/>
        </w:rPr>
        <w:t>2025-2031年中国商用车自动驾驶发展现状分析与前景趋势报告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angYongCheZiDongJiaShiDeXianZhuangYuQianJing.html" TargetMode="External" Id="Rf1506750ed14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angYongCheZiDongJiaShiDeXianZhuangYuQianJing.html" TargetMode="External" Id="Rb392346404f3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2025-05-05T04:15:26Z</dcterms:created>
  <dcterms:modified xsi:type="dcterms:W3CDTF">2025-05-05T05:15:26Z</dcterms:modified>
  <dc:subject>2025-2031年中国商用车自动驾驶发展现状分析与前景趋势报告</dc:subject>
  <dc:title>2025-2031年中国商用车自动驾驶发展现状分析与前景趋势报告</dc:title>
  <cp:keywords>2025-2031年中国商用车自动驾驶发展现状分析与前景趋势报告</cp:keywords>
  <dc:description>2025-2031年中国商用车自动驾驶发展现状分析与前景趋势报告</dc:description>
</cp:coreProperties>
</file>