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7e813c1024d0c" w:history="1">
              <w:r>
                <w:rPr>
                  <w:rStyle w:val="Hyperlink"/>
                </w:rPr>
                <w:t>中国新能源汽车车内电缆市场现状调研与行业前景分析报告（2026-2032年）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7e813c1024d0c" w:history="1">
              <w:r>
                <w:rPr>
                  <w:rStyle w:val="Hyperlink"/>
                </w:rPr>
                <w:t>中国新能源汽车车内电缆市场现状调研与行业前景分析报告（2026-2032年）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7e813c1024d0c" w:history="1">
                <w:r>
                  <w:rPr>
                    <w:rStyle w:val="Hyperlink"/>
                  </w:rPr>
                  <w:t>https://www.20087.com/5/32/XinNengYuanQiCheCheNeiDianLanShiChangXianZhuangHeQianJing.html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车内电缆是连接动力电池、电驱系统、高压配电盒及充电接口的关键电力传输组件，需承受600V以上直流电压、大电流冲击及复杂电磁环境，同时满足轻量化、阻燃、耐高温与低烟无卤等严苛要求。新能源汽车车内电缆采用交联聚烯烃（XLPO）或热塑性弹性体（TPE）绝缘层，配合铝导体或细径铜绞线以降低重量。在800V高压平台普及背景下，电缆对局部放电抑制与介电强度提出更高标准。然而，部分低价线缆耐候性不足，在长期振动与高温循环下易出现绝缘老化；且行业缺乏统一的高压线缆寿命评估体系。</w:t>
      </w:r>
      <w:r>
        <w:rPr>
          <w:rFonts w:hint="eastAsia"/>
        </w:rPr>
        <w:br/>
      </w:r>
      <w:r>
        <w:rPr>
          <w:rFonts w:hint="eastAsia"/>
        </w:rPr>
        <w:t>　　未来，新能源汽车车内电缆将向超轻量化、智能监测与材料闭环方向发展。市场调研网指出，碳纳米管复合导体有望在保持导电性的同时减重40%；内置分布式光纤传感器可实时监测温度、应变与绝缘劣化状态。在可持续方面，生物基绝缘材料与高纯再生铜将降低碳足迹；模块化快插接头支持维修更换，延长整车生命周期。此外，数字护照将记录电缆全链条碳排放与回收信息。长远看，车内电缆将从被动导体升级为兼具高效输电、健康感知与循环经济属性的智能能源神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7e813c1024d0c" w:history="1">
        <w:r>
          <w:rPr>
            <w:rStyle w:val="Hyperlink"/>
          </w:rPr>
          <w:t>中国新能源汽车车内电缆市场现状调研与行业前景分析报告（2026-2032年）</w:t>
        </w:r>
      </w:hyperlink>
      <w:r>
        <w:rPr>
          <w:rFonts w:hint="eastAsia"/>
        </w:rPr>
        <w:t>》全面分析了新能源汽车车内电缆行业的市场规模、产业链结构及技术现状，结合新能源汽车车内电缆市场需求、价格动态与竞争格局，提供了清晰的数据支持。报告预测了新能源汽车车内电缆发展趋势与市场前景，重点解读了新能源汽车车内电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新能源汽车车内电缆市场概述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按照不同产品类型，新能源汽车车内电缆主要可以分为如下几个类别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中国不同产品类型新能源汽车车内电缆增长趋势2021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单芯电缆</w:t>
      </w:r>
      <w:r>
        <w:rPr>
          <w:rFonts w:hint="eastAsia"/>
        </w:rPr>
        <w:br/>
      </w:r>
      <w:r>
        <w:rPr>
          <w:rFonts w:hint="eastAsia"/>
        </w:rPr>
        <w:t>　　　　1.2.3 多芯电缆</w:t>
      </w:r>
      <w:r>
        <w:rPr>
          <w:rFonts w:hint="eastAsia"/>
        </w:rPr>
        <w:br/>
      </w:r>
      <w:r>
        <w:rPr>
          <w:rFonts w:hint="eastAsia"/>
        </w:rPr>
        <w:t>　　1.3 从不同应用，新能源汽车车内电缆主要包括如下几个方面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中国不同应用新能源汽车车内电缆增长趋势2021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电力传输</w:t>
      </w:r>
      <w:r>
        <w:rPr>
          <w:rFonts w:hint="eastAsia"/>
        </w:rPr>
        <w:br/>
      </w:r>
      <w:r>
        <w:rPr>
          <w:rFonts w:hint="eastAsia"/>
        </w:rPr>
        <w:t>　　　　1.3.3 信号传输</w:t>
      </w:r>
      <w:r>
        <w:rPr>
          <w:rFonts w:hint="eastAsia"/>
        </w:rPr>
        <w:br/>
      </w:r>
      <w:r>
        <w:rPr>
          <w:rFonts w:hint="eastAsia"/>
        </w:rPr>
        <w:t>　　　　1.3.4 数据传输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中国新能源汽车车内电缆发展现状及未来趋势（2021-2032）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中国市场新能源汽车车内电缆收入及增长率（2021-2032）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中国市场新能源汽车车内电缆销量及增长率（2021-2032）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中国市场主要新能源汽车车内电缆厂商分析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中国市场主要厂商新能源汽车车内电缆销量及市场占有率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中国市场主要厂商新能源汽车车内电缆销量（2021-2026）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中国市场主要厂商新能源汽车车内电缆销量市场份额（2021-2026）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中国市场主要厂商新能源汽车车内电缆收入及市场占有率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中国市场主要厂商新能源汽车车内电缆收入（2021-2026）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中国市场主要厂商新能源汽车车内电缆收入市场份额（2021-2026）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2025年中国市场主要厂商新能源汽车车内电缆收入排名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中国市场主要厂商新能源汽车车内电缆价格（2021-2026）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中国市场主要厂商新能源汽车车内电缆总部及产地分布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中国市场主要厂商成立时间及新能源汽车车内电缆商业化日期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中国市场主要厂商新能源汽车车内电缆产品类型及应用</w:t>
      </w:r>
      <w:r>
        <w:rPr>
          <w:rFonts w:hint="eastAsia"/>
        </w:rPr>
        <w:br/>
      </w:r>
      <w:r>
        <w:rPr>
          <w:rFonts w:hint="eastAsia"/>
        </w:rPr>
        <w:t>　　2.7 新能源汽车车内电缆行业集中度、竞争程度分析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新能源汽车车内电缆行业集中度分析：2025年中国Top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中国市场新能源汽车车内电缆第一梯队、第二梯队和第三梯队厂商（品牌）及2025年市场份额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重点企业（16）在中国市场新能源汽车车内电缆销量、收入、价格及毛利率（2021-2026）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不同产品类型新能源汽车车内电缆分析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中国市场不同产品类型新能源汽车车内电缆销量（2021-2032）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中国市场不同产品类型新能源汽车车内电缆销量及市场份额（2021-2026）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中国市场不同产品类型新能源汽车车内电缆销量预测（2027-2032）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中国市场不同产品类型新能源汽车车内电缆规模（2021-2032）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中国市场不同产品类型新能源汽车车内电缆规模及市场份额（2021-2026）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中国市场不同产品类型新能源汽车车内电缆规模预测（2027-2032）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中国市场不同产品类型新能源汽车车内电缆价格走势（2021-2032）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不同应用新能源汽车车内电缆分析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中国市场不同应用新能源汽车车内电缆销量（2021-2032）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中国市场不同应用新能源汽车车内电缆销量及市场份额（2021-2026）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中国市场不同应用新能源汽车车内电缆销量预测（2027-2032）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中国市场不同应用新能源汽车车内电缆规模（2021-2032）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中国市场不同应用新能源汽车车内电缆规模及市场份额（2021-2026）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中国市场不同应用新能源汽车车内电缆规模预测（2027-2032）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中国市场不同应用新能源汽车车内电缆价格走势（2021-2032）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新能源汽车车内电缆行业发展分析---发展趋势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新能源汽车车内电缆行业发展分析---厂商壁垒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新能源汽车车内电缆行业发展分析---驱动因素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新能源汽车车内电缆行业发展分析---制约因素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新能源汽车车内电缆中国企业SWOT分析</w:t>
      </w:r>
      <w:r>
        <w:rPr>
          <w:rFonts w:hint="eastAsia"/>
        </w:rPr>
        <w:br/>
      </w:r>
      <w:r>
        <w:rPr>
          <w:rFonts w:hint="eastAsia"/>
        </w:rPr>
        <w:t>　　6.6 新能源汽车车内电缆行业发展分析---行业政策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新能源汽车车内电缆行业产业链简介</w:t>
      </w:r>
      <w:r>
        <w:rPr>
          <w:rFonts w:hint="eastAsia"/>
        </w:rPr>
        <w:br/>
      </w:r>
      <w:r>
        <w:rPr>
          <w:rFonts w:hint="eastAsia"/>
        </w:rPr>
        <w:t>　　7.2 新能源汽车车内电缆产业链分析-上游</w:t>
      </w:r>
      <w:r>
        <w:rPr>
          <w:rFonts w:hint="eastAsia"/>
        </w:rPr>
        <w:br/>
      </w:r>
      <w:r>
        <w:rPr>
          <w:rFonts w:hint="eastAsia"/>
        </w:rPr>
        <w:t>　　7.3 新能源汽车车内电缆产业链分析-中游</w:t>
      </w:r>
      <w:r>
        <w:rPr>
          <w:rFonts w:hint="eastAsia"/>
        </w:rPr>
        <w:br/>
      </w:r>
      <w:r>
        <w:rPr>
          <w:rFonts w:hint="eastAsia"/>
        </w:rPr>
        <w:t>　　7.4 新能源汽车车内电缆产业链分析-下游</w:t>
      </w:r>
      <w:r>
        <w:rPr>
          <w:rFonts w:hint="eastAsia"/>
        </w:rPr>
        <w:br/>
      </w:r>
      <w:r>
        <w:rPr>
          <w:rFonts w:hint="eastAsia"/>
        </w:rPr>
        <w:t>　　7.5 新能源汽车车内电缆行业采购模式</w:t>
      </w:r>
      <w:r>
        <w:rPr>
          <w:rFonts w:hint="eastAsia"/>
        </w:rPr>
        <w:br/>
      </w:r>
      <w:r>
        <w:rPr>
          <w:rFonts w:hint="eastAsia"/>
        </w:rPr>
        <w:t>　　7.6 新能源汽车车内电缆行业生产模式</w:t>
      </w:r>
      <w:r>
        <w:rPr>
          <w:rFonts w:hint="eastAsia"/>
        </w:rPr>
        <w:br/>
      </w:r>
      <w:r>
        <w:rPr>
          <w:rFonts w:hint="eastAsia"/>
        </w:rPr>
        <w:t>　　7.7 新能源汽车车内电缆行业销售模式及销售渠道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中国本土新能源汽车车内电缆产能、产量分析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中国新能源汽车车内电缆供需现状及预测（2021-2032）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中国新能源汽车车内电缆产能、产量、产能利用率及发展趋势（2021-2032）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中国新能源汽车车内电缆产量、市场需求量及发展趋势（2021-2032）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中国新能源汽车车内电缆进出口分析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中国市场新能源汽车车内电缆主要进口来源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中国市场新能源汽车车内电缆主要出口目的地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不同产品类型新能源汽车车内电缆市场规模2021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不同应用新能源汽车车内电缆市场规模2021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中国市场主要厂商新能源汽车车内电缆销量（2021-2026）&amp;（千件）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中国市场主要厂商新能源汽车车内电缆销量市场份额（2021-2026）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中国市场主要厂商新能源汽车车内电缆收入（2021-2026）&amp;（万元）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中国市场主要厂商新能源汽车车内电缆收入份额（2021-2026）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2025年中国主要生产商新能源汽车车内电缆收入排名（万元）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中国市场主要厂商新能源汽车车内电缆价格（2021-2026）&amp;（元/件）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中国市场主要厂商新能源汽车车内电缆总部及产地分布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中国市场主要厂商成立时间及新能源汽车车内电缆商业化日期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中国市场主要厂商新能源汽车车内电缆产品类型及应用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2025年中国市场新能源汽车车内电缆主要厂商市场地位（第一梯队、第二梯队和第三梯队）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新能源汽车车内电缆市场投资、并购等现状分析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新能源汽车车内电缆生产基地、总部、竞争对手及市场地位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新能源汽车车内电缆产品规格、参数及市场应用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新能源汽车车内电缆销量（千件）、收入（万元）、价格（元/件）及毛利率（2021-2026）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中国市场不同产品类型新能源汽车车内电缆销量（2021-2026）&amp;（千件）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中国市场不同产品类型新能源汽车车内电缆销量市场份额（2021-2026）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中国市场不同产品类型新能源汽车车内电缆销量预测（2027-2032）&amp;（千件）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中国市场不同产品类型新能源汽车车内电缆销量市场份额预测（2027-2032）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中国市场不同产品类型新能源汽车车内电缆规模（2021-2026）&amp;（万元）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中国市场不同产品类型新能源汽车车内电缆规模市场份额（2021-2026）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中国市场不同产品类型新能源汽车车内电缆规模预测（2027-2032）&amp;（万元）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中国市场不同产品类型新能源汽车车内电缆规模市场份额预测（2027-2032）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中国市场不同应用新能源汽车车内电缆销量（2021-2026）&amp;（千件）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中国市场不同应用新能源汽车车内电缆销量市场份额（2021-2026）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中国市场不同应用新能源汽车车内电缆销量预测（2027-2032）&amp;（千件）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中国市场不同应用新能源汽车车内电缆销量市场份额预测（2027-2032）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中国市场不同应用新能源汽车车内电缆规模（2021-2026）&amp;（万元）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中国市场不同应用新能源汽车车内电缆规模市场份额（2021-2026）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中国市场不同应用新能源汽车车内电缆规模预测（2027-2032）&amp;（万元）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中国市场不同应用新能源汽车车内电缆规模市场份额预测（2027-2032）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新能源汽车车内电缆行业发展分析---发展趋势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新能源汽车车内电缆行业发展分析---厂商壁垒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新能源汽车车内电缆行业发展分析---驱动因素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新能源汽车车内电缆行业发展分析---制约因素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新能源汽车车内电缆行业相关重点政策一览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新能源汽车车内电缆行业供应链分析</w:t>
      </w:r>
      <w:r>
        <w:rPr>
          <w:rFonts w:hint="eastAsia"/>
        </w:rPr>
        <w:br/>
      </w:r>
      <w:r>
        <w:rPr>
          <w:rFonts w:hint="eastAsia"/>
        </w:rPr>
        <w:t>　　表 116： 新能源汽车车内电缆上游原料供应商</w:t>
      </w:r>
      <w:r>
        <w:rPr>
          <w:rFonts w:hint="eastAsia"/>
        </w:rPr>
        <w:br/>
      </w:r>
      <w:r>
        <w:rPr>
          <w:rFonts w:hint="eastAsia"/>
        </w:rPr>
        <w:t>　　表 117： 新能源汽车车内电缆行业主要下游客户</w:t>
      </w:r>
      <w:r>
        <w:rPr>
          <w:rFonts w:hint="eastAsia"/>
        </w:rPr>
        <w:br/>
      </w:r>
      <w:r>
        <w:rPr>
          <w:rFonts w:hint="eastAsia"/>
        </w:rPr>
        <w:t>　　表 118： 新能源汽车车内电缆典型经销商</w:t>
      </w:r>
      <w:r>
        <w:rPr>
          <w:rFonts w:hint="eastAsia"/>
        </w:rPr>
        <w:br/>
      </w:r>
      <w:r>
        <w:rPr>
          <w:rFonts w:hint="eastAsia"/>
        </w:rPr>
        <w:t>　　表 119： 中国新能源汽车车内电缆产量、销量、进口量及出口量（2021-2026）&amp;（千件）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中国新能源汽车车内电缆产量、销量、进口量及出口量预测（2027-2032）&amp;（千件）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中国市场新能源汽车车内电缆主要进口来源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中国市场新能源汽车车内电缆主要出口目的地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新能源汽车车内电缆产品图片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中国不同产品类型新能源汽车车内电缆市场规模市场份额2025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单芯电缆产品图片</w:t>
      </w:r>
      <w:r>
        <w:rPr>
          <w:rFonts w:hint="eastAsia"/>
        </w:rPr>
        <w:br/>
      </w:r>
      <w:r>
        <w:rPr>
          <w:rFonts w:hint="eastAsia"/>
        </w:rPr>
        <w:t>　　图 4： 多芯电缆产品图片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中国不同应用新能源汽车车内电缆市场份额2025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电力传输</w:t>
      </w:r>
      <w:r>
        <w:rPr>
          <w:rFonts w:hint="eastAsia"/>
        </w:rPr>
        <w:br/>
      </w:r>
      <w:r>
        <w:rPr>
          <w:rFonts w:hint="eastAsia"/>
        </w:rPr>
        <w:t>　　图 7： 信号传输</w:t>
      </w:r>
      <w:r>
        <w:rPr>
          <w:rFonts w:hint="eastAsia"/>
        </w:rPr>
        <w:br/>
      </w:r>
      <w:r>
        <w:rPr>
          <w:rFonts w:hint="eastAsia"/>
        </w:rPr>
        <w:t>　　图 8： 数据传输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中国市场新能源汽车车内电缆市场规模，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中国市场新能源汽车车内电缆收入及增长率（2021-2032）&amp;（万元）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中国市场新能源汽车车内电缆销量及增长率（2021-2032）&amp;（千件）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2025年中国市场主要厂商新能源汽车车内电缆销量市场份额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2025年中国市场主要厂商新能源汽车车内电缆收入市场份额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2025年中国市场前五大厂商新能源汽车车内电缆市场份额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2025年中国市场新能源汽车车内电缆第一梯队、第二梯队和第三梯队厂商（品牌）及市场份额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中国市场不同产品类型新能源汽车车内电缆价格走势（2021-2032）&amp;（元/件）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中国市场不同应用新能源汽车车内电缆价格走势（2021-2032）&amp;（元/件）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新能源汽车车内电缆中国企业SWOT分析</w:t>
      </w:r>
      <w:r>
        <w:rPr>
          <w:rFonts w:hint="eastAsia"/>
        </w:rPr>
        <w:br/>
      </w:r>
      <w:r>
        <w:rPr>
          <w:rFonts w:hint="eastAsia"/>
        </w:rPr>
        <w:t>　　图 20： 新能源汽车车内电缆产业链</w:t>
      </w:r>
      <w:r>
        <w:rPr>
          <w:rFonts w:hint="eastAsia"/>
        </w:rPr>
        <w:br/>
      </w:r>
      <w:r>
        <w:rPr>
          <w:rFonts w:hint="eastAsia"/>
        </w:rPr>
        <w:t>　　图 21： 新能源汽车车内电缆行业采购模式分析</w:t>
      </w:r>
      <w:r>
        <w:rPr>
          <w:rFonts w:hint="eastAsia"/>
        </w:rPr>
        <w:br/>
      </w:r>
      <w:r>
        <w:rPr>
          <w:rFonts w:hint="eastAsia"/>
        </w:rPr>
        <w:t>　　图 22： 新能源汽车车内电缆行业生产模式分析</w:t>
      </w:r>
      <w:r>
        <w:rPr>
          <w:rFonts w:hint="eastAsia"/>
        </w:rPr>
        <w:br/>
      </w:r>
      <w:r>
        <w:rPr>
          <w:rFonts w:hint="eastAsia"/>
        </w:rPr>
        <w:t>　　图 23： 新能源汽车车内电缆行业销售模式分析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中国新能源汽车车内电缆产能、产量、产能利用率及发展趋势（2021-2032）&amp;（千件）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中国新能源汽车车内电缆产量、市场需求量及发展趋势（2021-2032）&amp;（千件）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7e813c1024d0c" w:history="1">
        <w:r>
          <w:rPr>
            <w:rStyle w:val="Hyperlink"/>
          </w:rPr>
          <w:t>中国新能源汽车车内电缆市场现状调研与行业前景分析报告（2026-2032年）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7e813c1024d0c" w:history="1">
        <w:r>
          <w:rPr>
            <w:rStyle w:val="Hyperlink"/>
          </w:rPr>
          <w:t>https://www.20087.com/5/32/XinNengYuanQiCheCheNeiDianLanShiChangXianZhuangHeQianJing.html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热点：新能源汽车价格表、新能源汽车车内电缆怎么接、目前新能源汽车哪个好、新能源汽车电缆线、新能源纯电动汽车排名、新能源车 线束、江淮新能源汽车、新能源汽车总装线有哪些、新能源汽车充电用什么电缆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6f391ccf14008" w:history="1">
      <w:r>
        <w:rPr>
          <w:rStyle w:val="Hyperlink"/>
        </w:rPr>
        <w:t>中国新能源汽车车内电缆市场现状调研与行业前景分析报告（2026-2032年）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nNengYuanQiCheCheNeiDianLanShiChangXianZhuangHeQianJing.html" TargetMode="External" Id="Rfb77e813c102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nNengYuanQiCheCheNeiDianLanShiChangXianZhuangHeQianJing.html" TargetMode="External" Id="R9886f391ccf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2026-02-05T00:10:56Z</dcterms:created>
  <dcterms:modified xsi:type="dcterms:W3CDTF">2026-02-05T01:10:56Z</dcterms:modified>
  <dc:subject>中国新能源汽车车内电缆市场现状调研与行业前景分析报告（2026-2032年）</dc:subject>
  <dc:title>中国新能源汽车车内电缆市场现状调研与行业前景分析报告（2026-2032年）</dc:title>
  <cp:keywords>中国新能源汽车车内电缆市场现状调研与行业前景分析报告（2026-2032年）</cp:keywords>
  <dc:description>中国新能源汽车车内电缆市场现状调研与行业前景分析报告（2026-2032年）</dc:description>
</cp:coreProperties>
</file>