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e4c76c0b4551" w:history="1">
              <w:r>
                <w:rPr>
                  <w:rStyle w:val="Hyperlink"/>
                </w:rPr>
                <w:t>2025-2031年全球与中国汽车分动箱行业发展研究分析及市场前景预测报告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e4c76c0b4551" w:history="1">
              <w:r>
                <w:rPr>
                  <w:rStyle w:val="Hyperlink"/>
                </w:rPr>
                <w:t>2025-2031年全球与中国汽车分动箱行业发展研究分析及市场前景预测报告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e4c76c0b4551" w:history="1">
                <w:r>
                  <w:rPr>
                    <w:rStyle w:val="Hyperlink"/>
                  </w:rPr>
                  <w:t>https://www.20087.com/5/62/QiCheFenDongXiangFaZhanXianZhuangQianJing.html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分动箱是四轮驱动系统中的关键部件，主要用于将变速器输出的动力合理分配至前后桥，确保车辆在复杂路况下保持良好的驱动力与操控性能。目前主流产品包括手动机械分动箱与电子控制分动箱两种类型，广泛应用于SUV、越野车、特种车辆及部分高性能轿车。制造方面，企业普遍采用高强度合金铸件、精密齿轮组与多档位切换机构，以提升传动效率与承载能力。同时，随着智能驾驶与电动化趋势的发展，部分高端车型开始采用电控液压或多片离合器式分动箱，实现更快速的动力分配与模式切换，提高行驶安全性与燃油经济性。</w:t>
      </w:r>
      <w:r>
        <w:rPr>
          <w:rFonts w:hint="eastAsia"/>
        </w:rPr>
        <w:br/>
      </w:r>
      <w:r>
        <w:rPr>
          <w:rFonts w:hint="eastAsia"/>
        </w:rPr>
        <w:t>　　未来，汽车分动箱将围绕轻量化、智能化与新能源适配持续推进升级。随着整车轻量化设计要求的提升，碳纤维复合材料、镁铝合金等新型结构材料的应用将有效降低分动箱重量，提高整车能效表现。同时，人工智能与传感器技术的融合将推动分动箱向自适应控制方向发展，能够根据路面状况、车速、转向角度等参数自动调整动力分配策略，实现更精细化的驾驶辅助。此外，随着新能源汽车尤其是插电混动与增程式车型的快速发展，分动箱设计将更多适配电机布局与能量回收系统，支持多轴驱动架构下的高效动力整合。行业层面，随着全球越野文化与户外出行需求的增长，分动箱在改装市场与售后配件领域也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e4c76c0b4551" w:history="1">
        <w:r>
          <w:rPr>
            <w:rStyle w:val="Hyperlink"/>
          </w:rPr>
          <w:t>2025-2031年全球与中国汽车分动箱行业发展研究分析及市场前景预测报告</w:t>
        </w:r>
      </w:hyperlink>
      <w:r>
        <w:rPr>
          <w:rFonts w:hint="eastAsia"/>
        </w:rPr>
        <w:t>》结合汽车分动箱行业市场的发展现状，依托行业权威数据资源和长期市场监测数据库，系统分析了汽车分动箱行业的市场规模、供需状况、竞争格局及主要企业经营情况，并对汽车分动箱行业未来发展进行了科学预测。报告旨在帮助投资者准确把握汽车分动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中国汽车分动箱概述</w:t>
      </w:r>
      <w:r>
        <w:rPr>
          <w:rFonts w:hint="eastAsia"/>
        </w:rPr>
        <w:br/>
      </w:r>
      <w:r>
        <w:rPr>
          <w:rFonts w:hint="eastAsia"/>
        </w:rPr>
        <w:t>　　第一节 汽车分动箱行业定义</w:t>
      </w:r>
      <w:r>
        <w:rPr>
          <w:rFonts w:hint="eastAsia"/>
        </w:rPr>
        <w:br/>
      </w:r>
      <w:r>
        <w:rPr>
          <w:rFonts w:hint="eastAsia"/>
        </w:rPr>
        <w:t>　　第二节 汽车分动箱行业发展特性</w:t>
      </w:r>
      <w:r>
        <w:rPr>
          <w:rFonts w:hint="eastAsia"/>
        </w:rPr>
        <w:br/>
      </w:r>
      <w:r>
        <w:rPr>
          <w:rFonts w:hint="eastAsia"/>
        </w:rPr>
        <w:t>　　第三节 汽车分动箱产业链分析</w:t>
      </w:r>
      <w:r>
        <w:rPr>
          <w:rFonts w:hint="eastAsia"/>
        </w:rPr>
        <w:br/>
      </w:r>
      <w:r>
        <w:rPr>
          <w:rFonts w:hint="eastAsia"/>
        </w:rPr>
        <w:t>　　第四节 汽车分动箱行业生命周期分析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中国汽车分动箱发展环境分析</w:t>
      </w:r>
      <w:r>
        <w:rPr>
          <w:rFonts w:hint="eastAsia"/>
        </w:rPr>
        <w:br/>
      </w:r>
      <w:r>
        <w:rPr>
          <w:rFonts w:hint="eastAsia"/>
        </w:rPr>
        <w:t>　　第一节 汽车分动箱行业经济环境分析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汽车分动箱行业相关政策、标准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汽车分动箱行业相关发展规划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2024-2025年汽车分动箱行业技术发展现状及趋势分析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汽车分动箱行业技术发展现状分析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国内外汽车分动箱行业技术差异与原因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汽车分动箱行业技术发展方向、趋势预测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提升汽车分动箱行业技术能力策略建议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全球汽车分动箱市场发展概况</w:t>
      </w:r>
      <w:r>
        <w:rPr>
          <w:rFonts w:hint="eastAsia"/>
        </w:rPr>
        <w:br/>
      </w:r>
      <w:r>
        <w:rPr>
          <w:rFonts w:hint="eastAsia"/>
        </w:rPr>
        <w:t>　　第一节 全球汽车分动箱市场发展分析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北美地区主要国家汽车分动箱市场概况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欧洲地区主要国家汽车分动箱市场概况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亚洲地区主要国家汽车分动箱市场概况</w:t>
      </w:r>
      <w:r>
        <w:rPr>
          <w:rFonts w:hint="eastAsia"/>
        </w:rPr>
        <w:br/>
      </w:r>
      <w:r>
        <w:rPr>
          <w:rFonts w:hint="eastAsia"/>
        </w:rPr>
        <w:t>　　第五节 全球汽车分动箱市场发展预测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中国汽车分动箱发展现状</w:t>
      </w:r>
      <w:r>
        <w:rPr>
          <w:rFonts w:hint="eastAsia"/>
        </w:rPr>
        <w:br/>
      </w:r>
      <w:r>
        <w:rPr>
          <w:rFonts w:hint="eastAsia"/>
        </w:rPr>
        <w:t>　　第一节 中国汽车分动箱市场现状分析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中国汽车分动箱行业产量情况分析及预测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一、汽车分动箱总体产能规模</w:t>
      </w:r>
      <w:r>
        <w:rPr>
          <w:rFonts w:hint="eastAsia"/>
        </w:rPr>
        <w:br/>
      </w:r>
      <w:r>
        <w:rPr>
          <w:rFonts w:hint="eastAsia"/>
        </w:rPr>
        <w:t>　　　　二、汽车分动箱生产区域分布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三、2019-2024年中国汽车分动箱行业产量统计分析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三、2025-2031年中国汽车分动箱行业产量预测分析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中国汽车分动箱市场需求分析及预测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一、中国汽车分动箱市场需求特点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二、2019-2024年中国汽车分动箱市场需求量统计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三、2025-2031年中国汽车分动箱市场需求量预测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中国汽车分动箱价格趋势分析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一、2019-2024年中国汽车分动箱市场价格趋势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二、2025-2031年中国汽车分动箱市场价格走势预测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汽车分动箱市场特性分析</w:t>
      </w:r>
      <w:r>
        <w:rPr>
          <w:rFonts w:hint="eastAsia"/>
        </w:rPr>
        <w:br/>
      </w:r>
      <w:r>
        <w:rPr>
          <w:rFonts w:hint="eastAsia"/>
        </w:rPr>
        <w:t>　　第一节 汽车分动箱行业集中度分析</w:t>
      </w:r>
      <w:r>
        <w:rPr>
          <w:rFonts w:hint="eastAsia"/>
        </w:rPr>
        <w:br/>
      </w:r>
      <w:r>
        <w:rPr>
          <w:rFonts w:hint="eastAsia"/>
        </w:rPr>
        <w:t>　　第二节 汽车分动箱行业SWOT分析</w:t>
      </w:r>
      <w:r>
        <w:rPr>
          <w:rFonts w:hint="eastAsia"/>
        </w:rPr>
        <w:br/>
      </w:r>
      <w:r>
        <w:rPr>
          <w:rFonts w:hint="eastAsia"/>
        </w:rPr>
        <w:t>　　　　一、汽车分动箱行业优势</w:t>
      </w:r>
      <w:r>
        <w:rPr>
          <w:rFonts w:hint="eastAsia"/>
        </w:rPr>
        <w:br/>
      </w:r>
      <w:r>
        <w:rPr>
          <w:rFonts w:hint="eastAsia"/>
        </w:rPr>
        <w:t>　　　　二、汽车分动箱行业劣势</w:t>
      </w:r>
      <w:r>
        <w:rPr>
          <w:rFonts w:hint="eastAsia"/>
        </w:rPr>
        <w:br/>
      </w:r>
      <w:r>
        <w:rPr>
          <w:rFonts w:hint="eastAsia"/>
        </w:rPr>
        <w:t>　　　　三、汽车分动箱行业机会</w:t>
      </w:r>
      <w:r>
        <w:rPr>
          <w:rFonts w:hint="eastAsia"/>
        </w:rPr>
        <w:br/>
      </w:r>
      <w:r>
        <w:rPr>
          <w:rFonts w:hint="eastAsia"/>
        </w:rPr>
        <w:t>　　　　四、汽车分动箱行业风险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2019-2024年汽车分动箱行业经济运行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2019-2024年中国汽车分动箱行业盈利能力分析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2019-2024年中国汽车分动箱行业发展能力分析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2019-2024年汽车分动箱行业偿债能力分析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2019-2024年汽车分动箱制造企业数量分析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中国汽车分动箱行业重点地区发展分析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**地区汽车分动箱市场发展分析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**地区汽车分动箱市场发展分析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**地区汽车分动箱市场发展分析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**地区汽车分动箱市场发展分析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**地区汽车分动箱市场发展分析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2019-2024年中国汽车分动箱进出口分析</w:t>
      </w:r>
      <w:r>
        <w:rPr>
          <w:rFonts w:hint="eastAsia"/>
        </w:rPr>
        <w:br/>
      </w:r>
      <w:r>
        <w:rPr>
          <w:rFonts w:hint="eastAsia"/>
        </w:rPr>
        <w:t>　　第一节 汽车分动箱进口情况分析</w:t>
      </w:r>
      <w:r>
        <w:rPr>
          <w:rFonts w:hint="eastAsia"/>
        </w:rPr>
        <w:br/>
      </w:r>
      <w:r>
        <w:rPr>
          <w:rFonts w:hint="eastAsia"/>
        </w:rPr>
        <w:t>　　第二节 汽车分动箱出口情况分析</w:t>
      </w:r>
      <w:r>
        <w:rPr>
          <w:rFonts w:hint="eastAsia"/>
        </w:rPr>
        <w:br/>
      </w:r>
      <w:r>
        <w:rPr>
          <w:rFonts w:hint="eastAsia"/>
        </w:rPr>
        <w:t>　　第三节 影响汽车分动箱进出口因素分析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主要汽车分动箱生产企业及竞争格局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三、企业汽车分动箱经营状况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汽车分动箱行业投资战略研究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汽车分动箱行业发展战略研究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对我国汽车分动箱品牌的战略思考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一、汽车分动箱品牌的重要性</w:t>
      </w:r>
      <w:r>
        <w:rPr>
          <w:rFonts w:hint="eastAsia"/>
        </w:rPr>
        <w:br/>
      </w:r>
      <w:r>
        <w:rPr>
          <w:rFonts w:hint="eastAsia"/>
        </w:rPr>
        <w:t>　　　　二、汽车分动箱实施品牌战略的意义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三、汽车分动箱企业品牌的现状分析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四、我国汽车分动箱企业的品牌战略</w:t>
      </w:r>
      <w:r>
        <w:rPr>
          <w:rFonts w:hint="eastAsia"/>
        </w:rPr>
        <w:br/>
      </w:r>
      <w:r>
        <w:rPr>
          <w:rFonts w:hint="eastAsia"/>
        </w:rPr>
        <w:t>　　　　五、汽车分动箱品牌战略管理的策略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汽车分动箱经营策略分析</w:t>
      </w:r>
      <w:r>
        <w:rPr>
          <w:rFonts w:hint="eastAsia"/>
        </w:rPr>
        <w:br/>
      </w:r>
      <w:r>
        <w:rPr>
          <w:rFonts w:hint="eastAsia"/>
        </w:rPr>
        <w:t>　　　　一、汽车分动箱市场细分策略</w:t>
      </w:r>
      <w:r>
        <w:rPr>
          <w:rFonts w:hint="eastAsia"/>
        </w:rPr>
        <w:br/>
      </w:r>
      <w:r>
        <w:rPr>
          <w:rFonts w:hint="eastAsia"/>
        </w:rPr>
        <w:t>　　　　二、汽车分动箱市场创新策略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四、汽车分动箱新产品差异化战略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2025-2031年中国汽车分动箱发展趋势预测及投资风险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2025年汽车分动箱市场前景分析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2025年汽车分动箱行业发展趋势预测</w:t>
      </w:r>
      <w:r>
        <w:rPr>
          <w:rFonts w:hint="eastAsia"/>
        </w:rPr>
        <w:br/>
      </w:r>
      <w:r>
        <w:rPr>
          <w:rFonts w:hint="eastAsia"/>
        </w:rPr>
        <w:t>　　第三节 汽车分动箱行业投资风险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汽车分动箱投资建议</w:t>
      </w:r>
      <w:r>
        <w:rPr>
          <w:rFonts w:hint="eastAsia"/>
        </w:rPr>
        <w:br/>
      </w:r>
      <w:r>
        <w:rPr>
          <w:rFonts w:hint="eastAsia"/>
        </w:rPr>
        <w:t>　　第一节 汽车分动箱行业投资环境分析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汽车分动箱行业投资进入壁垒分析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汽车分动箱行业类别</w:t>
      </w:r>
      <w:r>
        <w:rPr>
          <w:rFonts w:hint="eastAsia"/>
        </w:rPr>
        <w:br/>
      </w:r>
      <w:r>
        <w:rPr>
          <w:rFonts w:hint="eastAsia"/>
        </w:rPr>
        <w:t>　　图表 汽车分动箱行业产业链调研</w:t>
      </w:r>
      <w:r>
        <w:rPr>
          <w:rFonts w:hint="eastAsia"/>
        </w:rPr>
        <w:br/>
      </w:r>
      <w:r>
        <w:rPr>
          <w:rFonts w:hint="eastAsia"/>
        </w:rPr>
        <w:t>　　图表 汽车分动箱行业现状</w:t>
      </w:r>
      <w:r>
        <w:rPr>
          <w:rFonts w:hint="eastAsia"/>
        </w:rPr>
        <w:br/>
      </w:r>
      <w:r>
        <w:rPr>
          <w:rFonts w:hint="eastAsia"/>
        </w:rPr>
        <w:t>　　图表 汽车分动箱行业标准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2025年中国汽车分动箱行业产能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2019-2024年中国汽车分动箱行业产量统计</w:t>
      </w:r>
      <w:r>
        <w:rPr>
          <w:rFonts w:hint="eastAsia"/>
        </w:rPr>
        <w:br/>
      </w:r>
      <w:r>
        <w:rPr>
          <w:rFonts w:hint="eastAsia"/>
        </w:rPr>
        <w:t>　　图表 汽车分动箱行业动态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2019-2024年中国汽车分动箱市场需求量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2025年中国汽车分动箱行业需求区域调研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2019-2024年中国汽车分动箱行情</w:t>
      </w:r>
      <w:r>
        <w:rPr>
          <w:rFonts w:hint="eastAsia"/>
        </w:rPr>
        <w:br/>
      </w:r>
      <w:r>
        <w:rPr>
          <w:rFonts w:hint="eastAsia"/>
        </w:rPr>
        <w:t>　　图表 2019-2024年中国汽车分动箱价格走势图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2019-2024年中国汽车分动箱进口统计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2019-2024年中国汽车分动箱出口统计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2019-2024年中国汽车分动箱行业企业数量统计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**地区汽车分动箱市场规模</w:t>
      </w:r>
      <w:r>
        <w:rPr>
          <w:rFonts w:hint="eastAsia"/>
        </w:rPr>
        <w:br/>
      </w:r>
      <w:r>
        <w:rPr>
          <w:rFonts w:hint="eastAsia"/>
        </w:rPr>
        <w:t>　　图表 **地区汽车分动箱行业市场需求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**地区汽车分动箱市场调研</w:t>
      </w:r>
      <w:r>
        <w:rPr>
          <w:rFonts w:hint="eastAsia"/>
        </w:rPr>
        <w:br/>
      </w:r>
      <w:r>
        <w:rPr>
          <w:rFonts w:hint="eastAsia"/>
        </w:rPr>
        <w:t>　　图表 **地区汽车分动箱行业市场需求分析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**地区汽车分动箱市场规模</w:t>
      </w:r>
      <w:r>
        <w:rPr>
          <w:rFonts w:hint="eastAsia"/>
        </w:rPr>
        <w:br/>
      </w:r>
      <w:r>
        <w:rPr>
          <w:rFonts w:hint="eastAsia"/>
        </w:rPr>
        <w:t>　　图表 **地区汽车分动箱行业市场需求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**地区汽车分动箱市场调研</w:t>
      </w:r>
      <w:r>
        <w:rPr>
          <w:rFonts w:hint="eastAsia"/>
        </w:rPr>
        <w:br/>
      </w:r>
      <w:r>
        <w:rPr>
          <w:rFonts w:hint="eastAsia"/>
        </w:rPr>
        <w:t>　　图表 **地区汽车分动箱行业市场需求分析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汽车分动箱行业竞争对手分析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汽车分动箱重点企业（三）成长能力情况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2025-2031年中国汽车分动箱市场需求预测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2025-2031年中国汽车分动箱行业市场规模预测</w:t>
      </w:r>
      <w:r>
        <w:rPr>
          <w:rFonts w:hint="eastAsia"/>
        </w:rPr>
        <w:br/>
      </w:r>
      <w:r>
        <w:rPr>
          <w:rFonts w:hint="eastAsia"/>
        </w:rPr>
        <w:t>　　图表 汽车分动箱行业准入条件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2025年中国汽车分动箱市场前景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2025-2031年中国汽车分动箱行业发展趋势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e4c76c0b4551" w:history="1">
        <w:r>
          <w:rPr>
            <w:rStyle w:val="Hyperlink"/>
          </w:rPr>
          <w:t>2025-2031年全球与中国汽车分动箱行业发展研究分析及市场前景预测报告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e4c76c0b4551" w:history="1">
        <w:r>
          <w:rPr>
            <w:rStyle w:val="Hyperlink"/>
          </w:rPr>
          <w:t>https://www.20087.com/5/62/QiCheFenDongXiangFaZhanXianZhuangQianJing.html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箱坏了有什么现象、汽车分动箱是什么东西、分动箱图片、汽车分动箱维修下来多少钱、分动箱、汽车分动箱工作原理视频、分动箱和变速箱一样吗、汽车分动箱油多少公里更换、2025款福特翼虎价格及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8462fdf94e87" w:history="1">
      <w:r>
        <w:rPr>
          <w:rStyle w:val="Hyperlink"/>
        </w:rPr>
        <w:t>2025-2031年全球与中国汽车分动箱行业发展研究分析及市场前景预测报告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FenDongXiangFaZhanXianZhuangQianJing.html" TargetMode="External" Id="R15cde4c76c0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FenDongXiangFaZhanXianZhuangQianJing.html" TargetMode="External" Id="R7e658462fdf9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2025-10-04T00:13:30Z</dcterms:created>
  <dcterms:modified xsi:type="dcterms:W3CDTF">2025-10-04T01:13:30Z</dcterms:modified>
  <dc:subject>2025-2031年全球与中国汽车分动箱行业发展研究分析及市场前景预测报告</dc:subject>
  <dc:title>2025-2031年全球与中国汽车分动箱行业发展研究分析及市场前景预测报告</dc:title>
  <cp:keywords>2025-2031年全球与中国汽车分动箱行业发展研究分析及市场前景预测报告</cp:keywords>
  <dc:description>2025-2031年全球与中国汽车分动箱行业发展研究分析及市场前景预测报告</dc:description>
</cp:coreProperties>
</file>