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2516b0ac14d0b" w:history="1">
              <w:r>
                <w:rPr>
                  <w:rStyle w:val="Hyperlink"/>
                </w:rPr>
                <w:t>2026-2032年中国汽车动力电池连接器市场现状及行业前景分析报告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2516b0ac14d0b" w:history="1">
              <w:r>
                <w:rPr>
                  <w:rStyle w:val="Hyperlink"/>
                </w:rPr>
                <w:t>2026-2032年中国汽车动力电池连接器市场现状及行业前景分析报告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2516b0ac14d0b" w:history="1">
                <w:r>
                  <w:rPr>
                    <w:rStyle w:val="Hyperlink"/>
                  </w:rPr>
                  <w:t>https://www.20087.com/5/92/QiCheDongLiDianChiLianJieQiFaZhanXianZhuangQianJing.html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池连接器是高压电能传输的关键接口，承担电池模组间、电池包与电驱系统间的电力连接与信号传输功能，需满足高载流能力（数百安培）、低接触电阻、抗振动及IP67以上防护等级。主流产品采用铜合金端子、镀银/锡接触面及工程塑料壳体，强调插拔寿命、温升控制及失效安全（如防误插、二次锁止）。随着800V高压平台普及，市场对耐电弧、耐电晕及小型化提出更高要求。然而，在长期热循环与机械冲击下，接触件蠕变、密封老化及信号串扰仍是潜在失效模式；且高速连接器与数据连接器集成趋势加剧设计复杂度。</w:t>
      </w:r>
      <w:r>
        <w:rPr>
          <w:rFonts w:hint="eastAsia"/>
        </w:rPr>
        <w:br/>
      </w:r>
      <w:r>
        <w:rPr>
          <w:rFonts w:hint="eastAsia"/>
        </w:rPr>
        <w:t>　　未来，汽车动力电池连接器将向智能化、轻量化与多功能融合方向发展。市场调研网指出，嵌入式温度与电流传感器可实现连接点健康状态实时监测，支持热失控预警；复合材料壳体与空心端子设计将减轻重量并提升散热效率。在架构层面，连接器将与母排、保险丝集成形成模块化高压配电单元。同时，面向固态电池与换电模式，快换式、自对准连接器将成为新标准。长远看，汽车动力电池连接器将从被动导电部件升级为保障电动出行安全、高效与智能运维的核心电气接口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e2516b0ac14d0b" w:history="1">
        <w:r>
          <w:rPr>
            <w:rStyle w:val="Hyperlink"/>
          </w:rPr>
          <w:t>2026-2032年中国汽车动力电池连接器市场现状及行业前景分析报告</w:t>
        </w:r>
      </w:hyperlink>
      <w:r>
        <w:rPr>
          <w:rFonts w:hint="eastAsia"/>
        </w:rPr>
        <w:t>》，2025年汽车动力电池连接器行业市场规模达 亿元，预计2032年市场规模将达 亿元，期间年均复合增长率（CAGR）达 %。报告依托国家统计局、相关行业协会及科研单位提供的权威数据，全面分析了汽车动力电池连接器行业发展环境、产业链结构、市场供需状况及价格变化，重点研究了汽车动力电池连接器行业内主要企业的经营现状。报告对汽车动力电池连接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汽车动力电池连接器市场概述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按照不同产品类型，汽车动力电池连接器主要可以分为如下几个类别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中国不同产品类型汽车动力电池连接器增长趋势2021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低压连接器</w:t>
      </w:r>
      <w:r>
        <w:rPr>
          <w:rFonts w:hint="eastAsia"/>
        </w:rPr>
        <w:br/>
      </w:r>
      <w:r>
        <w:rPr>
          <w:rFonts w:hint="eastAsia"/>
        </w:rPr>
        <w:t>　　　　1.2.3 高压连接器</w:t>
      </w:r>
      <w:r>
        <w:rPr>
          <w:rFonts w:hint="eastAsia"/>
        </w:rPr>
        <w:br/>
      </w:r>
      <w:r>
        <w:rPr>
          <w:rFonts w:hint="eastAsia"/>
        </w:rPr>
        <w:t>　　1.3 从不同应用，汽车动力电池连接器主要包括如下几个方面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中国不同应用汽车动力电池连接器增长趋势2021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中国汽车动力电池连接器发展现状及未来趋势（2021-2032）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中国市场汽车动力电池连接器收入及增长率（2021-2032）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中国市场汽车动力电池连接器销量及增长率（2021-2032）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中国市场主要汽车动力电池连接器厂商分析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中国市场主要厂商汽车动力电池连接器销量及市场占有率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中国市场主要厂商汽车动力电池连接器销量（2021-2026）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中国市场主要厂商汽车动力电池连接器销量市场份额（2021-2026）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中国市场主要厂商汽车动力电池连接器收入及市场占有率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中国市场主要厂商汽车动力电池连接器收入（2021-2026）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中国市场主要厂商汽车动力电池连接器收入市场份额（2021-2026）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2025年中国市场主要厂商汽车动力电池连接器收入排名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中国市场主要厂商汽车动力电池连接器价格（2021-2026）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中国市场主要厂商汽车动力电池连接器总部及产地分布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中国市场主要厂商成立时间及汽车动力电池连接器商业化日期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中国市场主要厂商汽车动力电池连接器产品类型及应用</w:t>
      </w:r>
      <w:r>
        <w:rPr>
          <w:rFonts w:hint="eastAsia"/>
        </w:rPr>
        <w:br/>
      </w:r>
      <w:r>
        <w:rPr>
          <w:rFonts w:hint="eastAsia"/>
        </w:rPr>
        <w:t>　　2.7 汽车动力电池连接器行业集中度、竞争程度分析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汽车动力电池连接器行业集中度分析：2025年中国Top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中国市场汽车动力电池连接器第一梯队、第二梯队和第三梯队厂商（品牌）及2025年市场份额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重点企业（16）在中国市场汽车动力电池连接器销量、收入、价格及毛利率（2021-2026）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不同产品类型汽车动力电池连接器分析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中国市场不同产品类型汽车动力电池连接器销量（2021-2032）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中国市场不同产品类型汽车动力电池连接器销量及市场份额（2021-2026）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中国市场不同产品类型汽车动力电池连接器销量预测（2027-2032）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中国市场不同产品类型汽车动力电池连接器规模（2021-2032）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中国市场不同产品类型汽车动力电池连接器规模及市场份额（2021-2026）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中国市场不同产品类型汽车动力电池连接器规模预测（2027-2032）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中国市场不同产品类型汽车动力电池连接器价格走势（2021-2032）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不同应用汽车动力电池连接器分析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中国市场不同应用汽车动力电池连接器销量（2021-2032）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中国市场不同应用汽车动力电池连接器销量及市场份额（2021-2026）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中国市场不同应用汽车动力电池连接器销量预测（2027-2032）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中国市场不同应用汽车动力电池连接器规模（2021-2032）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中国市场不同应用汽车动力电池连接器规模及市场份额（2021-2026）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中国市场不同应用汽车动力电池连接器规模预测（2027-2032）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中国市场不同应用汽车动力电池连接器价格走势（2021-2032）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汽车动力电池连接器行业发展分析---发展趋势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汽车动力电池连接器行业发展分析---厂商壁垒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汽车动力电池连接器行业发展分析---驱动因素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汽车动力电池连接器行业发展分析---制约因素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汽车动力电池连接器中国企业SWOT分析</w:t>
      </w:r>
      <w:r>
        <w:rPr>
          <w:rFonts w:hint="eastAsia"/>
        </w:rPr>
        <w:br/>
      </w:r>
      <w:r>
        <w:rPr>
          <w:rFonts w:hint="eastAsia"/>
        </w:rPr>
        <w:t>　　6.6 汽车动力电池连接器行业发展分析---行业政策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汽车动力电池连接器行业产业链简介</w:t>
      </w:r>
      <w:r>
        <w:rPr>
          <w:rFonts w:hint="eastAsia"/>
        </w:rPr>
        <w:br/>
      </w:r>
      <w:r>
        <w:rPr>
          <w:rFonts w:hint="eastAsia"/>
        </w:rPr>
        <w:t>　　7.2 汽车动力电池连接器产业链分析-上游</w:t>
      </w:r>
      <w:r>
        <w:rPr>
          <w:rFonts w:hint="eastAsia"/>
        </w:rPr>
        <w:br/>
      </w:r>
      <w:r>
        <w:rPr>
          <w:rFonts w:hint="eastAsia"/>
        </w:rPr>
        <w:t>　　7.3 汽车动力电池连接器产业链分析-中游</w:t>
      </w:r>
      <w:r>
        <w:rPr>
          <w:rFonts w:hint="eastAsia"/>
        </w:rPr>
        <w:br/>
      </w:r>
      <w:r>
        <w:rPr>
          <w:rFonts w:hint="eastAsia"/>
        </w:rPr>
        <w:t>　　7.4 汽车动力电池连接器产业链分析-下游</w:t>
      </w:r>
      <w:r>
        <w:rPr>
          <w:rFonts w:hint="eastAsia"/>
        </w:rPr>
        <w:br/>
      </w:r>
      <w:r>
        <w:rPr>
          <w:rFonts w:hint="eastAsia"/>
        </w:rPr>
        <w:t>　　7.5 汽车动力电池连接器行业采购模式</w:t>
      </w:r>
      <w:r>
        <w:rPr>
          <w:rFonts w:hint="eastAsia"/>
        </w:rPr>
        <w:br/>
      </w:r>
      <w:r>
        <w:rPr>
          <w:rFonts w:hint="eastAsia"/>
        </w:rPr>
        <w:t>　　7.6 汽车动力电池连接器行业生产模式</w:t>
      </w:r>
      <w:r>
        <w:rPr>
          <w:rFonts w:hint="eastAsia"/>
        </w:rPr>
        <w:br/>
      </w:r>
      <w:r>
        <w:rPr>
          <w:rFonts w:hint="eastAsia"/>
        </w:rPr>
        <w:t>　　7.7 汽车动力电池连接器行业销售模式及销售渠道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中国本土汽车动力电池连接器产能、产量分析</w:t>
      </w:r>
      <w:r>
        <w:rPr>
          <w:rFonts w:hint="eastAsia"/>
        </w:rPr>
        <w:br/>
      </w:r>
      <w:r>
        <w:rPr>
          <w:rFonts w:hint="eastAsia"/>
        </w:rPr>
        <w:t>　　8.1 中国汽车动力电池连接器供需现状及预测（2021-2032）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中国汽车动力电池连接器产能、产量、产能利用率及发展趋势（2021-2032）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中国汽车动力电池连接器产量、市场需求量及发展趋势（2021-2032）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中国汽车动力电池连接器进出口分析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中国市场汽车动力电池连接器主要进口来源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中国市场汽车动力电池连接器主要出口目的地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不同产品类型汽车动力电池连接器市场规模2021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不同应用汽车动力电池连接器市场规模2021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中国市场主要厂商汽车动力电池连接器销量（2021-2026）&amp;（千件）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中国市场主要厂商汽车动力电池连接器销量市场份额（2021-2026）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中国市场主要厂商汽车动力电池连接器收入（2021-2026）&amp;（万元）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中国市场主要厂商汽车动力电池连接器收入份额（2021-2026）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2025年中国主要生产商汽车动力电池连接器收入排名（万元）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中国市场主要厂商汽车动力电池连接器价格（2021-2026）&amp;（元/件）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中国市场主要厂商汽车动力电池连接器总部及产地分布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中国市场主要厂商成立时间及汽车动力电池连接器商业化日期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中国市场主要厂商汽车动力电池连接器产品类型及应用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2025年中国市场汽车动力电池连接器主要厂商市场地位（第一梯队、第二梯队和第三梯队）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汽车动力电池连接器市场投资、并购等现状分析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汽车动力电池连接器生产基地、总部、竞争对手及市场地位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汽车动力电池连接器产品规格、参数及市场应用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汽车动力电池连接器销量（千件）、收入（万元）、价格（元/件）及毛利率（2021-2026）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中国市场不同产品类型汽车动力电池连接器销量（2021-2026）&amp;（千件）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中国市场不同产品类型汽车动力电池连接器销量市场份额（2021-2026）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中国市场不同产品类型汽车动力电池连接器销量预测（2027-2032）&amp;（千件）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中国市场不同产品类型汽车动力电池连接器销量市场份额预测（2027-2032）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中国市场不同产品类型汽车动力电池连接器规模（2021-2026）&amp;（万元）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中国市场不同产品类型汽车动力电池连接器规模市场份额（2021-2026）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中国市场不同产品类型汽车动力电池连接器规模预测（2027-2032）&amp;（万元）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中国市场不同产品类型汽车动力电池连接器规模市场份额预测（2027-2032）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中国市场不同应用汽车动力电池连接器销量（2021-2026）&amp;（千件）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中国市场不同应用汽车动力电池连接器销量市场份额（2021-2026）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中国市场不同应用汽车动力电池连接器销量预测（2027-2032）&amp;（千件）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中国市场不同应用汽车动力电池连接器销量市场份额预测（2027-2032）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中国市场不同应用汽车动力电池连接器规模（2021-2026）&amp;（万元）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中国市场不同应用汽车动力电池连接器规模市场份额（2021-2026）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中国市场不同应用汽车动力电池连接器规模预测（2027-2032）&amp;（万元）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中国市场不同应用汽车动力电池连接器规模市场份额预测（2027-2032）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汽车动力电池连接器行业发展分析---发展趋势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汽车动力电池连接器行业发展分析---厂商壁垒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汽车动力电池连接器行业发展分析---驱动因素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汽车动力电池连接器行业发展分析---制约因素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汽车动力电池连接器行业相关重点政策一览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汽车动力电池连接器行业供应链分析</w:t>
      </w:r>
      <w:r>
        <w:rPr>
          <w:rFonts w:hint="eastAsia"/>
        </w:rPr>
        <w:br/>
      </w:r>
      <w:r>
        <w:rPr>
          <w:rFonts w:hint="eastAsia"/>
        </w:rPr>
        <w:t>　　表 116： 汽车动力电池连接器上游原料供应商</w:t>
      </w:r>
      <w:r>
        <w:rPr>
          <w:rFonts w:hint="eastAsia"/>
        </w:rPr>
        <w:br/>
      </w:r>
      <w:r>
        <w:rPr>
          <w:rFonts w:hint="eastAsia"/>
        </w:rPr>
        <w:t>　　表 117： 汽车动力电池连接器行业主要下游客户</w:t>
      </w:r>
      <w:r>
        <w:rPr>
          <w:rFonts w:hint="eastAsia"/>
        </w:rPr>
        <w:br/>
      </w:r>
      <w:r>
        <w:rPr>
          <w:rFonts w:hint="eastAsia"/>
        </w:rPr>
        <w:t>　　表 118： 汽车动力电池连接器典型经销商</w:t>
      </w:r>
      <w:r>
        <w:rPr>
          <w:rFonts w:hint="eastAsia"/>
        </w:rPr>
        <w:br/>
      </w:r>
      <w:r>
        <w:rPr>
          <w:rFonts w:hint="eastAsia"/>
        </w:rPr>
        <w:t>　　表 119： 中国汽车动力电池连接器产量、销量、进口量及出口量（2021-2026）&amp;（千件）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中国汽车动力电池连接器产量、销量、进口量及出口量预测（2027-2032）&amp;（千件）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中国市场汽车动力电池连接器主要进口来源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中国市场汽车动力电池连接器主要出口目的地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汽车动力电池连接器产品图片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中国不同产品类型汽车动力电池连接器市场规模市场份额2025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低压连接器产品图片</w:t>
      </w:r>
      <w:r>
        <w:rPr>
          <w:rFonts w:hint="eastAsia"/>
        </w:rPr>
        <w:br/>
      </w:r>
      <w:r>
        <w:rPr>
          <w:rFonts w:hint="eastAsia"/>
        </w:rPr>
        <w:t>　　图 4： 高压连接器产品图片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中国不同应用汽车动力电池连接器市场份额2025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中国市场汽车动力电池连接器市场规模，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中国市场汽车动力电池连接器收入及增长率（2021-2032）&amp;（万元）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中国市场汽车动力电池连接器销量及增长率（2021-2032）&amp;（千件）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2025年中国市场主要厂商汽车动力电池连接器销量市场份额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2025年中国市场主要厂商汽车动力电池连接器收入市场份额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2025年中国市场前五大厂商汽车动力电池连接器市场份额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2025年中国市场汽车动力电池连接器第一梯队、第二梯队和第三梯队厂商（品牌）及市场份额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中国市场不同产品类型汽车动力电池连接器价格走势（2021-2032）&amp;（元/件）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中国市场不同应用汽车动力电池连接器价格走势（2021-2032）&amp;（元/件）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汽车动力电池连接器中国企业SWOT分析</w:t>
      </w:r>
      <w:r>
        <w:rPr>
          <w:rFonts w:hint="eastAsia"/>
        </w:rPr>
        <w:br/>
      </w:r>
      <w:r>
        <w:rPr>
          <w:rFonts w:hint="eastAsia"/>
        </w:rPr>
        <w:t>　　图 18： 汽车动力电池连接器产业链</w:t>
      </w:r>
      <w:r>
        <w:rPr>
          <w:rFonts w:hint="eastAsia"/>
        </w:rPr>
        <w:br/>
      </w:r>
      <w:r>
        <w:rPr>
          <w:rFonts w:hint="eastAsia"/>
        </w:rPr>
        <w:t>　　图 19： 汽车动力电池连接器行业采购模式分析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汽车动力电池连接器行业生产模式分析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汽车动力电池连接器行业销售模式分析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中国汽车动力电池连接器产能、产量、产能利用率及发展趋势（2021-2032）&amp;（千件）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中国汽车动力电池连接器产量、市场需求量及发展趋势（2021-2032）&amp;（千件）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2516b0ac14d0b" w:history="1">
        <w:r>
          <w:rPr>
            <w:rStyle w:val="Hyperlink"/>
          </w:rPr>
          <w:t>2026-2032年中国汽车动力电池连接器市场现状及行业前景分析报告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2516b0ac14d0b" w:history="1">
        <w:r>
          <w:rPr>
            <w:rStyle w:val="Hyperlink"/>
          </w:rPr>
          <w:t>https://www.20087.com/5/92/QiCheDongLiDianChiLianJieQiFaZhanXianZhuangQianJing.html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热点：什么是动力电池、汽车动力电池连接器图片、新能源汽车充电多久、动力电池连接线、汽车动力电池、动力电池连接线路故障有哪些、新能源动力电池、动力电池接线图、新能源汽车电池有几种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98b5a75c64f4e" w:history="1">
      <w:r>
        <w:rPr>
          <w:rStyle w:val="Hyperlink"/>
        </w:rPr>
        <w:t>2026-2032年中国汽车动力电池连接器市场现状及行业前景分析报告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CheDongLiDianChiLianJieQiFaZhanXianZhuangQianJing.html" TargetMode="External" Id="R57e2516b0ac1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CheDongLiDianChiLianJieQiFaZhanXianZhuangQianJing.html" TargetMode="External" Id="R39f98b5a75c6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2026-03-08T01:42:24Z</dcterms:created>
  <dcterms:modified xsi:type="dcterms:W3CDTF">2026-03-08T02:42:24Z</dcterms:modified>
  <dc:subject>2026-2032年中国汽车动力电池连接器市场现状及行业前景分析报告</dc:subject>
  <dc:title>2026-2032年中国汽车动力电池连接器市场现状及行业前景分析报告</dc:title>
  <cp:keywords>2026-2032年中国汽车动力电池连接器市场现状及行业前景分析报告</cp:keywords>
  <dc:description>2026-2032年中国汽车动力电池连接器市场现状及行业前景分析报告</dc:description>
</cp:coreProperties>
</file>