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657e6946a48aa" w:history="1">
              <w:r>
                <w:rPr>
                  <w:rStyle w:val="Hyperlink"/>
                </w:rPr>
                <w:t>2026-2032年中国汽车车顶架市场调查研究及前景趋势报告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657e6946a48aa" w:history="1">
              <w:r>
                <w:rPr>
                  <w:rStyle w:val="Hyperlink"/>
                </w:rPr>
                <w:t>2026-2032年中国汽车车顶架市场调查研究及前景趋势报告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657e6946a48aa" w:history="1">
                <w:r>
                  <w:rPr>
                    <w:rStyle w:val="Hyperlink"/>
                  </w:rPr>
                  <w:t>https://www.20087.com/5/82/QiCheCheDingJiaShiChangQianJing.html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顶架是车辆外部载荷承载装置，主要用于运输自行车、滑雪板、行李箱等大件物品，已成为SUV、旅行车及跨界车型的标准或选装配置。汽车车顶架采用铝合金或高强度钢材质，通过空气动力学优化设计降低风噪与油耗，并配备快装卡扣、锁止机构及防盗功能。行业普遍强调静态/动态载荷测试认证、防腐处理（如阳极氧化、粉末涂层）及与车身钣金的无损安装。在户外生活方式兴起背景下，模块化车顶架系统支持横杆快速更换与配件扩展（如帐篷支架、遮阳棚）。然而，非原厂适配件存在安装稳定性风险，且高速行驶时仍会产生明显风阻，影响整车能效表现。</w:t>
      </w:r>
      <w:r>
        <w:rPr>
          <w:rFonts w:hint="eastAsia"/>
        </w:rPr>
        <w:br/>
      </w:r>
      <w:r>
        <w:rPr>
          <w:rFonts w:hint="eastAsia"/>
        </w:rPr>
        <w:t>　　未来，汽车车顶架将向轻量化集成、智能感知与场景生态延伸。碳纤维复合材料或拓扑优化铝合金结构将进一步减重，同时保持高刚度；而与车顶线条融合的一体化隐藏式设计将降低风阻系数。智能车顶架将集成重量传感器、GPS定位及蓝牙连接，通过手机APP提示超载风险或记录装备使用状态。在露营经济驱动下，车顶架将与车顶帐篷、太阳能板、储水箱等形成“移动生活舱”解决方案。此外，电动车专用车顶架将考虑重心分布对续航的影响，并预留线束接口支持外设供电。最终，汽车车顶架将从辅助装载工具升级为智能户外生活方式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657e6946a48aa" w:history="1">
        <w:r>
          <w:rPr>
            <w:rStyle w:val="Hyperlink"/>
          </w:rPr>
          <w:t>2026-2032年中国汽车车顶架市场调查研究及前景趋势报告</w:t>
        </w:r>
      </w:hyperlink>
      <w:r>
        <w:rPr>
          <w:rFonts w:hint="eastAsia"/>
        </w:rPr>
        <w:t>》采用定量与定性相结合的研究方法，系统分析了汽车车顶架行业的市场规模、需求动态及价格变化，并对汽车车顶架产业链各环节进行了全面梳理。报告详细解读了汽车车顶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汽车车顶架市场概述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按照不同产品类型，汽车车顶架主要可以分为如下几个类别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中国不同产品类型汽车车顶架增长趋势2021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铝合金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钢制</w:t>
      </w:r>
      <w:r>
        <w:rPr>
          <w:rFonts w:hint="eastAsia"/>
        </w:rPr>
        <w:br/>
      </w:r>
      <w:r>
        <w:rPr>
          <w:rFonts w:hint="eastAsia"/>
        </w:rPr>
        <w:t>　　1.3 按照不同承载能力，汽车车顶架主要可以分为如下几个类别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中国不同承载能力汽车车顶架增长趋势2021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轻载型（≤50 kg）</w:t>
      </w:r>
      <w:r>
        <w:rPr>
          <w:rFonts w:hint="eastAsia"/>
        </w:rPr>
        <w:br/>
      </w:r>
      <w:r>
        <w:rPr>
          <w:rFonts w:hint="eastAsia"/>
        </w:rPr>
        <w:t>　　　　1.3.3 中载型（50–100 kg）</w:t>
      </w:r>
      <w:r>
        <w:rPr>
          <w:rFonts w:hint="eastAsia"/>
        </w:rPr>
        <w:br/>
      </w:r>
      <w:r>
        <w:rPr>
          <w:rFonts w:hint="eastAsia"/>
        </w:rPr>
        <w:t>　　　　1.3.4 重载型（≥100 kg）</w:t>
      </w:r>
      <w:r>
        <w:rPr>
          <w:rFonts w:hint="eastAsia"/>
        </w:rPr>
        <w:br/>
      </w:r>
      <w:r>
        <w:rPr>
          <w:rFonts w:hint="eastAsia"/>
        </w:rPr>
        <w:t>　　1.4 按照不同结构形态，汽车车顶架主要可以分为如下几个类别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中国不同结构形态汽车车顶架增长趋势2021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横杆式</w:t>
      </w:r>
      <w:r>
        <w:rPr>
          <w:rFonts w:hint="eastAsia"/>
        </w:rPr>
        <w:br/>
      </w:r>
      <w:r>
        <w:rPr>
          <w:rFonts w:hint="eastAsia"/>
        </w:rPr>
        <w:t>　　　　1.4.3 框篮式</w:t>
      </w:r>
      <w:r>
        <w:rPr>
          <w:rFonts w:hint="eastAsia"/>
        </w:rPr>
        <w:br/>
      </w:r>
      <w:r>
        <w:rPr>
          <w:rFonts w:hint="eastAsia"/>
        </w:rPr>
        <w:t>　　　　1.4.4 平台式</w:t>
      </w:r>
      <w:r>
        <w:rPr>
          <w:rFonts w:hint="eastAsia"/>
        </w:rPr>
        <w:br/>
      </w:r>
      <w:r>
        <w:rPr>
          <w:rFonts w:hint="eastAsia"/>
        </w:rPr>
        <w:t>　　　　1.4.5 整体一体式</w:t>
      </w:r>
      <w:r>
        <w:rPr>
          <w:rFonts w:hint="eastAsia"/>
        </w:rPr>
        <w:br/>
      </w:r>
      <w:r>
        <w:rPr>
          <w:rFonts w:hint="eastAsia"/>
        </w:rPr>
        <w:t>　　1.5 从不同应用，汽车车顶架主要包括如下几个方面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中国不同应用汽车车顶架增长趋势2021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中国汽车车顶架发展现状及未来趋势（2021-2032）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中国市场汽车车顶架收入及增长率（2021-2032）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中国市场汽车车顶架销量及增长率（2021-2032）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中国市场主要汽车车顶架厂商分析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中国市场主要厂商汽车车顶架销量及市场占有率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中国市场主要厂商汽车车顶架销量（2021-2026）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中国市场主要厂商汽车车顶架销量市场份额（2021-2026）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中国市场主要厂商汽车车顶架收入及市场占有率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中国市场主要厂商汽车车顶架收入（2021-2026）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中国市场主要厂商汽车车顶架收入市场份额（2021-2026）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2025年中国市场主要厂商汽车车顶架收入排名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中国市场主要厂商汽车车顶架价格（2021-2026）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中国市场主要厂商汽车车顶架总部及产地分布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中国市场主要厂商成立时间及汽车车顶架商业化日期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中国市场主要厂商汽车车顶架产品类型及应用</w:t>
      </w:r>
      <w:r>
        <w:rPr>
          <w:rFonts w:hint="eastAsia"/>
        </w:rPr>
        <w:br/>
      </w:r>
      <w:r>
        <w:rPr>
          <w:rFonts w:hint="eastAsia"/>
        </w:rPr>
        <w:t>　　2.7 汽车车顶架行业集中度、竞争程度分析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汽车车顶架行业集中度分析：2025年中国Top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中国市场汽车车顶架第一梯队、第二梯队和第三梯队厂商（品牌）及2025年市场份额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重点企业（1）基本信息、汽车车顶架生产基地、总部、竞争对手及市场地位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重点企业（1）在中国市场汽车车顶架销量、收入、价格及毛利率（2021-2026）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重点企业（2）基本信息、汽车车顶架生产基地、总部、竞争对手及市场地位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重点企业（2）在中国市场汽车车顶架销量、收入、价格及毛利率（2021-2026）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重点企业（3）基本信息、汽车车顶架生产基地、总部、竞争对手及市场地位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重点企业（3）在中国市场汽车车顶架销量、收入、价格及毛利率（2021-2026）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重点企业（4）基本信息、汽车车顶架生产基地、总部、竞争对手及市场地位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重点企业（4）在中国市场汽车车顶架销量、收入、价格及毛利率（2021-2026）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重点企业（5）基本信息、汽车车顶架生产基地、总部、竞争对手及市场地位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重点企业（5）在中国市场汽车车顶架销量、收入、价格及毛利率（2021-2026）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重点企业（6）基本信息、汽车车顶架生产基地、总部、竞争对手及市场地位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重点企业（6）在中国市场汽车车顶架销量、收入、价格及毛利率（2021-2026）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重点企业（7）基本信息、汽车车顶架生产基地、总部、竞争对手及市场地位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重点企业（7）在中国市场汽车车顶架销量、收入、价格及毛利率（2021-2026）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重点企业（8）基本信息、汽车车顶架生产基地、总部、竞争对手及市场地位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重点企业（8）在中国市场汽车车顶架销量、收入、价格及毛利率（2021-2026）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重点企业（9）基本信息、汽车车顶架生产基地、总部、竞争对手及市场地位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重点企业（9）在中国市场汽车车顶架销量、收入、价格及毛利率（2021-2026）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重点企业（10）基本信息、汽车车顶架生产基地、总部、竞争对手及市场地位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重点企业（10）在中国市场汽车车顶架销量、收入、价格及毛利率（2021-2026）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重点企业（11）基本信息、汽车车顶架生产基地、总部、竞争对手及市场地位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重点企业（11）在中国市场汽车车顶架销量、收入、价格及毛利率（2021-2026）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重点企业（12）基本信息、汽车车顶架生产基地、总部、竞争对手及市场地位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重点企业（12）在中国市场汽车车顶架销量、收入、价格及毛利率（2021-2026）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重点企业（13）基本信息、汽车车顶架生产基地、总部、竞争对手及市场地位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重点企业（13）在中国市场汽车车顶架销量、收入、价格及毛利率（2021-2026）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重点企业（14）基本信息、汽车车顶架生产基地、总部、竞争对手及市场地位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重点企业（14）在中国市场汽车车顶架销量、收入、价格及毛利率（2021-2026）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重点企业（15）基本信息、汽车车顶架生产基地、总部、竞争对手及市场地位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重点企业（15）在中国市场汽车车顶架销量、收入、价格及毛利率（2021-2026）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不同产品类型汽车车顶架分析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中国市场不同产品类型汽车车顶架销量（2021-2032）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中国市场不同产品类型汽车车顶架销量及市场份额（2021-2026）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中国市场不同产品类型汽车车顶架销量预测（2027-2032）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中国市场不同产品类型汽车车顶架规模（2021-2032）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中国市场不同产品类型汽车车顶架规模及市场份额（2021-2026）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中国市场不同产品类型汽车车顶架规模预测（2027-2032）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中国市场不同产品类型汽车车顶架价格走势（2021-2032）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不同应用汽车车顶架分析</w:t>
      </w:r>
      <w:r>
        <w:rPr>
          <w:rFonts w:hint="eastAsia"/>
        </w:rPr>
        <w:br/>
      </w:r>
      <w:r>
        <w:rPr>
          <w:rFonts w:hint="eastAsia"/>
        </w:rPr>
        <w:t>　　5.1 中国市场不同应用汽车车顶架销量（2021-2032）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中国市场不同应用汽车车顶架销量及市场份额（2021-2026）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中国市场不同应用汽车车顶架销量预测（2027-2032）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中国市场不同应用汽车车顶架规模（2021-2032）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中国市场不同应用汽车车顶架规模及市场份额（2021-2026）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中国市场不同应用汽车车顶架规模预测（2027-2032）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中国市场不同应用汽车车顶架价格走势（2021-2032）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汽车车顶架行业发展分析---发展趋势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汽车车顶架行业发展分析---厂商壁垒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汽车车顶架行业发展分析---驱动因素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汽车车顶架行业发展分析---制约因素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汽车车顶架中国企业SWOT分析</w:t>
      </w:r>
      <w:r>
        <w:rPr>
          <w:rFonts w:hint="eastAsia"/>
        </w:rPr>
        <w:br/>
      </w:r>
      <w:r>
        <w:rPr>
          <w:rFonts w:hint="eastAsia"/>
        </w:rPr>
        <w:t>　　6.6 汽车车顶架行业发展分析---行业政策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汽车车顶架行业产业链简介</w:t>
      </w:r>
      <w:r>
        <w:rPr>
          <w:rFonts w:hint="eastAsia"/>
        </w:rPr>
        <w:br/>
      </w:r>
      <w:r>
        <w:rPr>
          <w:rFonts w:hint="eastAsia"/>
        </w:rPr>
        <w:t>　　7.2 汽车车顶架产业链分析-上游</w:t>
      </w:r>
      <w:r>
        <w:rPr>
          <w:rFonts w:hint="eastAsia"/>
        </w:rPr>
        <w:br/>
      </w:r>
      <w:r>
        <w:rPr>
          <w:rFonts w:hint="eastAsia"/>
        </w:rPr>
        <w:t>　　7.3 汽车车顶架产业链分析-中游</w:t>
      </w:r>
      <w:r>
        <w:rPr>
          <w:rFonts w:hint="eastAsia"/>
        </w:rPr>
        <w:br/>
      </w:r>
      <w:r>
        <w:rPr>
          <w:rFonts w:hint="eastAsia"/>
        </w:rPr>
        <w:t>　　7.4 汽车车顶架产业链分析-下游</w:t>
      </w:r>
      <w:r>
        <w:rPr>
          <w:rFonts w:hint="eastAsia"/>
        </w:rPr>
        <w:br/>
      </w:r>
      <w:r>
        <w:rPr>
          <w:rFonts w:hint="eastAsia"/>
        </w:rPr>
        <w:t>　　7.5 汽车车顶架行业采购模式</w:t>
      </w:r>
      <w:r>
        <w:rPr>
          <w:rFonts w:hint="eastAsia"/>
        </w:rPr>
        <w:br/>
      </w:r>
      <w:r>
        <w:rPr>
          <w:rFonts w:hint="eastAsia"/>
        </w:rPr>
        <w:t>　　7.6 汽车车顶架行业生产模式</w:t>
      </w:r>
      <w:r>
        <w:rPr>
          <w:rFonts w:hint="eastAsia"/>
        </w:rPr>
        <w:br/>
      </w:r>
      <w:r>
        <w:rPr>
          <w:rFonts w:hint="eastAsia"/>
        </w:rPr>
        <w:t>　　7.7 汽车车顶架行业销售模式及销售渠道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中国本土汽车车顶架产能、产量分析</w:t>
      </w:r>
      <w:r>
        <w:rPr>
          <w:rFonts w:hint="eastAsia"/>
        </w:rPr>
        <w:br/>
      </w:r>
      <w:r>
        <w:rPr>
          <w:rFonts w:hint="eastAsia"/>
        </w:rPr>
        <w:t>　　8.1 中国汽车车顶架供需现状及预测（2021-2032）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中国汽车车顶架产能、产量、产能利用率及发展趋势（2021-2032）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中国汽车车顶架产量、市场需求量及发展趋势（2021-2032）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中国汽车车顶架进出口分析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中国市场汽车车顶架主要进口来源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中国市场汽车车顶架主要出口目的地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不同产品类型汽车车顶架市场规模2021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不同承载能力汽车车顶架市场规模2021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不同结构形态汽车车顶架市场规模2021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不同应用汽车车顶架市场规模2021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中国市场主要厂商汽车车顶架销量（2021-2026）&amp;（千套）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中国市场主要厂商汽车车顶架销量市场份额（2021-2026）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中国市场主要厂商汽车车顶架收入（2021-2026）&amp;（万元）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中国市场主要厂商汽车车顶架收入份额（2021-2026）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2025年中国主要生产商汽车车顶架收入排名（万元）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中国市场主要厂商汽车车顶架价格（2021-2026）&amp;（元/套）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中国市场主要厂商汽车车顶架总部及产地分布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中国市场主要厂商成立时间及汽车车顶架商业化日期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中国市场主要厂商汽车车顶架产品类型及应用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2025年中国市场汽车车顶架主要厂商市场地位（第一梯队、第二梯队和第三梯队）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汽车车顶架市场投资、并购等现状分析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汽车车顶架生产基地、总部、竞争对手及市场地位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汽车车顶架销量（千套）、收入（万元）、价格（元/套）及毛利率（2021-2026）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汽车车顶架生产基地、总部、竞争对手及市场地位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汽车车顶架销量（千套）、收入（万元）、价格（元/套）及毛利率（2021-2026）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汽车车顶架生产基地、总部、竞争对手及市场地位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汽车车顶架销量（千套）、收入（万元）、价格（元/套）及毛利率（2021-2026）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汽车车顶架生产基地、总部、竞争对手及市场地位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汽车车顶架销量（千套）、收入（万元）、价格（元/套）及毛利率（2021-2026）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汽车车顶架生产基地、总部、竞争对手及市场地位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汽车车顶架销量（千套）、收入（万元）、价格（元/套）及毛利率（2021-2026）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汽车车顶架生产基地、总部、竞争对手及市场地位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汽车车顶架销量（千套）、收入（万元）、价格（元/套）及毛利率（2021-2026）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汽车车顶架生产基地、总部、竞争对手及市场地位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汽车车顶架销量（千套）、收入（万元）、价格（元/套）及毛利率（2021-2026）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汽车车顶架生产基地、总部、竞争对手及市场地位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汽车车顶架销量（千套）、收入（万元）、价格（元/套）及毛利率（2021-2026）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汽车车顶架生产基地、总部、竞争对手及市场地位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汽车车顶架销量（千套）、收入（万元）、价格（元/套）及毛利率（2021-2026）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汽车车顶架生产基地、总部、竞争对手及市场地位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汽车车顶架销量（千套）、收入（万元）、价格（元/套）及毛利率（2021-2026）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汽车车顶架生产基地、总部、竞争对手及市场地位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汽车车顶架销量（千套）、收入（万元）、价格（元/套）及毛利率（2021-2026）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汽车车顶架生产基地、总部、竞争对手及市场地位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汽车车顶架销量（千套）、收入（万元）、价格（元/套）及毛利率（2021-2026）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汽车车顶架生产基地、总部、竞争对手及市场地位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汽车车顶架销量（千套）、收入（万元）、价格（元/套）及毛利率（2021-2026）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汽车车顶架生产基地、总部、竞争对手及市场地位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汽车车顶架销量（千套）、收入（万元）、价格（元/套）及毛利率（2021-2026）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汽车车顶架生产基地、总部、竞争对手及市场地位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汽车车顶架产品规格、参数及市场应用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汽车车顶架销量（千套）、收入（万元）、价格（元/套）及毛利率（2021-2026）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中国市场不同产品类型汽车车顶架销量（2021-2026）&amp;（千套）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中国市场不同产品类型汽车车顶架销量市场份额（2021-2026）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中国市场不同产品类型汽车车顶架销量预测（2027-2032）&amp;（千套）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中国市场不同产品类型汽车车顶架销量市场份额预测（2027-2032）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中国市场不同产品类型汽车车顶架规模（2021-2026）&amp;（万元）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中国市场不同产品类型汽车车顶架规模市场份额（2021-2026）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中国市场不同产品类型汽车车顶架规模预测（2027-2032）&amp;（万元）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中国市场不同产品类型汽车车顶架规模市场份额预测（2027-2032）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中国市场不同应用汽车车顶架销量（2021-2026）&amp;（千套）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100： 中国市场不同应用汽车车顶架销量市场份额（2021-2026）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中国市场不同应用汽车车顶架销量预测（2027-2032）&amp;（千套）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102： 中国市场不同应用汽车车顶架销量市场份额预测（2027-2032）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中国市场不同应用汽车车顶架规模（2021-2026）&amp;（万元）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中国市场不同应用汽车车顶架规模市场份额（2021-2026）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中国市场不同应用汽车车顶架规模预测（2027-2032）&amp;（万元）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中国市场不同应用汽车车顶架规模市场份额预测（2027-2032）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汽车车顶架行业发展分析---发展趋势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汽车车顶架行业发展分析---厂商壁垒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汽车车顶架行业发展分析---驱动因素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汽车车顶架行业发展分析---制约因素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汽车车顶架行业相关重点政策一览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汽车车顶架行业供应链分析</w:t>
      </w:r>
      <w:r>
        <w:rPr>
          <w:rFonts w:hint="eastAsia"/>
        </w:rPr>
        <w:br/>
      </w:r>
      <w:r>
        <w:rPr>
          <w:rFonts w:hint="eastAsia"/>
        </w:rPr>
        <w:t>　　表 113： 汽车车顶架上游原料供应商</w:t>
      </w:r>
      <w:r>
        <w:rPr>
          <w:rFonts w:hint="eastAsia"/>
        </w:rPr>
        <w:br/>
      </w:r>
      <w:r>
        <w:rPr>
          <w:rFonts w:hint="eastAsia"/>
        </w:rPr>
        <w:t>　　表 114： 汽车车顶架行业主要下游客户</w:t>
      </w:r>
      <w:r>
        <w:rPr>
          <w:rFonts w:hint="eastAsia"/>
        </w:rPr>
        <w:br/>
      </w:r>
      <w:r>
        <w:rPr>
          <w:rFonts w:hint="eastAsia"/>
        </w:rPr>
        <w:t>　　表 115： 汽车车顶架典型经销商</w:t>
      </w:r>
      <w:r>
        <w:rPr>
          <w:rFonts w:hint="eastAsia"/>
        </w:rPr>
        <w:br/>
      </w:r>
      <w:r>
        <w:rPr>
          <w:rFonts w:hint="eastAsia"/>
        </w:rPr>
        <w:t>　　表 116： 中国汽车车顶架产量、销量、进口量及出口量（2021-2026）&amp;（千套）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117： 中国汽车车顶架产量、销量、进口量及出口量预测（2027-2032）&amp;（千套）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118： 中国市场汽车车顶架主要进口来源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中国市场汽车车顶架主要出口目的地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汽车车顶架产品图片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中国不同产品类型汽车车顶架市场规模市场份额2025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铝合金产品图片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钢制产品图片</w:t>
      </w:r>
      <w:r>
        <w:rPr>
          <w:rFonts w:hint="eastAsia"/>
        </w:rPr>
        <w:br/>
      </w:r>
      <w:r>
        <w:rPr>
          <w:rFonts w:hint="eastAsia"/>
        </w:rPr>
        <w:t>　　图 6： 中国不同承载能力汽车车顶架市场规模市场份额2025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轻载型（≤50 kg）产品图片</w:t>
      </w:r>
      <w:r>
        <w:rPr>
          <w:rFonts w:hint="eastAsia"/>
        </w:rPr>
        <w:br/>
      </w:r>
      <w:r>
        <w:rPr>
          <w:rFonts w:hint="eastAsia"/>
        </w:rPr>
        <w:t>　　图 8： 中载型（50–100 kg）产品图片</w:t>
      </w:r>
      <w:r>
        <w:rPr>
          <w:rFonts w:hint="eastAsia"/>
        </w:rPr>
        <w:br/>
      </w:r>
      <w:r>
        <w:rPr>
          <w:rFonts w:hint="eastAsia"/>
        </w:rPr>
        <w:t>　　图 9： 重载型（≥100 kg）产品图片</w:t>
      </w:r>
      <w:r>
        <w:rPr>
          <w:rFonts w:hint="eastAsia"/>
        </w:rPr>
        <w:br/>
      </w:r>
      <w:r>
        <w:rPr>
          <w:rFonts w:hint="eastAsia"/>
        </w:rPr>
        <w:t>　　图 10： 中国不同结构形态汽车车顶架市场规模市场份额2025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横杆式产品图片</w:t>
      </w:r>
      <w:r>
        <w:rPr>
          <w:rFonts w:hint="eastAsia"/>
        </w:rPr>
        <w:br/>
      </w:r>
      <w:r>
        <w:rPr>
          <w:rFonts w:hint="eastAsia"/>
        </w:rPr>
        <w:t>　　图 12： 框篮式产品图片</w:t>
      </w:r>
      <w:r>
        <w:rPr>
          <w:rFonts w:hint="eastAsia"/>
        </w:rPr>
        <w:br/>
      </w:r>
      <w:r>
        <w:rPr>
          <w:rFonts w:hint="eastAsia"/>
        </w:rPr>
        <w:t>　　图 13： 平台式产品图片</w:t>
      </w:r>
      <w:r>
        <w:rPr>
          <w:rFonts w:hint="eastAsia"/>
        </w:rPr>
        <w:br/>
      </w:r>
      <w:r>
        <w:rPr>
          <w:rFonts w:hint="eastAsia"/>
        </w:rPr>
        <w:t>　　图 14： 整体一体式产品图片</w:t>
      </w:r>
      <w:r>
        <w:rPr>
          <w:rFonts w:hint="eastAsia"/>
        </w:rPr>
        <w:br/>
      </w:r>
      <w:r>
        <w:rPr>
          <w:rFonts w:hint="eastAsia"/>
        </w:rPr>
        <w:t>　　图 15： 中国不同应用汽车车顶架市场份额2025 &amp; 2032</w:t>
      </w:r>
      <w:r>
        <w:rPr>
          <w:rFonts w:hint="eastAsia"/>
        </w:rPr>
        <w:br/>
      </w:r>
      <w:r>
        <w:rPr>
          <w:rFonts w:hint="eastAsia"/>
        </w:rPr>
        <w:t>　　图 16： 乘用车</w:t>
      </w:r>
      <w:r>
        <w:rPr>
          <w:rFonts w:hint="eastAsia"/>
        </w:rPr>
        <w:br/>
      </w:r>
      <w:r>
        <w:rPr>
          <w:rFonts w:hint="eastAsia"/>
        </w:rPr>
        <w:t>　　图 17： 商用车</w:t>
      </w:r>
      <w:r>
        <w:rPr>
          <w:rFonts w:hint="eastAsia"/>
        </w:rPr>
        <w:br/>
      </w:r>
      <w:r>
        <w:rPr>
          <w:rFonts w:hint="eastAsia"/>
        </w:rPr>
        <w:t>　　图 18： 中国市场汽车车顶架市场规模，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中国市场汽车车顶架收入及增长率（2021-2032）&amp;（万元）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中国市场汽车车顶架销量及增长率（2021-2032）&amp;（千套）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2025年中国市场主要厂商汽车车顶架销量市场份额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2025年中国市场主要厂商汽车车顶架收入市场份额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2025年中国市场前五大厂商汽车车顶架市场份额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2025年中国市场汽车车顶架第一梯队、第二梯队和第三梯队厂商（品牌）及市场份额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中国市场不同产品类型汽车车顶架价格走势（2021-2032）&amp;（元/套）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中国市场不同应用汽车车顶架价格走势（2021-2032）&amp;（元/套）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汽车车顶架中国企业SWOT分析</w:t>
      </w:r>
      <w:r>
        <w:rPr>
          <w:rFonts w:hint="eastAsia"/>
        </w:rPr>
        <w:br/>
      </w:r>
      <w:r>
        <w:rPr>
          <w:rFonts w:hint="eastAsia"/>
        </w:rPr>
        <w:t>　　图 28： 汽车车顶架产业链</w:t>
      </w:r>
      <w:r>
        <w:rPr>
          <w:rFonts w:hint="eastAsia"/>
        </w:rPr>
        <w:br/>
      </w:r>
      <w:r>
        <w:rPr>
          <w:rFonts w:hint="eastAsia"/>
        </w:rPr>
        <w:t>　　图 29： 汽车车顶架行业采购模式分析</w:t>
      </w:r>
      <w:r>
        <w:rPr>
          <w:rFonts w:hint="eastAsia"/>
        </w:rPr>
        <w:br/>
      </w:r>
      <w:r>
        <w:rPr>
          <w:rFonts w:hint="eastAsia"/>
        </w:rPr>
        <w:t>　　图 30： 汽车车顶架行业生产模式分析</w:t>
      </w:r>
      <w:r>
        <w:rPr>
          <w:rFonts w:hint="eastAsia"/>
        </w:rPr>
        <w:br/>
      </w:r>
      <w:r>
        <w:rPr>
          <w:rFonts w:hint="eastAsia"/>
        </w:rPr>
        <w:t>　　图 31： 汽车车顶架行业销售模式分析</w:t>
      </w:r>
      <w:r>
        <w:rPr>
          <w:rFonts w:hint="eastAsia"/>
        </w:rPr>
        <w:br/>
      </w:r>
      <w:r>
        <w:rPr>
          <w:rFonts w:hint="eastAsia"/>
        </w:rPr>
        <w:t>　　图 32： 中国汽车车顶架产能、产量、产能利用率及发展趋势（2021-2032）&amp;（千套）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中国汽车车顶架产量、市场需求量及发展趋势（2021-2032）&amp;（千套）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657e6946a48aa" w:history="1">
        <w:r>
          <w:rPr>
            <w:rStyle w:val="Hyperlink"/>
          </w:rPr>
          <w:t>2026-2032年中国汽车车顶架市场调查研究及前景趋势报告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657e6946a48aa" w:history="1">
        <w:r>
          <w:rPr>
            <w:rStyle w:val="Hyperlink"/>
          </w:rPr>
          <w:t>https://www.20087.com/5/82/QiCheCheDingJiaShiChangQianJing.html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顶行李架大全、汽车车顶架怎么安装方法、汽车车顶上的架子是什么、汽车车顶架子叫什么、车顶和车身是一体的吗、汽车车顶架个自行车合法吗?、车顶棚是怎么安装上的、汽车车顶架侧边帐、车顶架可以上高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8df2f8a2440ac" w:history="1">
      <w:r>
        <w:rPr>
          <w:rStyle w:val="Hyperlink"/>
        </w:rPr>
        <w:t>2026-2032年中国汽车车顶架市场调查研究及前景趋势报告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QiCheCheDingJiaShiChangQianJing.html" TargetMode="External" Id="R3b2657e6946a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QiCheCheDingJiaShiChangQianJing.html" TargetMode="External" Id="R5528df2f8a24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2026-01-09T04:22:35Z</dcterms:created>
  <dcterms:modified xsi:type="dcterms:W3CDTF">2026-01-09T05:22:35Z</dcterms:modified>
  <dc:subject>2026-2032年中国汽车车顶架市场调查研究及前景趋势报告</dc:subject>
  <dc:title>2026-2032年中国汽车车顶架市场调查研究及前景趋势报告</dc:title>
  <cp:keywords>2026-2032年中国汽车车顶架市场调查研究及前景趋势报告</cp:keywords>
  <dc:description>2026-2032年中国汽车车顶架市场调查研究及前景趋势报告</dc:description>
</cp:coreProperties>
</file>