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e16f17e8441af" w:history="1">
              <w:r>
                <w:rPr>
                  <w:rStyle w:val="Hyperlink"/>
                </w:rPr>
                <w:t>2026-2032年中国浮式码头市场研究与发展前景预测报告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e16f17e8441af" w:history="1">
              <w:r>
                <w:rPr>
                  <w:rStyle w:val="Hyperlink"/>
                </w:rPr>
                <w:t>2026-2032年中国浮式码头市场研究与发展前景预测报告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e16f17e8441af" w:history="1">
                <w:r>
                  <w:rPr>
                    <w:rStyle w:val="Hyperlink"/>
                  </w:rPr>
                  <w:t>https://www.20087.com/5/02/FuShiMaTouShiChangQianJingYuCe.html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式码头是一种由浮箱、连接件与铺面板组成的水上浮动平台，用于船舶停靠、水上活动或临时作业，常见于湖泊、水库及近岸海域。浮式码头多采用高密度聚乙烯（HDPE）或混凝土浮筒，强调抗风浪性、耐腐蚀性及模块化拼装。高端项目集成水电接口、防撞护舷及无障碍通道。然而，在强流或潮差大水域，系泊系统易疲劳失效，导致位移或倾覆；同时，HDPE材料在紫外线长期照射下易脆化，寿命受限。此外，缺乏统一设计规范，部分简易码头存在结构安全隐患。</w:t>
      </w:r>
      <w:r>
        <w:rPr>
          <w:rFonts w:hint="eastAsia"/>
        </w:rPr>
        <w:br/>
      </w:r>
      <w:r>
        <w:rPr>
          <w:rFonts w:hint="eastAsia"/>
        </w:rPr>
        <w:t>　　未来，浮式码头将向智能系泊、生态融合与多功能拓展方向升级。未来浮箱将内置姿态传感器与自动张力调节系缆，适应水位动态变化。材料上，再生海洋塑料或纤维增强复合材料将提升耐久性与可持续性。在生态层面，透水结构与人工鱼礁设计将促进水体交换与生物附着。此外，光伏顶棚与充电桩将支持水上旅游电动化。长远看，浮式码头将在滨水空间活化与气候适应性基础设施建设中，成为安全、绿色、多功能的水上平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e16f17e8441af" w:history="1">
        <w:r>
          <w:rPr>
            <w:rStyle w:val="Hyperlink"/>
          </w:rPr>
          <w:t>2026-2032年中国浮式码头市场研究与发展前景预测报告</w:t>
        </w:r>
      </w:hyperlink>
      <w:r>
        <w:rPr>
          <w:rFonts w:hint="eastAsia"/>
        </w:rPr>
        <w:t>》系统梳理了浮式码头行业的产业链结构，详细解读了浮式码头市场规模、需求变化及价格动态，并对浮式码头行业现状进行了全面分析。报告基于详实数据，科学预测了浮式码头市场前景与发展趋势，同时聚焦浮式码头重点企业的经营表现，剖析了行业竞争格局、市场集中度及品牌影响力。通过对浮式码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浮式码头市场概述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按照不同产品类型，浮式码头主要可以分为如下几个类别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中国不同产品类型浮式码头增长趋势2021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混凝土浮式码头</w:t>
      </w:r>
      <w:r>
        <w:rPr>
          <w:rFonts w:hint="eastAsia"/>
        </w:rPr>
        <w:br/>
      </w:r>
      <w:r>
        <w:rPr>
          <w:rFonts w:hint="eastAsia"/>
        </w:rPr>
        <w:t>　　　　1.2.3 木质浮式码头</w:t>
      </w:r>
      <w:r>
        <w:rPr>
          <w:rFonts w:hint="eastAsia"/>
        </w:rPr>
        <w:br/>
      </w:r>
      <w:r>
        <w:rPr>
          <w:rFonts w:hint="eastAsia"/>
        </w:rPr>
        <w:t>　　　　1.2.4 金属浮式码头</w:t>
      </w:r>
      <w:r>
        <w:rPr>
          <w:rFonts w:hint="eastAsia"/>
        </w:rPr>
        <w:br/>
      </w:r>
      <w:r>
        <w:rPr>
          <w:rFonts w:hint="eastAsia"/>
        </w:rPr>
        <w:t>　　　　1.2.5 塑料浮式码头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从不同应用，浮式码头主要包括如下几个方面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中国不同应用浮式码头增长趋势2021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商业船只停泊</w:t>
      </w:r>
      <w:r>
        <w:rPr>
          <w:rFonts w:hint="eastAsia"/>
        </w:rPr>
        <w:br/>
      </w:r>
      <w:r>
        <w:rPr>
          <w:rFonts w:hint="eastAsia"/>
        </w:rPr>
        <w:t>　　　　1.3.3 水产养殖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中国浮式码头发展现状及未来趋势（2021-2032）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中国市场浮式码头收入及增长率（2021-2032）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中国市场浮式码头销量及增长率（2021-2032）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中国市场主要浮式码头厂商分析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中国市场主要厂商浮式码头销量及市场占有率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中国市场主要厂商浮式码头销量（2021-2026）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中国市场主要厂商浮式码头销量市场份额（2021-2026）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中国市场主要厂商浮式码头收入及市场占有率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中国市场主要厂商浮式码头收入（2021-2026）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中国市场主要厂商浮式码头收入市场份额（2021-2026）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2025年中国市场主要厂商浮式码头收入排名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中国市场主要厂商浮式码头价格（2021-2026）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中国市场主要厂商浮式码头总部及产地分布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中国市场主要厂商成立时间及浮式码头商业化日期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中国市场主要厂商浮式码头产品类型及应用</w:t>
      </w:r>
      <w:r>
        <w:rPr>
          <w:rFonts w:hint="eastAsia"/>
        </w:rPr>
        <w:br/>
      </w:r>
      <w:r>
        <w:rPr>
          <w:rFonts w:hint="eastAsia"/>
        </w:rPr>
        <w:t>　　2.7 浮式码头行业集中度、竞争程度分析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浮式码头行业集中度分析：2025年中国Top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中国市场浮式码头第一梯队、第二梯队和第三梯队厂商（品牌）及2025年市场份额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重点企业（1）在中国市场浮式码头销量、收入、价格及毛利率（2021-2026）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重点企业（2）在中国市场浮式码头销量、收入、价格及毛利率（2021-2026）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重点企业（3）在中国市场浮式码头销量、收入、价格及毛利率（2021-2026）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重点企业（4）在中国市场浮式码头销量、收入、价格及毛利率（2021-2026）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重点企业（5）在中国市场浮式码头销量、收入、价格及毛利率（2021-2026）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重点企业（6）在中国市场浮式码头销量、收入、价格及毛利率（2021-2026）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重点企业（7）在中国市场浮式码头销量、收入、价格及毛利率（2021-2026）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重点企业（8）在中国市场浮式码头销量、收入、价格及毛利率（2021-2026）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重点企业（9）在中国市场浮式码头销量、收入、价格及毛利率（2021-2026）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重点企业（10）在中国市场浮式码头销量、收入、价格及毛利率（2021-2026）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不同产品类型浮式码头分析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中国市场不同产品类型浮式码头销量（2021-2032）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中国市场不同产品类型浮式码头销量及市场份额（2021-2026）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中国市场不同产品类型浮式码头销量预测（2027-2032）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中国市场不同产品类型浮式码头规模（2021-2032）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中国市场不同产品类型浮式码头规模及市场份额（2021-2026）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中国市场不同产品类型浮式码头规模预测（2027-2032）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中国市场不同产品类型浮式码头价格走势（2021-2032）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不同应用浮式码头分析</w:t>
      </w:r>
      <w:r>
        <w:rPr>
          <w:rFonts w:hint="eastAsia"/>
        </w:rPr>
        <w:br/>
      </w:r>
      <w:r>
        <w:rPr>
          <w:rFonts w:hint="eastAsia"/>
        </w:rPr>
        <w:t>　　5.1 中国市场不同应用浮式码头销量（2021-2032）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中国市场不同应用浮式码头销量及市场份额（2021-2026）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中国市场不同应用浮式码头销量预测（2027-2032）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中国市场不同应用浮式码头规模（2021-2032）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中国市场不同应用浮式码头规模及市场份额（2021-2026）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中国市场不同应用浮式码头规模预测（2027-2032）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中国市场不同应用浮式码头价格走势（2021-2032）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浮式码头行业发展分析---发展趋势</w:t>
      </w:r>
      <w:r>
        <w:rPr>
          <w:rFonts w:hint="eastAsia"/>
        </w:rPr>
        <w:br/>
      </w:r>
      <w:r>
        <w:rPr>
          <w:rFonts w:hint="eastAsia"/>
        </w:rPr>
        <w:t>　　6.2 浮式码头行业发展分析---厂商壁垒</w:t>
      </w:r>
      <w:r>
        <w:rPr>
          <w:rFonts w:hint="eastAsia"/>
        </w:rPr>
        <w:br/>
      </w:r>
      <w:r>
        <w:rPr>
          <w:rFonts w:hint="eastAsia"/>
        </w:rPr>
        <w:t>　　6.3 浮式码头行业发展分析---驱动因素</w:t>
      </w:r>
      <w:r>
        <w:rPr>
          <w:rFonts w:hint="eastAsia"/>
        </w:rPr>
        <w:br/>
      </w:r>
      <w:r>
        <w:rPr>
          <w:rFonts w:hint="eastAsia"/>
        </w:rPr>
        <w:t>　　6.4 浮式码头行业发展分析---制约因素</w:t>
      </w:r>
      <w:r>
        <w:rPr>
          <w:rFonts w:hint="eastAsia"/>
        </w:rPr>
        <w:br/>
      </w:r>
      <w:r>
        <w:rPr>
          <w:rFonts w:hint="eastAsia"/>
        </w:rPr>
        <w:t>　　6.5 浮式码头中国企业SWOT分析</w:t>
      </w:r>
      <w:r>
        <w:rPr>
          <w:rFonts w:hint="eastAsia"/>
        </w:rPr>
        <w:br/>
      </w:r>
      <w:r>
        <w:rPr>
          <w:rFonts w:hint="eastAsia"/>
        </w:rPr>
        <w:t>　　6.6 浮式码头行业发展分析---行业政策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浮式码头行业产业链简介</w:t>
      </w:r>
      <w:r>
        <w:rPr>
          <w:rFonts w:hint="eastAsia"/>
        </w:rPr>
        <w:br/>
      </w:r>
      <w:r>
        <w:rPr>
          <w:rFonts w:hint="eastAsia"/>
        </w:rPr>
        <w:t>　　7.2 浮式码头产业链分析-上游</w:t>
      </w:r>
      <w:r>
        <w:rPr>
          <w:rFonts w:hint="eastAsia"/>
        </w:rPr>
        <w:br/>
      </w:r>
      <w:r>
        <w:rPr>
          <w:rFonts w:hint="eastAsia"/>
        </w:rPr>
        <w:t>　　7.3 浮式码头产业链分析-中游</w:t>
      </w:r>
      <w:r>
        <w:rPr>
          <w:rFonts w:hint="eastAsia"/>
        </w:rPr>
        <w:br/>
      </w:r>
      <w:r>
        <w:rPr>
          <w:rFonts w:hint="eastAsia"/>
        </w:rPr>
        <w:t>　　7.4 浮式码头产业链分析-下游</w:t>
      </w:r>
      <w:r>
        <w:rPr>
          <w:rFonts w:hint="eastAsia"/>
        </w:rPr>
        <w:br/>
      </w:r>
      <w:r>
        <w:rPr>
          <w:rFonts w:hint="eastAsia"/>
        </w:rPr>
        <w:t>　　7.5 浮式码头行业采购模式</w:t>
      </w:r>
      <w:r>
        <w:rPr>
          <w:rFonts w:hint="eastAsia"/>
        </w:rPr>
        <w:br/>
      </w:r>
      <w:r>
        <w:rPr>
          <w:rFonts w:hint="eastAsia"/>
        </w:rPr>
        <w:t>　　7.6 浮式码头行业生产模式</w:t>
      </w:r>
      <w:r>
        <w:rPr>
          <w:rFonts w:hint="eastAsia"/>
        </w:rPr>
        <w:br/>
      </w:r>
      <w:r>
        <w:rPr>
          <w:rFonts w:hint="eastAsia"/>
        </w:rPr>
        <w:t>　　7.7 浮式码头行业销售模式及销售渠道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中国本土浮式码头产能、产量分析</w:t>
      </w:r>
      <w:r>
        <w:rPr>
          <w:rFonts w:hint="eastAsia"/>
        </w:rPr>
        <w:br/>
      </w:r>
      <w:r>
        <w:rPr>
          <w:rFonts w:hint="eastAsia"/>
        </w:rPr>
        <w:t>　　8.1 中国浮式码头供需现状及预测（2021-2032）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中国浮式码头产能、产量、产能利用率及发展趋势（2021-2032）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中国浮式码头产量、市场需求量及发展趋势（2021-2032）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中国浮式码头进出口分析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中国市场浮式码头主要进口来源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中国市场浮式码头主要出口目的地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不同产品类型浮式码头市场规模2021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不同应用浮式码头市场规模2021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中国市场主要厂商浮式码头销量（2021-2026）&amp;（台）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中国市场主要厂商浮式码头销量市场份额（2021-2026）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中国市场主要厂商浮式码头收入（2021-2026）&amp;（万元）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中国市场主要厂商浮式码头收入份额（2021-2026）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2025年中国主要生产商浮式码头收入排名（万元）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中国市场主要厂商浮式码头价格（2021-2026）&amp;（元/台）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中国市场主要厂商浮式码头总部及产地分布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中国市场主要厂商成立时间及浮式码头商业化日期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中国市场主要厂商浮式码头产品类型及应用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2025年中国市场浮式码头主要厂商市场地位（第一梯队、第二梯队和第三梯队）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浮式码头市场投资、并购等现状分析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浮式码头销量（台）、收入（万元）、价格（元/台）及毛利率（2021-2026）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浮式码头销量（台）、收入（万元）、价格（元/台）及毛利率（2021-2026）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浮式码头销量（台）、收入（万元）、价格（元/台）及毛利率（2021-2026）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浮式码头销量（台）、收入（万元）、价格（元/台）及毛利率（2021-2026）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浮式码头销量（台）、收入（万元）、价格（元/台）及毛利率（2021-2026）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浮式码头销量（台）、收入（万元）、价格（元/台）及毛利率（2021-2026）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浮式码头销量（台）、收入（万元）、价格（元/台）及毛利率（2021-2026）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浮式码头销量（台）、收入（万元）、价格（元/台）及毛利率（2021-2026）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浮式码头销量（台）、收入（万元）、价格（元/台）及毛利率（2021-2026）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浮式码头生产基地、总部、竞争对手及市场地位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浮式码头产品规格、参数及市场应用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浮式码头销量（台）、收入（万元）、价格（元/台）及毛利率（2021-2026）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中国市场不同产品类型浮式码头销量（2021-2026）&amp;（台）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中国市场不同产品类型浮式码头销量市场份额（2021-2026）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中国市场不同产品类型浮式码头销量预测（2027-2032）&amp;（台）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中国市场不同产品类型浮式码头销量市场份额预测（2027-2032）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中国市场不同产品类型浮式码头规模（2021-2026）&amp;（万元）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中国市场不同产品类型浮式码头规模市场份额（2021-2026）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中国市场不同产品类型浮式码头规模预测（2027-2032）&amp;（万元）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中国市场不同产品类型浮式码头规模市场份额预测（2027-2032）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中国市场不同应用浮式码头销量（2021-2026）&amp;（台）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中国市场不同应用浮式码头销量市场份额（2021-2026）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中国市场不同应用浮式码头销量预测（2027-2032）&amp;（台）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中国市场不同应用浮式码头销量市场份额预测（2027-2032）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中国市场不同应用浮式码头规模（2021-2026）&amp;（万元）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中国市场不同应用浮式码头规模市场份额（2021-2026）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中国市场不同应用浮式码头规模预测（2027-2032）&amp;（万元）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中国市场不同应用浮式码头规模市场份额预测（2027-2032）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浮式码头行业发展分析---发展趋势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浮式码头行业发展分析---厂商壁垒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浮式码头行业发展分析---驱动因素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浮式码头行业发展分析---制约因素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浮式码头行业相关重点政策一览</w:t>
      </w:r>
      <w:r>
        <w:rPr>
          <w:rFonts w:hint="eastAsia"/>
        </w:rPr>
        <w:br/>
      </w:r>
      <w:r>
        <w:rPr>
          <w:rFonts w:hint="eastAsia"/>
        </w:rPr>
        <w:t>　　表 85： 浮式码头行业供应链分析</w:t>
      </w:r>
      <w:r>
        <w:rPr>
          <w:rFonts w:hint="eastAsia"/>
        </w:rPr>
        <w:br/>
      </w:r>
      <w:r>
        <w:rPr>
          <w:rFonts w:hint="eastAsia"/>
        </w:rPr>
        <w:t>　　表 86： 浮式码头上游原料供应商</w:t>
      </w:r>
      <w:r>
        <w:rPr>
          <w:rFonts w:hint="eastAsia"/>
        </w:rPr>
        <w:br/>
      </w:r>
      <w:r>
        <w:rPr>
          <w:rFonts w:hint="eastAsia"/>
        </w:rPr>
        <w:t>　　表 87： 浮式码头行业主要下游客户</w:t>
      </w:r>
      <w:r>
        <w:rPr>
          <w:rFonts w:hint="eastAsia"/>
        </w:rPr>
        <w:br/>
      </w:r>
      <w:r>
        <w:rPr>
          <w:rFonts w:hint="eastAsia"/>
        </w:rPr>
        <w:t>　　表 88： 浮式码头典型经销商</w:t>
      </w:r>
      <w:r>
        <w:rPr>
          <w:rFonts w:hint="eastAsia"/>
        </w:rPr>
        <w:br/>
      </w:r>
      <w:r>
        <w:rPr>
          <w:rFonts w:hint="eastAsia"/>
        </w:rPr>
        <w:t>　　表 89： 中国浮式码头产量、销量、进口量及出口量（2021-2026）&amp;（台）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中国浮式码头产量、销量、进口量及出口量预测（2027-2032）&amp;（台）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中国市场浮式码头主要进口来源</w:t>
      </w:r>
      <w:r>
        <w:rPr>
          <w:rFonts w:hint="eastAsia"/>
        </w:rPr>
        <w:br/>
      </w:r>
      <w:r>
        <w:rPr>
          <w:rFonts w:hint="eastAsia"/>
        </w:rPr>
        <w:t>　　表 92： 中国市场浮式码头主要出口目的地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浮式码头产品图片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中国不同产品类型浮式码头市场规模市场份额2025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混凝土浮式码头产品图片</w:t>
      </w:r>
      <w:r>
        <w:rPr>
          <w:rFonts w:hint="eastAsia"/>
        </w:rPr>
        <w:br/>
      </w:r>
      <w:r>
        <w:rPr>
          <w:rFonts w:hint="eastAsia"/>
        </w:rPr>
        <w:t>　　图 4： 木质浮式码头产品图片</w:t>
      </w:r>
      <w:r>
        <w:rPr>
          <w:rFonts w:hint="eastAsia"/>
        </w:rPr>
        <w:br/>
      </w:r>
      <w:r>
        <w:rPr>
          <w:rFonts w:hint="eastAsia"/>
        </w:rPr>
        <w:t>　　图 5： 金属浮式码头产品图片</w:t>
      </w:r>
      <w:r>
        <w:rPr>
          <w:rFonts w:hint="eastAsia"/>
        </w:rPr>
        <w:br/>
      </w:r>
      <w:r>
        <w:rPr>
          <w:rFonts w:hint="eastAsia"/>
        </w:rPr>
        <w:t>　　图 6： 塑料浮式码头产品图片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中国不同应用浮式码头市场份额2025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商业船只停泊</w:t>
      </w:r>
      <w:r>
        <w:rPr>
          <w:rFonts w:hint="eastAsia"/>
        </w:rPr>
        <w:br/>
      </w:r>
      <w:r>
        <w:rPr>
          <w:rFonts w:hint="eastAsia"/>
        </w:rPr>
        <w:t>　　图 10： 水产养殖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中国市场浮式码头市场规模，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中国市场浮式码头收入及增长率（2021-2032）&amp;（万元）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中国市场浮式码头销量及增长率（2021-2032）&amp;（台）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2025年中国市场主要厂商浮式码头销量市场份额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2025年中国市场主要厂商浮式码头收入市场份额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2025年中国市场前五大厂商浮式码头市场份额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2025年中国市场浮式码头第一梯队、第二梯队和第三梯队厂商（品牌）及市场份额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中国市场不同产品类型浮式码头价格走势（2021-2032）&amp;（元/台）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中国市场不同应用浮式码头价格走势（2021-2032）&amp;（元/台）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浮式码头中国企业SWOT分析</w:t>
      </w:r>
      <w:r>
        <w:rPr>
          <w:rFonts w:hint="eastAsia"/>
        </w:rPr>
        <w:br/>
      </w:r>
      <w:r>
        <w:rPr>
          <w:rFonts w:hint="eastAsia"/>
        </w:rPr>
        <w:t>　　图 22： 浮式码头产业链</w:t>
      </w:r>
      <w:r>
        <w:rPr>
          <w:rFonts w:hint="eastAsia"/>
        </w:rPr>
        <w:br/>
      </w:r>
      <w:r>
        <w:rPr>
          <w:rFonts w:hint="eastAsia"/>
        </w:rPr>
        <w:t>　　图 23： 浮式码头行业采购模式分析</w:t>
      </w:r>
      <w:r>
        <w:rPr>
          <w:rFonts w:hint="eastAsia"/>
        </w:rPr>
        <w:br/>
      </w:r>
      <w:r>
        <w:rPr>
          <w:rFonts w:hint="eastAsia"/>
        </w:rPr>
        <w:t>　　图 24： 浮式码头行业生产模式分析</w:t>
      </w:r>
      <w:r>
        <w:rPr>
          <w:rFonts w:hint="eastAsia"/>
        </w:rPr>
        <w:br/>
      </w:r>
      <w:r>
        <w:rPr>
          <w:rFonts w:hint="eastAsia"/>
        </w:rPr>
        <w:t>　　图 25： 浮式码头行业销售模式分析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中国浮式码头产能、产量、产能利用率及发展趋势（2021-2032）&amp;（台）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中国浮式码头产量、市场需求量及发展趋势（2021-2032）&amp;（台）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e16f17e8441af" w:history="1">
        <w:r>
          <w:rPr>
            <w:rStyle w:val="Hyperlink"/>
          </w:rPr>
          <w:t>2026-2032年中国浮式码头市场研究与发展前景预测报告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e16f17e8441af" w:history="1">
        <w:r>
          <w:rPr>
            <w:rStyle w:val="Hyperlink"/>
          </w:rPr>
          <w:t>https://www.20087.com/5/02/FuShiMaTouShiChangQianJingYuCe.html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热点：水上浮动码头、浮式码头规范、水上浮筒平台浮桥、浮式码头灯箱图片高清、浮动码头建造、浮式码头趸船、浮排、浮式码头cad、墩式码头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f7efb513947e5" w:history="1">
      <w:r>
        <w:rPr>
          <w:rStyle w:val="Hyperlink"/>
        </w:rPr>
        <w:t>2026-2032年中国浮式码头市场研究与发展前景预测报告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uShiMaTouShiChangQianJingYuCe.html" TargetMode="External" Id="Rb2ee16f17e84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uShiMaTouShiChangQianJingYuCe.html" TargetMode="External" Id="R254f7efb5139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2026-01-14T03:00:15Z</dcterms:created>
  <dcterms:modified xsi:type="dcterms:W3CDTF">2026-01-14T04:00:15Z</dcterms:modified>
  <dc:subject>2026-2032年中国浮式码头市场研究与发展前景预测报告</dc:subject>
  <dc:title>2026-2032年中国浮式码头市场研究与发展前景预测报告</dc:title>
  <cp:keywords>2026-2032年中国浮式码头市场研究与发展前景预测报告</cp:keywords>
  <dc:description>2026-2032年中国浮式码头市场研究与发展前景预测报告</dc:description>
</cp:coreProperties>
</file>