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1cf5112c6b4c50" w:history="1">
              <w:r>
                <w:rPr>
                  <w:rStyle w:val="Hyperlink"/>
                </w:rPr>
                <w:t>2026-2032年中国商用电动舷外推进系统行业发展研究与前景分析报告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1cf5112c6b4c50" w:history="1">
              <w:r>
                <w:rPr>
                  <w:rStyle w:val="Hyperlink"/>
                </w:rPr>
                <w:t>2026-2032年中国商用电动舷外推进系统行业发展研究与前景分析报告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1cf5112c6b4c50" w:history="1">
                <w:r>
                  <w:rPr>
                    <w:rStyle w:val="Hyperlink"/>
                  </w:rPr>
                  <w:t>https://www.20087.com/6/62/ShangYongDianDongXianWaiTuiJinXiTongDeFaZhanQianJing.html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电动舷外推进系统是专为商业运营船舶设计的零排放动力装置，通过高能量密度电池组与高效无刷电机协同工作，实现船舶的静音、低振动及无废气排放运行。随着全球环保法规的日益严苛及内河、湖泊等敏感水域管控的升级，商用电动舷外机已从早期的概念验证阶段，全面迈入基于真实应用场景的商业化落地阶段。在技术层面，行业正加速向大功率、高可靠性及智能化方向演进。针对旅游观光、港口接驳、渔业养殖及巡逻执法等高频使用场景，电动舷外机凭借更低的长期运营成本和极简的机械结构，展现出显著的经济性优势。同时，结合智能船队管理系统，运营商可实现对船舶位置、电池状态及能耗数据的实时监控与高效调度，大幅提升了商业运营的安全性与效率。</w:t>
      </w:r>
      <w:r>
        <w:rPr>
          <w:rFonts w:hint="eastAsia"/>
        </w:rPr>
        <w:br/>
      </w:r>
      <w:r>
        <w:rPr>
          <w:rFonts w:hint="eastAsia"/>
        </w:rPr>
        <w:t>　　商用电动舷外推进系统将深度融入绿色航运与数字化运营生态，迎来技术壁垒与商业模式的全面重构。市场调研网认为，在硬件端，随着固态电池等下一代储能技术的突破，电动舷外机将彻底打破续航与功率瓶颈，向中大马力及远洋作业场景拓展。在系统架构上，推进系统将不再孤立存在，而是与太阳能、风能等船载可再生能源发电系统深度集成，构建“光储充”一体化的微电网生态。此外，依托人工智能与边缘计算，未来的商用电动舷外机将具备自主故障诊断、预测性维护及最优能效路径规划能力。在新兴市场与内河航运的庞大存量替换需求驱动下，商用电动舷外机将加速替代传统燃油动力，成为推动全球水上交通全面绿色转型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1cf5112c6b4c50" w:history="1">
        <w:r>
          <w:rPr>
            <w:rStyle w:val="Hyperlink"/>
          </w:rPr>
          <w:t>2026-2032年中国商用电动舷外推进系统行业发展研究与前景分析报告</w:t>
        </w:r>
      </w:hyperlink>
      <w:r>
        <w:rPr>
          <w:rFonts w:hint="eastAsia"/>
        </w:rPr>
        <w:t>》，2025年商用电动舷外推进系统行业市场规模达 亿元，预计2032年市场规模将达 亿元，期间年均复合增长率（CAGR）达 %。报告基于对商用电动舷外推进系统行业的长期监测研究，结合商用电动舷外推进系统行业供需关系变化规律、产品消费结构、应用领域拓展、市场发展环境及政策支持等多维度分析，采用定量与定性相结合的科学方法，对行业内重点企业进行了系统研究。报告全面呈现了商用电动舷外推进系统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商用电动舷外推进系统市场概述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按照不同产品类型，商用电动舷外推进系统主要可以分为如下几个类别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中国不同产品类型商用电动舷外推进系统增长趋势2021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常规螺旋桨轴式电动舷外推进系统</w:t>
      </w:r>
      <w:r>
        <w:rPr>
          <w:rFonts w:hint="eastAsia"/>
        </w:rPr>
        <w:br/>
      </w:r>
      <w:r>
        <w:rPr>
          <w:rFonts w:hint="eastAsia"/>
        </w:rPr>
        <w:t>　　　　1.2.3 轮缘驱动式电动舷外推进系统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按照不同额定连续功率，商用电动舷外推进系统主要可以分为如下几个类别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中国不同额定连续功率商用电动舷外推进系统增长趋势2021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5千瓦及以下</w:t>
      </w:r>
      <w:r>
        <w:rPr>
          <w:rFonts w:hint="eastAsia"/>
        </w:rPr>
        <w:br/>
      </w:r>
      <w:r>
        <w:rPr>
          <w:rFonts w:hint="eastAsia"/>
        </w:rPr>
        <w:t>　　　　1.3.3 5千瓦以上至20千瓦</w:t>
      </w:r>
      <w:r>
        <w:rPr>
          <w:rFonts w:hint="eastAsia"/>
        </w:rPr>
        <w:br/>
      </w:r>
      <w:r>
        <w:rPr>
          <w:rFonts w:hint="eastAsia"/>
        </w:rPr>
        <w:t>　　　　1.3.4 20千瓦以上至75千瓦</w:t>
      </w:r>
      <w:r>
        <w:rPr>
          <w:rFonts w:hint="eastAsia"/>
        </w:rPr>
        <w:br/>
      </w:r>
      <w:r>
        <w:rPr>
          <w:rFonts w:hint="eastAsia"/>
        </w:rPr>
        <w:t>　　　　1.3.5 75千瓦以上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从不同应用，商用电动舷外推进系统主要包括如下几个方面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中国不同应用商用电动舷外推进系统增长趋势2021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运输作业</w:t>
      </w:r>
      <w:r>
        <w:rPr>
          <w:rFonts w:hint="eastAsia"/>
        </w:rPr>
        <w:br/>
      </w:r>
      <w:r>
        <w:rPr>
          <w:rFonts w:hint="eastAsia"/>
        </w:rPr>
        <w:t>　　　　1.4.3 旅游体验作业</w:t>
      </w:r>
      <w:r>
        <w:rPr>
          <w:rFonts w:hint="eastAsia"/>
        </w:rPr>
        <w:br/>
      </w:r>
      <w:r>
        <w:rPr>
          <w:rFonts w:hint="eastAsia"/>
        </w:rPr>
        <w:t>　　　　1.4.4 水产资源作业</w:t>
      </w:r>
      <w:r>
        <w:rPr>
          <w:rFonts w:hint="eastAsia"/>
        </w:rPr>
        <w:br/>
      </w:r>
      <w:r>
        <w:rPr>
          <w:rFonts w:hint="eastAsia"/>
        </w:rPr>
        <w:t>　　　　1.4.5 水上设施作业</w:t>
      </w:r>
      <w:r>
        <w:rPr>
          <w:rFonts w:hint="eastAsia"/>
        </w:rPr>
        <w:br/>
      </w:r>
      <w:r>
        <w:rPr>
          <w:rFonts w:hint="eastAsia"/>
        </w:rPr>
        <w:t>　　　　1.4.6 公共安全作业</w:t>
      </w:r>
      <w:r>
        <w:rPr>
          <w:rFonts w:hint="eastAsia"/>
        </w:rPr>
        <w:br/>
      </w:r>
      <w:r>
        <w:rPr>
          <w:rFonts w:hint="eastAsia"/>
        </w:rPr>
        <w:t>　　　　1.4.7 调查监测作业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中国商用电动舷外推进系统发展现状及未来趋势（2021-2032）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中国市场商用电动舷外推进系统收入及增长率（2021-2032）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中国市场商用电动舷外推进系统销量及增长率（2021-2032）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中国市场主要商用电动舷外推进系统厂商分析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中国市场主要厂商商用电动舷外推进系统销量及市场占有率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中国市场主要厂商商用电动舷外推进系统销量（2021-2026）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中国市场主要厂商商用电动舷外推进系统销量市场份额（2021-2026）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中国市场主要厂商商用电动舷外推进系统收入及市场占有率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中国市场主要厂商商用电动舷外推进系统收入（2021-2026）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中国市场主要厂商商用电动舷外推进系统收入市场份额（2021-2026）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2025年中国市场主要厂商商用电动舷外推进系统收入排名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中国市场主要厂商商用电动舷外推进系统价格（2021-2026）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中国市场主要厂商商用电动舷外推进系统总部及产地分布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中国市场主要厂商成立时间及商用电动舷外推进系统商业化日期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中国市场主要厂商商用电动舷外推进系统产品类型及应用</w:t>
      </w:r>
      <w:r>
        <w:rPr>
          <w:rFonts w:hint="eastAsia"/>
        </w:rPr>
        <w:br/>
      </w:r>
      <w:r>
        <w:rPr>
          <w:rFonts w:hint="eastAsia"/>
        </w:rPr>
        <w:t>　　2.7 商用电动舷外推进系统行业集中度、竞争程度分析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商用电动舷外推进系统行业集中度分析：2025年中国Top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中国市场商用电动舷外推进系统第一梯队、第二梯队和第三梯队厂商（品牌）及2025年市场份额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重点企业（27）在中国市场商用电动舷外推进系统销量、收入、价格及毛利率（2021-2026）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不同产品类型商用电动舷外推进系统分析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中国市场不同产品类型商用电动舷外推进系统销量（2021-2032）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中国市场不同产品类型商用电动舷外推进系统销量及市场份额（2021-2026）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中国市场不同产品类型商用电动舷外推进系统销量预测（2027-2032）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中国市场不同产品类型商用电动舷外推进系统规模（2021-2032）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中国市场不同产品类型商用电动舷外推进系统规模及市场份额（2021-2026）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中国市场不同产品类型商用电动舷外推进系统规模预测（2027-2032）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中国市场不同产品类型商用电动舷外推进系统价格走势（2021-2032）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不同应用商用电动舷外推进系统分析</w:t>
      </w:r>
      <w:r>
        <w:rPr>
          <w:rFonts w:hint="eastAsia"/>
        </w:rPr>
        <w:br/>
      </w:r>
      <w:r>
        <w:rPr>
          <w:rFonts w:hint="eastAsia"/>
        </w:rPr>
        <w:t>　　5.1 中国市场不同应用商用电动舷外推进系统销量（2021-2032）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中国市场不同应用商用电动舷外推进系统销量及市场份额（2021-2026）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中国市场不同应用商用电动舷外推进系统销量预测（2027-2032）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中国市场不同应用商用电动舷外推进系统规模（2021-2032）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中国市场不同应用商用电动舷外推进系统规模及市场份额（2021-2026）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中国市场不同应用商用电动舷外推进系统规模预测（2027-2032）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中国市场不同应用商用电动舷外推进系统价格走势（2021-2032）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商用电动舷外推进系统行业发展分析---发展趋势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商用电动舷外推进系统行业发展分析---厂商壁垒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商用电动舷外推进系统行业发展分析---驱动因素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商用电动舷外推进系统行业发展分析---制约因素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商用电动舷外推进系统中国企业SWOT分析</w:t>
      </w:r>
      <w:r>
        <w:rPr>
          <w:rFonts w:hint="eastAsia"/>
        </w:rPr>
        <w:br/>
      </w:r>
      <w:r>
        <w:rPr>
          <w:rFonts w:hint="eastAsia"/>
        </w:rPr>
        <w:t>　　6.6 商用电动舷外推进系统行业发展分析---行业政策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商用电动舷外推进系统行业产业链简介</w:t>
      </w:r>
      <w:r>
        <w:rPr>
          <w:rFonts w:hint="eastAsia"/>
        </w:rPr>
        <w:br/>
      </w:r>
      <w:r>
        <w:rPr>
          <w:rFonts w:hint="eastAsia"/>
        </w:rPr>
        <w:t>　　7.2 商用电动舷外推进系统产业链分析-上游</w:t>
      </w:r>
      <w:r>
        <w:rPr>
          <w:rFonts w:hint="eastAsia"/>
        </w:rPr>
        <w:br/>
      </w:r>
      <w:r>
        <w:rPr>
          <w:rFonts w:hint="eastAsia"/>
        </w:rPr>
        <w:t>　　7.3 商用电动舷外推进系统产业链分析-中游</w:t>
      </w:r>
      <w:r>
        <w:rPr>
          <w:rFonts w:hint="eastAsia"/>
        </w:rPr>
        <w:br/>
      </w:r>
      <w:r>
        <w:rPr>
          <w:rFonts w:hint="eastAsia"/>
        </w:rPr>
        <w:t>　　7.4 商用电动舷外推进系统产业链分析-下游</w:t>
      </w:r>
      <w:r>
        <w:rPr>
          <w:rFonts w:hint="eastAsia"/>
        </w:rPr>
        <w:br/>
      </w:r>
      <w:r>
        <w:rPr>
          <w:rFonts w:hint="eastAsia"/>
        </w:rPr>
        <w:t>　　7.5 商用电动舷外推进系统行业采购模式</w:t>
      </w:r>
      <w:r>
        <w:rPr>
          <w:rFonts w:hint="eastAsia"/>
        </w:rPr>
        <w:br/>
      </w:r>
      <w:r>
        <w:rPr>
          <w:rFonts w:hint="eastAsia"/>
        </w:rPr>
        <w:t>　　7.6 商用电动舷外推进系统行业生产模式</w:t>
      </w:r>
      <w:r>
        <w:rPr>
          <w:rFonts w:hint="eastAsia"/>
        </w:rPr>
        <w:br/>
      </w:r>
      <w:r>
        <w:rPr>
          <w:rFonts w:hint="eastAsia"/>
        </w:rPr>
        <w:t>　　7.7 商用电动舷外推进系统行业销售模式及销售渠道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中国本土商用电动舷外推进系统产能、产量分析</w:t>
      </w:r>
      <w:r>
        <w:rPr>
          <w:rFonts w:hint="eastAsia"/>
        </w:rPr>
        <w:br/>
      </w:r>
      <w:r>
        <w:rPr>
          <w:rFonts w:hint="eastAsia"/>
        </w:rPr>
        <w:t>　　8.1 中国商用电动舷外推进系统供需现状及预测（2021-2032）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中国商用电动舷外推进系统产能、产量、产能利用率及发展趋势（2021-2032）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中国商用电动舷外推进系统产量、市场需求量及发展趋势（2021-2032）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中国商用电动舷外推进系统进出口分析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中国市场商用电动舷外推进系统主要进口来源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中国市场商用电动舷外推进系统主要出口目的地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不同产品类型商用电动舷外推进系统市场规模2021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不同额定连续功率商用电动舷外推进系统市场规模2021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不同应用商用电动舷外推进系统市场规模2021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中国市场主要厂商商用电动舷外推进系统销量（2021-2026）&amp;（套）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中国市场主要厂商商用电动舷外推进系统销量市场份额（2021-2026）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中国市场主要厂商商用电动舷外推进系统收入（2021-2026）&amp;（万元）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中国市场主要厂商商用电动舷外推进系统收入份额（2021-2026）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2025年中国主要生产商商用电动舷外推进系统收入排名（万元）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中国市场主要厂商商用电动舷外推进系统价格（2021-2026）&amp;（元/套）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中国市场主要厂商商用电动舷外推进系统总部及产地分布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中国市场主要厂商成立时间及商用电动舷外推进系统商业化日期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中国市场主要厂商商用电动舷外推进系统产品类型及应用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2025年中国市场商用电动舷外推进系统主要厂商市场地位（第一梯队、第二梯队和第三梯队）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商用电动舷外推进系统市场投资、并购等现状分析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商用电动舷外推进系统生产基地、总部、竞争对手及市场地位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商用电动舷外推进系统产品规格、参数及市场应用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商用电动舷外推进系统销量（套）、收入（万元）、价格（元/套）及毛利率（2021-2026）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中国市场不同产品类型商用电动舷外推进系统销量（2021-2026）&amp;（套）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中国市场不同产品类型商用电动舷外推进系统销量市场份额（2021-2026）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中国市场不同产品类型商用电动舷外推进系统销量预测（2027-2032）&amp;（套）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中国市场不同产品类型商用电动舷外推进系统销量市场份额预测（2027-2032）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中国市场不同产品类型商用电动舷外推进系统规模（2021-2026）&amp;（万元）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中国市场不同产品类型商用电动舷外推进系统规模市场份额（2021-2026）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中国市场不同产品类型商用电动舷外推进系统规模预测（2027-2032）&amp;（万元）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中国市场不同产品类型商用电动舷外推进系统规模市场份额预测（2027-2032）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中国市场不同应用商用电动舷外推进系统销量（2021-2026）&amp;（套）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159： 中国市场不同应用商用电动舷外推进系统销量市场份额（2021-2026）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中国市场不同应用商用电动舷外推进系统销量预测（2027-2032）&amp;（套）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161： 中国市场不同应用商用电动舷外推进系统销量市场份额预测（2027-2032）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中国市场不同应用商用电动舷外推进系统规模（2021-2026）&amp;（万元）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中国市场不同应用商用电动舷外推进系统规模市场份额（2021-2026）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中国市场不同应用商用电动舷外推进系统规模预测（2027-2032）&amp;（万元）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中国市场不同应用商用电动舷外推进系统规模市场份额预测（2027-2032）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商用电动舷外推进系统行业发展分析---发展趋势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167： 商用电动舷外推进系统行业发展分析---厂商壁垒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168： 商用电动舷外推进系统行业发展分析---驱动因素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169： 商用电动舷外推进系统行业发展分析---制约因素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170： 商用电动舷外推进系统行业相关重点政策一览</w:t>
      </w:r>
      <w:r>
        <w:rPr>
          <w:rFonts w:hint="eastAsia"/>
        </w:rPr>
        <w:br/>
      </w:r>
      <w:r>
        <w:rPr>
          <w:rFonts w:hint="eastAsia"/>
        </w:rPr>
        <w:t>　　表 171： 商用电动舷外推进系统行业供应链分析</w:t>
      </w:r>
      <w:r>
        <w:rPr>
          <w:rFonts w:hint="eastAsia"/>
        </w:rPr>
        <w:br/>
      </w:r>
      <w:r>
        <w:rPr>
          <w:rFonts w:hint="eastAsia"/>
        </w:rPr>
        <w:t>　　表 172： 商用电动舷外推进系统上游原料供应商</w:t>
      </w:r>
      <w:r>
        <w:rPr>
          <w:rFonts w:hint="eastAsia"/>
        </w:rPr>
        <w:br/>
      </w:r>
      <w:r>
        <w:rPr>
          <w:rFonts w:hint="eastAsia"/>
        </w:rPr>
        <w:t>　　表 173： 商用电动舷外推进系统行业主要下游客户</w:t>
      </w:r>
      <w:r>
        <w:rPr>
          <w:rFonts w:hint="eastAsia"/>
        </w:rPr>
        <w:br/>
      </w:r>
      <w:r>
        <w:rPr>
          <w:rFonts w:hint="eastAsia"/>
        </w:rPr>
        <w:t>　　表 174： 商用电动舷外推进系统典型经销商</w:t>
      </w:r>
      <w:r>
        <w:rPr>
          <w:rFonts w:hint="eastAsia"/>
        </w:rPr>
        <w:br/>
      </w:r>
      <w:r>
        <w:rPr>
          <w:rFonts w:hint="eastAsia"/>
        </w:rPr>
        <w:t>　　表 175： 中国商用电动舷外推进系统产量、销量、进口量及出口量（2021-2026）&amp;（套）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176： 中国商用电动舷外推进系统产量、销量、进口量及出口量预测（2027-2032）&amp;（套）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177： 中国市场商用电动舷外推进系统主要进口来源</w:t>
      </w:r>
      <w:r>
        <w:rPr>
          <w:rFonts w:hint="eastAsia"/>
        </w:rPr>
        <w:br/>
      </w:r>
      <w:r>
        <w:rPr>
          <w:rFonts w:hint="eastAsia"/>
        </w:rPr>
        <w:t>　　表 178： 中国市场商用电动舷外推进系统主要出口目的地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商用电动舷外推进系统产品图片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中国不同产品类型商用电动舷外推进系统市场规模市场份额2025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常规螺旋桨轴式电动舷外推进系统产品图片</w:t>
      </w:r>
      <w:r>
        <w:rPr>
          <w:rFonts w:hint="eastAsia"/>
        </w:rPr>
        <w:br/>
      </w:r>
      <w:r>
        <w:rPr>
          <w:rFonts w:hint="eastAsia"/>
        </w:rPr>
        <w:t>　　图 4： 轮缘驱动式电动舷外推进系统产品图片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中国不同额定连续功率商用电动舷外推进系统市场规模市场份额2025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5千瓦及以下产品图片</w:t>
      </w:r>
      <w:r>
        <w:rPr>
          <w:rFonts w:hint="eastAsia"/>
        </w:rPr>
        <w:br/>
      </w:r>
      <w:r>
        <w:rPr>
          <w:rFonts w:hint="eastAsia"/>
        </w:rPr>
        <w:t>　　图 8： 5千瓦以上至20千瓦产品图片</w:t>
      </w:r>
      <w:r>
        <w:rPr>
          <w:rFonts w:hint="eastAsia"/>
        </w:rPr>
        <w:br/>
      </w:r>
      <w:r>
        <w:rPr>
          <w:rFonts w:hint="eastAsia"/>
        </w:rPr>
        <w:t>　　图 9： 20千瓦以上至75千瓦产品图片</w:t>
      </w:r>
      <w:r>
        <w:rPr>
          <w:rFonts w:hint="eastAsia"/>
        </w:rPr>
        <w:br/>
      </w:r>
      <w:r>
        <w:rPr>
          <w:rFonts w:hint="eastAsia"/>
        </w:rPr>
        <w:t>　　图 10： 75千瓦以上产品图片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中国不同应用商用电动舷外推进系统市场份额2025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运输作业</w:t>
      </w:r>
      <w:r>
        <w:rPr>
          <w:rFonts w:hint="eastAsia"/>
        </w:rPr>
        <w:br/>
      </w:r>
      <w:r>
        <w:rPr>
          <w:rFonts w:hint="eastAsia"/>
        </w:rPr>
        <w:t>　　图 14： 旅游体验作业</w:t>
      </w:r>
      <w:r>
        <w:rPr>
          <w:rFonts w:hint="eastAsia"/>
        </w:rPr>
        <w:br/>
      </w:r>
      <w:r>
        <w:rPr>
          <w:rFonts w:hint="eastAsia"/>
        </w:rPr>
        <w:t>　　图 15： 水产资源作业</w:t>
      </w:r>
      <w:r>
        <w:rPr>
          <w:rFonts w:hint="eastAsia"/>
        </w:rPr>
        <w:br/>
      </w:r>
      <w:r>
        <w:rPr>
          <w:rFonts w:hint="eastAsia"/>
        </w:rPr>
        <w:t>　　图 16： 水上设施作业</w:t>
      </w:r>
      <w:r>
        <w:rPr>
          <w:rFonts w:hint="eastAsia"/>
        </w:rPr>
        <w:br/>
      </w:r>
      <w:r>
        <w:rPr>
          <w:rFonts w:hint="eastAsia"/>
        </w:rPr>
        <w:t>　　图 17： 公共安全作业</w:t>
      </w:r>
      <w:r>
        <w:rPr>
          <w:rFonts w:hint="eastAsia"/>
        </w:rPr>
        <w:br/>
      </w:r>
      <w:r>
        <w:rPr>
          <w:rFonts w:hint="eastAsia"/>
        </w:rPr>
        <w:t>　　图 18： 调查监测作业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中国市场商用电动舷外推进系统市场规模，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中国市场商用电动舷外推进系统收入及增长率（2021-2032）&amp;（万元）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中国市场商用电动舷外推进系统销量及增长率（2021-2032）&amp;（套）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2025年中国市场主要厂商商用电动舷外推进系统销量市场份额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2025年中国市场主要厂商商用电动舷外推进系统收入市场份额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2025年中国市场前五大厂商商用电动舷外推进系统市场份额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2025年中国市场商用电动舷外推进系统第一梯队、第二梯队和第三梯队厂商（品牌）及市场份额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中国市场不同产品类型商用电动舷外推进系统价格走势（2021-2032）&amp;（元/套）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中国市场不同应用商用电动舷外推进系统价格走势（2021-2032）&amp;（元/套）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商用电动舷外推进系统中国企业SWOT分析</w:t>
      </w:r>
      <w:r>
        <w:rPr>
          <w:rFonts w:hint="eastAsia"/>
        </w:rPr>
        <w:br/>
      </w:r>
      <w:r>
        <w:rPr>
          <w:rFonts w:hint="eastAsia"/>
        </w:rPr>
        <w:t>　　图 30： 商用电动舷外推进系统产业链</w:t>
      </w:r>
      <w:r>
        <w:rPr>
          <w:rFonts w:hint="eastAsia"/>
        </w:rPr>
        <w:br/>
      </w:r>
      <w:r>
        <w:rPr>
          <w:rFonts w:hint="eastAsia"/>
        </w:rPr>
        <w:t>　　图 31： 商用电动舷外推进系统行业采购模式分析</w:t>
      </w:r>
      <w:r>
        <w:rPr>
          <w:rFonts w:hint="eastAsia"/>
        </w:rPr>
        <w:br/>
      </w:r>
      <w:r>
        <w:rPr>
          <w:rFonts w:hint="eastAsia"/>
        </w:rPr>
        <w:t>　　图 32： 商用电动舷外推进系统行业生产模式分析</w:t>
      </w:r>
      <w:r>
        <w:rPr>
          <w:rFonts w:hint="eastAsia"/>
        </w:rPr>
        <w:br/>
      </w:r>
      <w:r>
        <w:rPr>
          <w:rFonts w:hint="eastAsia"/>
        </w:rPr>
        <w:t>　　图 33： 商用电动舷外推进系统行业销售模式分析</w:t>
      </w:r>
      <w:r>
        <w:rPr>
          <w:rFonts w:hint="eastAsia"/>
        </w:rPr>
        <w:br/>
      </w:r>
      <w:r>
        <w:rPr>
          <w:rFonts w:hint="eastAsia"/>
        </w:rPr>
        <w:t>　　图 34： 中国商用电动舷外推进系统产能、产量、产能利用率及发展趋势（2021-2032）&amp;（套）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中国商用电动舷外推进系统产量、市场需求量及发展趋势（2021-2032）&amp;（套）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1cf5112c6b4c50" w:history="1">
        <w:r>
          <w:rPr>
            <w:rStyle w:val="Hyperlink"/>
          </w:rPr>
          <w:t>2026-2032年中国商用电动舷外推进系统行业发展研究与前景分析报告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1cf5112c6b4c50" w:history="1">
        <w:r>
          <w:rPr>
            <w:rStyle w:val="Hyperlink"/>
          </w:rPr>
          <w:t>https://www.20087.com/6/62/ShangYongDianDongXianWaiTuiJinXiTongDeFaZhanQianJing.html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635b82fa14489b" w:history="1">
      <w:r>
        <w:rPr>
          <w:rStyle w:val="Hyperlink"/>
        </w:rPr>
        <w:t>2026-2032年中国商用电动舷外推进系统行业发展研究与前景分析报告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ShangYongDianDongXianWaiTuiJinXiTongDeFaZhanQianJing.html" TargetMode="External" Id="R501cf5112c6b4c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ShangYongDianDongXianWaiTuiJinXiTongDeFaZhanQianJing.html" TargetMode="External" Id="Rf2635b82fa1448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2026-07-18T01:19:28Z</dcterms:created>
  <dcterms:modified xsi:type="dcterms:W3CDTF">2026-07-18T02:19:28Z</dcterms:modified>
  <dc:subject>2026-2032年中国商用电动舷外推进系统行业发展研究与前景分析报告</dc:subject>
  <dc:title>2026-2032年中国商用电动舷外推进系统行业发展研究与前景分析报告</dc:title>
  <cp:keywords>2026-2032年中国商用电动舷外推进系统行业发展研究与前景分析报告</cp:keywords>
  <dc:description>2026-2032年中国商用电动舷外推进系统行业发展研究与前景分析报告</dc:description>
</cp:coreProperties>
</file>