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aced8c19d41c6" w:history="1">
              <w:r>
                <w:rPr>
                  <w:rStyle w:val="Hyperlink"/>
                </w:rPr>
                <w:t>中国平衡车行业发展分析与前景趋势预测报告（2025-2031年）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aced8c19d41c6" w:history="1">
              <w:r>
                <w:rPr>
                  <w:rStyle w:val="Hyperlink"/>
                </w:rPr>
                <w:t>中国平衡车行业发展分析与前景趋势预测报告（2025-2031年）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aced8c19d41c6" w:history="1">
                <w:r>
                  <w:rPr>
                    <w:rStyle w:val="Hyperlink"/>
                  </w:rPr>
                  <w:t>https://www.20087.com/6/92/PingHengCheShiChangXianZhuangHeQianJing.html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车是一种新兴的个人交通工具，凭借其便捷性和时尚感，在短途出行和休闲娱乐领域获得了广泛关注。近年来，随着电池技术的进步和成本的下降，平衡车的续航能力和性价比得到了显著提升，市场渗透率逐步提高。同时，智能平衡车的出现，集成了GPS定位、蓝牙音响等功能，提升了用户体验。</w:t>
      </w:r>
      <w:r>
        <w:rPr>
          <w:rFonts w:hint="eastAsia"/>
        </w:rPr>
        <w:br/>
      </w:r>
      <w:r>
        <w:rPr>
          <w:rFonts w:hint="eastAsia"/>
        </w:rPr>
        <w:t>　　平衡车行业未来将更加注重安全性和技术创新。随着城市交通拥堵和环保意识的提升，平衡车有望成为城市绿色出行的重要补充。行业将加强对平衡车的安全标准和法规遵从，包括防滑、防碰撞和紧急制动系统，以保障用户安全。同时，智能互联技术的应用，如语音控制和路线规划，将使平衡车更加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aced8c19d41c6" w:history="1">
        <w:r>
          <w:rPr>
            <w:rStyle w:val="Hyperlink"/>
          </w:rPr>
          <w:t>中国平衡车行业发展分析与前景趋势预测报告（2025-2031年）</w:t>
        </w:r>
      </w:hyperlink>
      <w:r>
        <w:rPr>
          <w:rFonts w:hint="eastAsia"/>
        </w:rPr>
        <w:t>》通过全面的行业调研，系统梳理了平衡车产业链的各个环节，详细分析了平衡车市场规模、需求变化及价格趋势。报告结合当前平衡车行业现状，科学预测了市场前景与发展方向，并解读了重点企业的竞争格局、市场集中度及品牌表现。同时，报告对平衡车细分市场进行了深入探讨，结合平衡车技术现状与SWOT分析，揭示了平衡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平衡车行业界定</w:t>
      </w:r>
      <w:r>
        <w:rPr>
          <w:rFonts w:hint="eastAsia"/>
        </w:rPr>
        <w:br/>
      </w:r>
      <w:r>
        <w:rPr>
          <w:rFonts w:hint="eastAsia"/>
        </w:rPr>
        <w:t>　　第一节 平衡车行业定义</w:t>
      </w:r>
      <w:r>
        <w:rPr>
          <w:rFonts w:hint="eastAsia"/>
        </w:rPr>
        <w:br/>
      </w:r>
      <w:r>
        <w:rPr>
          <w:rFonts w:hint="eastAsia"/>
        </w:rPr>
        <w:t>　　第二节 平衡车行业特点分析</w:t>
      </w:r>
      <w:r>
        <w:rPr>
          <w:rFonts w:hint="eastAsia"/>
        </w:rPr>
        <w:br/>
      </w:r>
      <w:r>
        <w:rPr>
          <w:rFonts w:hint="eastAsia"/>
        </w:rPr>
        <w:t>　　第三节 平衡车产业链分析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2025年世界平衡车行业市场运行形势分析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2025年全球平衡车行业发展概况</w:t>
      </w:r>
      <w:r>
        <w:rPr>
          <w:rFonts w:hint="eastAsia"/>
        </w:rPr>
        <w:br/>
      </w:r>
      <w:r>
        <w:rPr>
          <w:rFonts w:hint="eastAsia"/>
        </w:rPr>
        <w:t>　　第二节 世界平衡车行业发展走势</w:t>
      </w:r>
      <w:r>
        <w:rPr>
          <w:rFonts w:hint="eastAsia"/>
        </w:rPr>
        <w:br/>
      </w:r>
      <w:r>
        <w:rPr>
          <w:rFonts w:hint="eastAsia"/>
        </w:rPr>
        <w:t>　　　　二、全球平衡车行业市场分布情况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三、全球平衡车行业发展趋势分析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全球平衡车行业重点国家和区域分析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2024-2025年中国平衡车行业发展环境分析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2025年平衡车行业技术发展现状及趋势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当前我国平衡车技术发展现状</w:t>
      </w:r>
      <w:r>
        <w:rPr>
          <w:rFonts w:hint="eastAsia"/>
        </w:rPr>
        <w:br/>
      </w:r>
      <w:r>
        <w:rPr>
          <w:rFonts w:hint="eastAsia"/>
        </w:rPr>
        <w:t>　　第二节 中外平衡车技术差距及产生差距的主要原因分析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提高我国平衡车技术的对策</w:t>
      </w:r>
      <w:r>
        <w:rPr>
          <w:rFonts w:hint="eastAsia"/>
        </w:rPr>
        <w:br/>
      </w:r>
      <w:r>
        <w:rPr>
          <w:rFonts w:hint="eastAsia"/>
        </w:rPr>
        <w:t>　　第四节 我国平衡车研发、设计发展趋势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中国平衡车发展现状调研</w:t>
      </w:r>
      <w:r>
        <w:rPr>
          <w:rFonts w:hint="eastAsia"/>
        </w:rPr>
        <w:br/>
      </w:r>
      <w:r>
        <w:rPr>
          <w:rFonts w:hint="eastAsia"/>
        </w:rPr>
        <w:t>　　第一节 中国平衡车市场现状分析</w:t>
      </w:r>
      <w:r>
        <w:rPr>
          <w:rFonts w:hint="eastAsia"/>
        </w:rPr>
        <w:br/>
      </w:r>
      <w:r>
        <w:rPr>
          <w:rFonts w:hint="eastAsia"/>
        </w:rPr>
        <w:t>　　第二节 中国平衡车行业产量情况分析及预测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一、平衡车总体产能规模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三、2020-2025年中国平衡车产量统计</w:t>
      </w:r>
      <w:r>
        <w:rPr>
          <w:rFonts w:hint="eastAsia"/>
        </w:rPr>
        <w:br/>
      </w:r>
      <w:r>
        <w:rPr>
          <w:rFonts w:hint="eastAsia"/>
        </w:rPr>
        <w:t>　　　　二、平衡车生产区域分布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三、2025-2031年中国平衡车产量预测分析</w:t>
      </w:r>
      <w:r>
        <w:rPr>
          <w:rFonts w:hint="eastAsia"/>
        </w:rPr>
        <w:br/>
      </w:r>
      <w:r>
        <w:rPr>
          <w:rFonts w:hint="eastAsia"/>
        </w:rPr>
        <w:t>　　第三节 中国平衡车市场需求分析及预测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一、中国平衡车市场需求特点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二、2020-2025年中国平衡车市场需求量统计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三、2025-2031年中国平衡车市场需求量预测分析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中国平衡车行业进出口情况分析预测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2020-2025年中国平衡车行业进出口情况分析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一、2020-2025年中国平衡车行业进口分析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二、2020-2025年中国平衡车行业出口分析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2025-2031年中国平衡车行业进出口情况预测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一、2025-2031年中国平衡车行业进口预测分析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二、2025-2031年中国平衡车行业出口预测分析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影响平衡车行业进出口变化的主要原因分析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一、中国平衡车行业重点区域市场结构调研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二、**地区平衡车市场调研分析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三、**地区平衡车市场调研分析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四、**地区平衡车市场调研分析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五、**地区平衡车市场调研分析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六、**地区平衡车市场调研分析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平衡车行业竞争格局分析</w:t>
      </w:r>
      <w:r>
        <w:rPr>
          <w:rFonts w:hint="eastAsia"/>
        </w:rPr>
        <w:br/>
      </w:r>
      <w:r>
        <w:rPr>
          <w:rFonts w:hint="eastAsia"/>
        </w:rPr>
        <w:t>　　第一节 平衡车行业集中度分析</w:t>
      </w:r>
      <w:r>
        <w:rPr>
          <w:rFonts w:hint="eastAsia"/>
        </w:rPr>
        <w:br/>
      </w:r>
      <w:r>
        <w:rPr>
          <w:rFonts w:hint="eastAsia"/>
        </w:rPr>
        <w:t>　　　　一、平衡车市场集中度分析</w:t>
      </w:r>
      <w:r>
        <w:rPr>
          <w:rFonts w:hint="eastAsia"/>
        </w:rPr>
        <w:br/>
      </w:r>
      <w:r>
        <w:rPr>
          <w:rFonts w:hint="eastAsia"/>
        </w:rPr>
        <w:t>　　　　二、平衡车企业集中度分析</w:t>
      </w:r>
      <w:r>
        <w:rPr>
          <w:rFonts w:hint="eastAsia"/>
        </w:rPr>
        <w:br/>
      </w:r>
      <w:r>
        <w:rPr>
          <w:rFonts w:hint="eastAsia"/>
        </w:rPr>
        <w:t>　　　　三、平衡车区域集中度分析</w:t>
      </w:r>
      <w:r>
        <w:rPr>
          <w:rFonts w:hint="eastAsia"/>
        </w:rPr>
        <w:br/>
      </w:r>
      <w:r>
        <w:rPr>
          <w:rFonts w:hint="eastAsia"/>
        </w:rPr>
        <w:t>　　第二节 平衡车行业主要企业竞争力分析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平衡车行业竞争格局分析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一、2025年平衡车行业竞争分析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二、2025年中外平衡车产品竞争分析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三、2020-2025年我国平衡车市场竞争分析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平衡车行业细分产品市场调研分析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平衡车重点企业（二）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平衡车重点企业（三）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平衡车重点企业（四）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平衡车重点企业（五）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平衡车重点企业（六）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平衡车企业管理策略建议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提高平衡车企业竞争力的策略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四、提高平衡车企业竞争力的策略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对我国平衡车品牌的战略思考</w:t>
      </w:r>
      <w:r>
        <w:rPr>
          <w:rFonts w:hint="eastAsia"/>
        </w:rPr>
        <w:br/>
      </w:r>
      <w:r>
        <w:rPr>
          <w:rFonts w:hint="eastAsia"/>
        </w:rPr>
        <w:t>　　　　一、平衡车实施品牌战略的意义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三、我国平衡车企业的品牌战略</w:t>
      </w:r>
      <w:r>
        <w:rPr>
          <w:rFonts w:hint="eastAsia"/>
        </w:rPr>
        <w:br/>
      </w:r>
      <w:r>
        <w:rPr>
          <w:rFonts w:hint="eastAsia"/>
        </w:rPr>
        <w:t>　　　　四、平衡车品牌战略管理的策略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2025-2031年中国平衡车行业前景与风险预测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2025年中国平衡车市场前景分析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2025-2031年中国平衡车发展趋势预测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2025-2031年中国平衡车行业投资特性分析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二、2025-2031年中国平衡车行业盈利模式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三、2025-2031年中国平衡车行业盈利因素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2025-2031年中国平衡车行业投资机会分析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二、2025-2031年中国平衡车行业区域市场投资潜力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2025-2031年中国平衡车行业投资风险分析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一、2025-2031年中国平衡车行业市场竞争风险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二、2025-2031年中国平衡车行业技术风险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三、2025-2031年中国平衡车行业政策风险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四、2025-2031年中国平衡车行业进入退出风险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平衡车行业研究结论</w:t>
      </w:r>
      <w:r>
        <w:rPr>
          <w:rFonts w:hint="eastAsia"/>
        </w:rPr>
        <w:br/>
      </w:r>
      <w:r>
        <w:rPr>
          <w:rFonts w:hint="eastAsia"/>
        </w:rPr>
        <w:t>　　第二节 平衡车行业投资价值评估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中智~林~－平衡车行业投资建议</w:t>
      </w:r>
      <w:r>
        <w:rPr>
          <w:rFonts w:hint="eastAsia"/>
        </w:rPr>
        <w:br/>
      </w:r>
      <w:r>
        <w:rPr>
          <w:rFonts w:hint="eastAsia"/>
        </w:rPr>
        <w:t>　　　　一、平衡车行业投资策略建议</w:t>
      </w:r>
      <w:r>
        <w:rPr>
          <w:rFonts w:hint="eastAsia"/>
        </w:rPr>
        <w:br/>
      </w:r>
      <w:r>
        <w:rPr>
          <w:rFonts w:hint="eastAsia"/>
        </w:rPr>
        <w:t>　　　　二、平衡车行业投资方向建议</w:t>
      </w:r>
      <w:r>
        <w:rPr>
          <w:rFonts w:hint="eastAsia"/>
        </w:rPr>
        <w:br/>
      </w:r>
      <w:r>
        <w:rPr>
          <w:rFonts w:hint="eastAsia"/>
        </w:rPr>
        <w:t>　　　　三、平衡车行业投资方式建议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平衡车行业历程</w:t>
      </w:r>
      <w:r>
        <w:rPr>
          <w:rFonts w:hint="eastAsia"/>
        </w:rPr>
        <w:br/>
      </w:r>
      <w:r>
        <w:rPr>
          <w:rFonts w:hint="eastAsia"/>
        </w:rPr>
        <w:t>　　图表 平衡车行业生命周期</w:t>
      </w:r>
      <w:r>
        <w:rPr>
          <w:rFonts w:hint="eastAsia"/>
        </w:rPr>
        <w:br/>
      </w:r>
      <w:r>
        <w:rPr>
          <w:rFonts w:hint="eastAsia"/>
        </w:rPr>
        <w:t>　　图表 平衡车行业产业链分析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2020-2025年平衡车行业市场容量分析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2020-2025年中国平衡车行业产量及增长趋势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2020-2025年中国平衡车市场需求量及增速统计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2025年中国平衡车行业需求领域分布格局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2020-2025年中国平衡车行业盈利情况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2020-2025年中国平衡车行业利润总额统计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2020-2025年中国平衡车进口金额分析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2020-2025年中国平衡车出口数量分析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2020-2025年中国平衡车出口金额分析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2025年中国平衡车进口国家及地区分析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2020-2025年中国平衡车行业企业数量情况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2020-2025年中国平衡车行业企业平均规模情况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平衡车企业信息</w:t>
      </w:r>
      <w:r>
        <w:rPr>
          <w:rFonts w:hint="eastAsia"/>
        </w:rPr>
        <w:br/>
      </w:r>
      <w:r>
        <w:rPr>
          <w:rFonts w:hint="eastAsia"/>
        </w:rPr>
        <w:t>　　图表 平衡车企业经营情况分析</w:t>
      </w:r>
      <w:r>
        <w:rPr>
          <w:rFonts w:hint="eastAsia"/>
        </w:rPr>
        <w:br/>
      </w:r>
      <w:r>
        <w:rPr>
          <w:rFonts w:hint="eastAsia"/>
        </w:rPr>
        <w:t>　　图表 平衡车重点企业（三）主要经济指标情况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2025-2031年中国平衡车行业供需平衡预测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2025-2031年中国平衡车行业市场容量预测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2025-2031年中国平衡车行业市场规模预测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2025-2031年中国平衡车市场前景分析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aced8c19d41c6" w:history="1">
        <w:r>
          <w:rPr>
            <w:rStyle w:val="Hyperlink"/>
          </w:rPr>
          <w:t>中国平衡车行业发展分析与前景趋势预测报告（2025-2031年）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aced8c19d41c6" w:history="1">
        <w:r>
          <w:rPr>
            <w:rStyle w:val="Hyperlink"/>
          </w:rPr>
          <w:t>https://www.20087.com/6/92/PingHengCheShiChangXianZhuangHeQianJing.html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衡车品牌推荐、平衡车哪个牌子的质量最好、十大最好的平衡车、平衡车可以在公共道路上使用吗、儿童平衡车哪款性价比高、平衡车多大孩子学合适、平衡车有没有必要买、平衡车可以带上高铁吗、越野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c68198a914bb6" w:history="1">
      <w:r>
        <w:rPr>
          <w:rStyle w:val="Hyperlink"/>
        </w:rPr>
        <w:t>中国平衡车行业发展分析与前景趋势预测报告（2025-2031年）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PingHengCheShiChangXianZhuangHeQianJing.html" TargetMode="External" Id="R831aced8c19d41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PingHengCheShiChangXianZhuangHeQianJing.html" TargetMode="External" Id="R8eac68198a91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2024-09-01T03:49:00Z</dcterms:created>
  <dcterms:modified xsi:type="dcterms:W3CDTF">2024-09-01T04:49:00Z</dcterms:modified>
  <dc:subject>中国平衡车行业发展分析与前景趋势预测报告（2025-2031年）</dc:subject>
  <dc:title>中国平衡车行业发展分析与前景趋势预测报告（2025-2031年）</dc:title>
  <cp:keywords>中国平衡车行业发展分析与前景趋势预测报告（2025-2031年）</cp:keywords>
  <dc:description>中国平衡车行业发展分析与前景趋势预测报告（2025-2031年）</dc:description>
</cp:coreProperties>
</file>