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b9750115b4c55" w:history="1">
              <w:r>
                <w:rPr>
                  <w:rStyle w:val="Hyperlink"/>
                </w:rPr>
                <w:t>2025-2031年全球与中国货运行业研究及发展前景预测报告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b9750115b4c55" w:history="1">
              <w:r>
                <w:rPr>
                  <w:rStyle w:val="Hyperlink"/>
                </w:rPr>
                <w:t>2025-2031年全球与中国货运行业研究及发展前景预测报告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0b9750115b4c55" w:history="1">
                <w:r>
                  <w:rPr>
                    <w:rStyle w:val="Hyperlink"/>
                  </w:rPr>
                  <w:t>https://www.20087.com/6/52/HuoYunFaZhanQianJing.html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行业作为物流供应链的重要组成部分，承担着货物从生产地到消费地的运输任务。近年来，随着全球化进程的加速和电子商务的蓬勃发展，货运需求持续增长，推动了行业的技术创新和服务优化。数字化转型成为货运企业提升竞争力的关键，通过引入物联网(IoT)、大数据分析和人工智能技术，实现了对运输过程的实时监控与智能调度，提高了运营效率和服务质量。此外，绿色物流理念的普及促使更多企业采用电动卡车、共享仓储等环保措施，减少碳排放。</w:t>
      </w:r>
      <w:r>
        <w:rPr>
          <w:rFonts w:hint="eastAsia"/>
        </w:rPr>
        <w:br/>
      </w:r>
      <w:r>
        <w:rPr>
          <w:rFonts w:hint="eastAsia"/>
        </w:rPr>
        <w:t>　　未来，货运的发展将更加注重智能化与可持续性。一方面，借助自动驾驶技术和智能交通系统，进一步提高运输安全性和路线规划效率，降低人力成本；另一方面，结合可再生能源和清洁能源车辆的应用，实现零排放或低排放运输，符合全球范围内的环保政策要求。此外，随着区块链技术在物流领域的应用推广，透明且不可篡改的数据记录方式将增强供应链的信任度和透明度，促进国际贸易和跨境电商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b9750115b4c55" w:history="1">
        <w:r>
          <w:rPr>
            <w:rStyle w:val="Hyperlink"/>
          </w:rPr>
          <w:t>2025-2031年全球与中国货运行业研究及发展前景预测报告</w:t>
        </w:r>
      </w:hyperlink>
      <w:r>
        <w:rPr>
          <w:rFonts w:hint="eastAsia"/>
        </w:rPr>
        <w:t>》基于深入的市场监测与调研，结合权威数据资源和一手资料，对货运行业的产业链、市场规模与需求、价格体系进行了全面分析。货运报告客观呈现了货运行业现状，科学预测了货运市场前景及发展趋势。同时，聚焦货运重点企业，深入剖析了竞争格局、市场集中度及品牌影响力。此外，货运报告还细分了市场领域，揭示了货运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全球市场货运市场总体规模</w:t>
      </w:r>
      <w:r>
        <w:rPr>
          <w:rFonts w:hint="eastAsia"/>
        </w:rPr>
        <w:br/>
      </w:r>
      <w:r>
        <w:rPr>
          <w:rFonts w:hint="eastAsia"/>
        </w:rPr>
        <w:t>　　1.4 中国市场货运市场总体规模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货运行业发展总体概况</w:t>
      </w:r>
      <w:r>
        <w:rPr>
          <w:rFonts w:hint="eastAsia"/>
        </w:rPr>
        <w:br/>
      </w:r>
      <w:r>
        <w:rPr>
          <w:rFonts w:hint="eastAsia"/>
        </w:rPr>
        <w:t>　　　　1.5.2 货运行业发展主要特点</w:t>
      </w:r>
      <w:r>
        <w:rPr>
          <w:rFonts w:hint="eastAsia"/>
        </w:rPr>
        <w:br/>
      </w:r>
      <w:r>
        <w:rPr>
          <w:rFonts w:hint="eastAsia"/>
        </w:rPr>
        <w:t>　　　　1.5.3 货运行业发展影响因素</w:t>
      </w:r>
      <w:r>
        <w:rPr>
          <w:rFonts w:hint="eastAsia"/>
        </w:rPr>
        <w:br/>
      </w:r>
      <w:r>
        <w:rPr>
          <w:rFonts w:hint="eastAsia"/>
        </w:rPr>
        <w:t>　　　　1.5.3 .1 货运有利因素</w:t>
      </w:r>
      <w:r>
        <w:rPr>
          <w:rFonts w:hint="eastAsia"/>
        </w:rPr>
        <w:br/>
      </w:r>
      <w:r>
        <w:rPr>
          <w:rFonts w:hint="eastAsia"/>
        </w:rPr>
        <w:t>　　　　1.5.3 .2 货运不利因素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全球市场，近三年货运主要企业占有率及排名（按收入）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近三年货运主要企业在国际市场占有率（按收入，2019-2024）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2024年货运主要企业在国际市场排名（按收入）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近三年全球市场主要企业货运销售收入（2019-2024）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中国市场，近三年货运主要企业占有率及排名（按收入）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近三年货运主要企业在中国市场占有率（按收入，2019-2024）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2024年货运主要企业在中国市场排名（按收入）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近三年中国市场主要企业货运销售收入（2019-2024）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全球主要厂商货运总部及产地分布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全球主要厂商成立时间及货运商业化日期</w:t>
      </w:r>
      <w:r>
        <w:rPr>
          <w:rFonts w:hint="eastAsia"/>
        </w:rPr>
        <w:br/>
      </w:r>
      <w:r>
        <w:rPr>
          <w:rFonts w:hint="eastAsia"/>
        </w:rPr>
        <w:t>　　2.5 全球主要厂商货运产品类型及应用</w:t>
      </w:r>
      <w:r>
        <w:rPr>
          <w:rFonts w:hint="eastAsia"/>
        </w:rPr>
        <w:br/>
      </w:r>
      <w:r>
        <w:rPr>
          <w:rFonts w:hint="eastAsia"/>
        </w:rPr>
        <w:t>　　2.6 货运行业集中度、竞争程度分析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货运行业集中度分析：2024年全球Top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全球货运第一梯队、第二梯队和第三梯队生产商（品牌）及市场份额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全球货运主要地区分析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全球主要地区货运市场规模分析：2019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全球主要地区货运销售额及份额（2019-2024年）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全球主要地区货运销售额及份额预测（2025-2031年）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北美货运销售额及预测（2019-2031）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欧洲货运销售额及预测（2019-2031）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中国货运销售额及预测（2019-2031）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日本货运销售额及预测（2019-2031）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东南亚货运销售额及预测（2019-2031）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印度货运销售额及预测（2019-2031）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按产品类型细分，全球货运销售额对比（2019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按产品类型细分，全球货运销售额及预测（2019-2031）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按产品类型细分，全球货运销售额及市场份额（2019-2024）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按产品类型细分，全球货运销售额预测（2025-2031）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按产品类型细分，中国货运销售额及预测（2019-2031）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按产品类型细分，中国货运销售额及市场份额（2019-2024）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按产品类型细分，中国货运销售额预测（2025-2031）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按产品类型细分，全球货运销售额对比（2019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按产品类型细分，全球货运销售额及预测（2019-2031）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按产品类型细分，全球货运销售额及市场份额（2019-2024）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按产品类型细分，全球货运销售额预测（2025-2031）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中国不同应用货运销售额及预测（2019-2031）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中国不同应用货运销售额及市场份额（2019-2024）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中国不同应用货运销售额预测（2025-2031）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货运产品及服务介绍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货运收入及毛利率（2019-2024）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货运产品及服务介绍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货运收入及毛利率（2019-2024）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货运产品及服务介绍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货运收入及毛利率（2019-2024）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货运产品及服务介绍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货运收入及毛利率（2019-2024）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货运产品及服务介绍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货运收入及毛利率（2019-2024）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货运产品及服务介绍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货运收入及毛利率（2019-2024）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货运产品及服务介绍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货运收入及毛利率（2019-2024）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货运产品及服务介绍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货运收入及毛利率（2019-2024）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货运行业发展趋势</w:t>
      </w:r>
      <w:r>
        <w:rPr>
          <w:rFonts w:hint="eastAsia"/>
        </w:rPr>
        <w:br/>
      </w:r>
      <w:r>
        <w:rPr>
          <w:rFonts w:hint="eastAsia"/>
        </w:rPr>
        <w:t>　　7.2 货运行业主要驱动因素</w:t>
      </w:r>
      <w:r>
        <w:rPr>
          <w:rFonts w:hint="eastAsia"/>
        </w:rPr>
        <w:br/>
      </w:r>
      <w:r>
        <w:rPr>
          <w:rFonts w:hint="eastAsia"/>
        </w:rPr>
        <w:t>　　7.3 货运中国企业SWOT分析</w:t>
      </w:r>
      <w:r>
        <w:rPr>
          <w:rFonts w:hint="eastAsia"/>
        </w:rPr>
        <w:br/>
      </w:r>
      <w:r>
        <w:rPr>
          <w:rFonts w:hint="eastAsia"/>
        </w:rPr>
        <w:t>　　7.4 中国货运行业政策环境分析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货运行业产业链简介</w:t>
      </w:r>
      <w:r>
        <w:rPr>
          <w:rFonts w:hint="eastAsia"/>
        </w:rPr>
        <w:br/>
      </w:r>
      <w:r>
        <w:rPr>
          <w:rFonts w:hint="eastAsia"/>
        </w:rPr>
        <w:t>　　　　8.1.1 货运行业供应链分析</w:t>
      </w:r>
      <w:r>
        <w:rPr>
          <w:rFonts w:hint="eastAsia"/>
        </w:rPr>
        <w:br/>
      </w:r>
      <w:r>
        <w:rPr>
          <w:rFonts w:hint="eastAsia"/>
        </w:rPr>
        <w:t>　　　　8.1.2 货运主要原料及供应情况</w:t>
      </w:r>
      <w:r>
        <w:rPr>
          <w:rFonts w:hint="eastAsia"/>
        </w:rPr>
        <w:br/>
      </w:r>
      <w:r>
        <w:rPr>
          <w:rFonts w:hint="eastAsia"/>
        </w:rPr>
        <w:t>　　　　8.1.3 货运行业主要下游客户</w:t>
      </w:r>
      <w:r>
        <w:rPr>
          <w:rFonts w:hint="eastAsia"/>
        </w:rPr>
        <w:br/>
      </w:r>
      <w:r>
        <w:rPr>
          <w:rFonts w:hint="eastAsia"/>
        </w:rPr>
        <w:t>　　8.2 货运行业采购模式</w:t>
      </w:r>
      <w:r>
        <w:rPr>
          <w:rFonts w:hint="eastAsia"/>
        </w:rPr>
        <w:br/>
      </w:r>
      <w:r>
        <w:rPr>
          <w:rFonts w:hint="eastAsia"/>
        </w:rPr>
        <w:t>　　8.3 货运行业生产模式</w:t>
      </w:r>
      <w:r>
        <w:rPr>
          <w:rFonts w:hint="eastAsia"/>
        </w:rPr>
        <w:br/>
      </w:r>
      <w:r>
        <w:rPr>
          <w:rFonts w:hint="eastAsia"/>
        </w:rPr>
        <w:t>　　8.4 货运行业销售模式及销售渠道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货运产品图片</w:t>
      </w:r>
      <w:r>
        <w:rPr>
          <w:rFonts w:hint="eastAsia"/>
        </w:rPr>
        <w:br/>
      </w:r>
      <w:r>
        <w:rPr>
          <w:rFonts w:hint="eastAsia"/>
        </w:rPr>
        <w:t>　　图 不同产品类型货运全球规模2019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全球不同产品类型货运市场份额 2024 &amp; 2031</w:t>
      </w:r>
      <w:r>
        <w:rPr>
          <w:rFonts w:hint="eastAsia"/>
        </w:rPr>
        <w:br/>
      </w:r>
      <w:r>
        <w:rPr>
          <w:rFonts w:hint="eastAsia"/>
        </w:rPr>
        <w:t>　　图 不同应用货运全球规模2019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全球不同应用货运市场份额 2024 &amp; 2031</w:t>
      </w:r>
      <w:r>
        <w:rPr>
          <w:rFonts w:hint="eastAsia"/>
        </w:rPr>
        <w:br/>
      </w:r>
      <w:r>
        <w:rPr>
          <w:rFonts w:hint="eastAsia"/>
        </w:rPr>
        <w:t>　　图 全球市场货运市场规模：2019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全球市场货运总体规模（2019-2031）</w:t>
      </w:r>
      <w:r>
        <w:rPr>
          <w:rFonts w:hint="eastAsia"/>
        </w:rPr>
        <w:br/>
      </w:r>
      <w:r>
        <w:rPr>
          <w:rFonts w:hint="eastAsia"/>
        </w:rPr>
        <w:t>　　图 中国市场货运总体规模（2019-2031）</w:t>
      </w:r>
      <w:r>
        <w:rPr>
          <w:rFonts w:hint="eastAsia"/>
        </w:rPr>
        <w:br/>
      </w:r>
      <w:r>
        <w:rPr>
          <w:rFonts w:hint="eastAsia"/>
        </w:rPr>
        <w:t>　　图 中国市场货运总规模占全球比重（2019-2031）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全球主要地区货运总体规模：2019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全球主要地区货运市场份额（2019-2031）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北美（美国和加拿大）货运总体规模（2019-2031）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欧洲（德国、英国、法国和意大利等国家）货运总体规模（2019-2031）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亚太主要国家/地区（中国、日本、韩国、中国台湾、印度和东南亚）货运总体规模（2019-2031）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拉美主要国家（墨西哥和巴西等）货运总体规模（2019-2031）</w:t>
      </w:r>
      <w:r>
        <w:rPr>
          <w:rFonts w:hint="eastAsia"/>
        </w:rPr>
        <w:br/>
      </w:r>
      <w:r>
        <w:rPr>
          <w:rFonts w:hint="eastAsia"/>
        </w:rPr>
        <w:t>　　图 中东及非洲地区货运总体规模（2019-2031）</w:t>
      </w:r>
      <w:r>
        <w:rPr>
          <w:rFonts w:hint="eastAsia"/>
        </w:rPr>
        <w:br/>
      </w:r>
      <w:r>
        <w:rPr>
          <w:rFonts w:hint="eastAsia"/>
        </w:rPr>
        <w:t>　　图 2024年全球前五大厂商货运市场份额（按收入）</w:t>
      </w:r>
      <w:r>
        <w:rPr>
          <w:rFonts w:hint="eastAsia"/>
        </w:rPr>
        <w:br/>
      </w:r>
      <w:r>
        <w:rPr>
          <w:rFonts w:hint="eastAsia"/>
        </w:rPr>
        <w:t>　　图 2024年全球货运第一梯队、第二梯队和第三梯队厂商及市场份额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货运中国企业SWOT分析</w:t>
      </w:r>
      <w:r>
        <w:rPr>
          <w:rFonts w:hint="eastAsia"/>
        </w:rPr>
        <w:br/>
      </w:r>
      <w:r>
        <w:rPr>
          <w:rFonts w:hint="eastAsia"/>
        </w:rPr>
        <w:t>　　图 货运产业链</w:t>
      </w:r>
      <w:r>
        <w:rPr>
          <w:rFonts w:hint="eastAsia"/>
        </w:rPr>
        <w:br/>
      </w:r>
      <w:r>
        <w:rPr>
          <w:rFonts w:hint="eastAsia"/>
        </w:rPr>
        <w:t>　　图 货运行业采购模式</w:t>
      </w:r>
      <w:r>
        <w:rPr>
          <w:rFonts w:hint="eastAsia"/>
        </w:rPr>
        <w:br/>
      </w:r>
      <w:r>
        <w:rPr>
          <w:rFonts w:hint="eastAsia"/>
        </w:rPr>
        <w:t>　　图 货运行业开发/生产模式分析</w:t>
      </w:r>
      <w:r>
        <w:rPr>
          <w:rFonts w:hint="eastAsia"/>
        </w:rPr>
        <w:br/>
      </w:r>
      <w:r>
        <w:rPr>
          <w:rFonts w:hint="eastAsia"/>
        </w:rPr>
        <w:t>　　图 货运行业销售模式分析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不同产品类型货运全球规模增长趋势2019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不同应用货运全球规模增长趋势2019 VS 2024 VS 2031</w:t>
      </w:r>
      <w:r>
        <w:rPr>
          <w:rFonts w:hint="eastAsia"/>
        </w:rPr>
        <w:br/>
      </w:r>
      <w:r>
        <w:rPr>
          <w:rFonts w:hint="eastAsia"/>
        </w:rPr>
        <w:t>　　表 货运行业发展主要特点</w:t>
      </w:r>
      <w:r>
        <w:rPr>
          <w:rFonts w:hint="eastAsia"/>
        </w:rPr>
        <w:br/>
      </w:r>
      <w:r>
        <w:rPr>
          <w:rFonts w:hint="eastAsia"/>
        </w:rPr>
        <w:t>　　表 进入货运行业壁垒</w:t>
      </w:r>
      <w:r>
        <w:rPr>
          <w:rFonts w:hint="eastAsia"/>
        </w:rPr>
        <w:br/>
      </w:r>
      <w:r>
        <w:rPr>
          <w:rFonts w:hint="eastAsia"/>
        </w:rPr>
        <w:t>　　表 货运发展趋势及建议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全球主要地区货运总体规模：2019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全球主要地区货运总体规模（2019-2024）</w:t>
      </w:r>
      <w:r>
        <w:rPr>
          <w:rFonts w:hint="eastAsia"/>
        </w:rPr>
        <w:br/>
      </w:r>
      <w:r>
        <w:rPr>
          <w:rFonts w:hint="eastAsia"/>
        </w:rPr>
        <w:t>　　表 全球主要地区货运总体规模（2025-2031）</w:t>
      </w:r>
      <w:r>
        <w:rPr>
          <w:rFonts w:hint="eastAsia"/>
        </w:rPr>
        <w:br/>
      </w:r>
      <w:r>
        <w:rPr>
          <w:rFonts w:hint="eastAsia"/>
        </w:rPr>
        <w:t>　　表 北美货运基本情况分析</w:t>
      </w:r>
      <w:r>
        <w:rPr>
          <w:rFonts w:hint="eastAsia"/>
        </w:rPr>
        <w:br/>
      </w:r>
      <w:r>
        <w:rPr>
          <w:rFonts w:hint="eastAsia"/>
        </w:rPr>
        <w:t>　　表 欧洲货运基本情况分析</w:t>
      </w:r>
      <w:r>
        <w:rPr>
          <w:rFonts w:hint="eastAsia"/>
        </w:rPr>
        <w:br/>
      </w:r>
      <w:r>
        <w:rPr>
          <w:rFonts w:hint="eastAsia"/>
        </w:rPr>
        <w:t>　　表 亚太货运基本情况分析</w:t>
      </w:r>
      <w:r>
        <w:rPr>
          <w:rFonts w:hint="eastAsia"/>
        </w:rPr>
        <w:br/>
      </w:r>
      <w:r>
        <w:rPr>
          <w:rFonts w:hint="eastAsia"/>
        </w:rPr>
        <w:t>　　表 拉美货运基本情况分析</w:t>
      </w:r>
      <w:r>
        <w:rPr>
          <w:rFonts w:hint="eastAsia"/>
        </w:rPr>
        <w:br/>
      </w:r>
      <w:r>
        <w:rPr>
          <w:rFonts w:hint="eastAsia"/>
        </w:rPr>
        <w:t>　　表 中东及非洲货运基本情况分析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全球市场主要企业货运收入（2019-2024）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全球市场主要企业货运收入市场份额（2019-2024）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2024年全球主要企业货运收入排名及市场占有率</w:t>
      </w:r>
      <w:r>
        <w:rPr>
          <w:rFonts w:hint="eastAsia"/>
        </w:rPr>
        <w:br/>
      </w:r>
      <w:r>
        <w:rPr>
          <w:rFonts w:hint="eastAsia"/>
        </w:rPr>
        <w:t>　　表 2024全球货运主要厂商市场地位（第一梯队、第二梯队和第三梯队）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全球主要企业总部、货运市场分布及商业化日期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全球主要企业货运产品类型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中国本土企业货运收入（2019-2024）</w:t>
      </w:r>
      <w:r>
        <w:rPr>
          <w:rFonts w:hint="eastAsia"/>
        </w:rPr>
        <w:br/>
      </w:r>
      <w:r>
        <w:rPr>
          <w:rFonts w:hint="eastAsia"/>
        </w:rPr>
        <w:t>　　表 中国本土企业货运收入市场份额（2019-2024）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2024年全球及中国本土企业在中国市场货运收入排名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全球市场不同产品类型货运总体规模（2019-2024）</w:t>
      </w:r>
      <w:r>
        <w:rPr>
          <w:rFonts w:hint="eastAsia"/>
        </w:rPr>
        <w:br/>
      </w:r>
      <w:r>
        <w:rPr>
          <w:rFonts w:hint="eastAsia"/>
        </w:rPr>
        <w:t>　　表 全球市场不同产品类型货运市场份额（2019-2024）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全球市场不同产品类型货运总体规模预测（2025-2031）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全球市场不同产品类型货运市场份额预测（2025-2031）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中国市场不同产品类型货运总体规模（2019-2024）</w:t>
      </w:r>
      <w:r>
        <w:rPr>
          <w:rFonts w:hint="eastAsia"/>
        </w:rPr>
        <w:br/>
      </w:r>
      <w:r>
        <w:rPr>
          <w:rFonts w:hint="eastAsia"/>
        </w:rPr>
        <w:t>　　表 中国市场不同产品类型货运市场份额（2019-2024）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中国市场不同产品类型货运总体规模预测（2025-2031）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中国市场不同产品类型货运市场份额预测（2025-2031）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全球市场不同应用货运总体规模（2019-2024）</w:t>
      </w:r>
      <w:r>
        <w:rPr>
          <w:rFonts w:hint="eastAsia"/>
        </w:rPr>
        <w:br/>
      </w:r>
      <w:r>
        <w:rPr>
          <w:rFonts w:hint="eastAsia"/>
        </w:rPr>
        <w:t>　　表 全球市场不同应用货运市场份额（2019-2024）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全球市场不同应用货运总体规模预测（2025-2031）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全球市场不同应用货运市场份额预测（2025-2031）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中国市场不同应用货运总体规模（2019-2024）</w:t>
      </w:r>
      <w:r>
        <w:rPr>
          <w:rFonts w:hint="eastAsia"/>
        </w:rPr>
        <w:br/>
      </w:r>
      <w:r>
        <w:rPr>
          <w:rFonts w:hint="eastAsia"/>
        </w:rPr>
        <w:t>　　表 中国市场不同应用货运市场份额（2019-2024）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中国市场不同应用货运总体规模预测（2025-2031）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中国市场不同应用货运市场份额预测（2025-2031）</w:t>
      </w:r>
      <w:r>
        <w:rPr>
          <w:rFonts w:hint="eastAsia"/>
        </w:rPr>
        <w:br/>
      </w:r>
      <w:r>
        <w:rPr>
          <w:rFonts w:hint="eastAsia"/>
        </w:rPr>
        <w:t>　　表 货运行业发展机遇及主要驱动因素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货运行业发展面临的风险</w:t>
      </w:r>
      <w:r>
        <w:rPr>
          <w:rFonts w:hint="eastAsia"/>
        </w:rPr>
        <w:br/>
      </w:r>
      <w:r>
        <w:rPr>
          <w:rFonts w:hint="eastAsia"/>
        </w:rPr>
        <w:t>　　表 货运行业政策分析</w:t>
      </w:r>
      <w:r>
        <w:rPr>
          <w:rFonts w:hint="eastAsia"/>
        </w:rPr>
        <w:br/>
      </w:r>
      <w:r>
        <w:rPr>
          <w:rFonts w:hint="eastAsia"/>
        </w:rPr>
        <w:t>　　表 货运行业供应链分析</w:t>
      </w:r>
      <w:r>
        <w:rPr>
          <w:rFonts w:hint="eastAsia"/>
        </w:rPr>
        <w:br/>
      </w:r>
      <w:r>
        <w:rPr>
          <w:rFonts w:hint="eastAsia"/>
        </w:rPr>
        <w:t>　　表 货运上游原材料和主要供应商情况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货运行业主要下游客户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重点企业（1）基本信息、货运市场分布、总部及行业地位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货运产品规格、参数及市场应用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货运收入及毛利率（2019-2024）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重点企业（2）基本信息、货运市场分布、总部及行业地位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货运产品规格、参数及市场应用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货运收入及毛利率（2019-2024）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重点企业（3）基本信息、货运市场分布、总部及行业地位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货运产品规格、参数及市场应用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货运收入及毛利率（2019-2024）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重点企业（4）基本信息、货运市场分布、总部及行业地位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货运产品规格、参数及市场应用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货运收入及毛利率（2019-2024）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重点企业（5）基本信息、货运市场分布、总部及行业地位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货运产品规格、参数及市场应用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货运收入及毛利率（2019-2024）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重点企业（6）基本信息、货运市场分布、总部及行业地位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货运产品规格、参数及市场应用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货运收入及毛利率（2019-2024）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重点企业（7）基本信息、货运市场分布、总部及行业地位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货运产品规格、参数及市场应用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货运收入及毛利率（2019-2024）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重点企业（8）基本信息、货运市场分布、总部及行业地位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货运产品规格、参数及市场应用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货运收入及毛利率（2019-2024）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b9750115b4c55" w:history="1">
        <w:r>
          <w:rPr>
            <w:rStyle w:val="Hyperlink"/>
          </w:rPr>
          <w:t>2025-2031年全球与中国货运行业研究及发展前景预测报告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0b9750115b4c55" w:history="1">
        <w:r>
          <w:rPr>
            <w:rStyle w:val="Hyperlink"/>
          </w:rPr>
          <w:t>https://www.20087.com/6/52/HuoYunFaZhanQianJing.html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bb2b9bf8f415c" w:history="1">
      <w:r>
        <w:rPr>
          <w:rStyle w:val="Hyperlink"/>
        </w:rPr>
        <w:t>2025-2031年全球与中国货运行业研究及发展前景预测报告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HuoYunFaZhanQianJing.html" TargetMode="External" Id="R1c0b9750115b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HuoYunFaZhanQianJing.html" TargetMode="External" Id="Rc8bbb2b9bf8f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2025-01-25T08:51:44Z</dcterms:created>
  <dcterms:modified xsi:type="dcterms:W3CDTF">2025-01-25T09:51:44Z</dcterms:modified>
  <dc:subject>2025-2031年全球与中国货运行业研究及发展前景预测报告</dc:subject>
  <dc:title>2025-2031年全球与中国货运行业研究及发展前景预测报告</dc:title>
  <cp:keywords>2025-2031年全球与中国货运行业研究及发展前景预测报告</cp:keywords>
  <dc:description>2025-2031年全球与中国货运行业研究及发展前景预测报告</dc:description>
</cp:coreProperties>
</file>