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e98f2ac6645b3" w:history="1">
              <w:r>
                <w:rPr>
                  <w:rStyle w:val="Hyperlink"/>
                </w:rPr>
                <w:t>2026-2032年全球与中国跨境电商物流行业现状调研及市场前景报告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e98f2ac6645b3" w:history="1">
              <w:r>
                <w:rPr>
                  <w:rStyle w:val="Hyperlink"/>
                </w:rPr>
                <w:t>2026-2032年全球与中国跨境电商物流行业现状调研及市场前景报告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e98f2ac6645b3" w:history="1">
                <w:r>
                  <w:rPr>
                    <w:rStyle w:val="Hyperlink"/>
                  </w:rPr>
                  <w:t>https://www.20087.com/6/02/KuaJingDianShangWuLiuDeXianZhuangYuQianJing.html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物流是连接全球卖家与终端消费者的供应链关键环节，涵盖国际小包、海外仓备货、跨境专线及多式联运等多种服务模式。主流服务商通过在全球枢纽布局分拨中心、部署智能分拣系统及开发一体化物流信息系统，实现订单履约时效压缩与全程可视化追踪。近年来，在RCEP等区域贸易协定生效与海外消费者对“本地化体验”需求提升背景下，海外仓网络加速下沉至二三线城市，退货逆向物流与本地合规清关能力成为竞争焦点。然而，跨境物流仍面临目的国政策变动频繁、最后一公里成本高企、旺季运力紧张及碳排放透明度不足等系统性挑战。</w:t>
      </w:r>
      <w:r>
        <w:rPr>
          <w:rFonts w:hint="eastAsia"/>
        </w:rPr>
        <w:br/>
      </w:r>
      <w:r>
        <w:rPr>
          <w:rFonts w:hint="eastAsia"/>
        </w:rPr>
        <w:t>　　未来，跨境电商物流将向柔性网络、绿色履约与数智化协同深度演进。市场调研网认为，基于需求预测的动态库存调配算法将优化海外仓布点与备货结构，降低滞销风险；而电动货车、可持续航空燃料（SAF）及碳抵消选项将纳入标准服务包，响应ESG披露要求。在技术层面，区块链将用于跨境单证无纸化与原产地溯源，提升通关效率；AI驱动的物流大脑可实时调整路由应对地缘政治或天气扰动。此外，新兴市场本地物流伙伴的深度整合将成为拓展拉美、中东等高增长区域的关键。长远看，跨境电商物流将从成本中心转型为品牌全球化战略的体验引擎，其敏捷性与可持续性直接决定企业国际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7e98f2ac6645b3" w:history="1">
        <w:r>
          <w:rPr>
            <w:rStyle w:val="Hyperlink"/>
          </w:rPr>
          <w:t>2026-2032年全球与中国跨境电商物流行业现状调研及市场前景报告</w:t>
        </w:r>
      </w:hyperlink>
      <w:r>
        <w:rPr>
          <w:rFonts w:hint="eastAsia"/>
        </w:rPr>
        <w:t>》，2025年跨境电商物流行业市场规模达 亿元，预计2032年市场规模将达 亿元，期间年均复合增长率（CAGR）达 %。报告通过严谨的分析、翔实的数据及直观的图表，系统解析了跨境电商物流行业的市场规模、需求变化、价格波动及产业链结构。报告全面评估了当前跨境电商物流市场现状，科学预测了未来市场前景与发展趋势，重点剖析了跨境电商物流细分市场的机遇与挑战。同时，报告对跨境电商物流重点企业的竞争地位及市场集中度进行了评估，为跨境电商物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全球市场跨境电商物流市场总体规模</w:t>
      </w:r>
      <w:r>
        <w:rPr>
          <w:rFonts w:hint="eastAsia"/>
        </w:rPr>
        <w:br/>
      </w:r>
      <w:r>
        <w:rPr>
          <w:rFonts w:hint="eastAsia"/>
        </w:rPr>
        <w:t>　　1.4 中国市场跨境电商物流市场总体规模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跨境电商物流行业发展总体概况</w:t>
      </w:r>
      <w:r>
        <w:rPr>
          <w:rFonts w:hint="eastAsia"/>
        </w:rPr>
        <w:br/>
      </w:r>
      <w:r>
        <w:rPr>
          <w:rFonts w:hint="eastAsia"/>
        </w:rPr>
        <w:t>　　　　1.5.2 跨境电商物流行业发展主要特点</w:t>
      </w:r>
      <w:r>
        <w:rPr>
          <w:rFonts w:hint="eastAsia"/>
        </w:rPr>
        <w:br/>
      </w:r>
      <w:r>
        <w:rPr>
          <w:rFonts w:hint="eastAsia"/>
        </w:rPr>
        <w:t>　　　　1.5.3 跨境电商物流行业发展影响因素</w:t>
      </w:r>
      <w:r>
        <w:rPr>
          <w:rFonts w:hint="eastAsia"/>
        </w:rPr>
        <w:br/>
      </w:r>
      <w:r>
        <w:rPr>
          <w:rFonts w:hint="eastAsia"/>
        </w:rPr>
        <w:t>　　　　1.5.3 .1 跨境电商物流有利因素</w:t>
      </w:r>
      <w:r>
        <w:rPr>
          <w:rFonts w:hint="eastAsia"/>
        </w:rPr>
        <w:br/>
      </w:r>
      <w:r>
        <w:rPr>
          <w:rFonts w:hint="eastAsia"/>
        </w:rPr>
        <w:t>　　　　1.5.3 .2 跨境电商物流不利因素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全球市场，近三年跨境电商物流主要企业占有率及排名（按收入）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跨境电商物流主要企业在国际市场占有率（按收入，2023-2026）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2025年跨境电商物流主要企业在国际市场排名（按收入）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全球市场主要企业跨境电商物流销售收入（2023-2026）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中国市场，近三年跨境电商物流主要企业占有率及排名（按收入）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跨境电商物流主要企业在中国市场占有率（按收入，2023-2026）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2025年跨境电商物流主要企业在中国市场排名（按收入）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中国市场主要企业跨境电商物流销售收入（2023-2026）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全球主要厂商跨境电商物流总部及产地分布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全球主要厂商成立时间及跨境电商物流商业化日期</w:t>
      </w:r>
      <w:r>
        <w:rPr>
          <w:rFonts w:hint="eastAsia"/>
        </w:rPr>
        <w:br/>
      </w:r>
      <w:r>
        <w:rPr>
          <w:rFonts w:hint="eastAsia"/>
        </w:rPr>
        <w:t>　　2.5 全球主要厂商跨境电商物流产品类型及应用</w:t>
      </w:r>
      <w:r>
        <w:rPr>
          <w:rFonts w:hint="eastAsia"/>
        </w:rPr>
        <w:br/>
      </w:r>
      <w:r>
        <w:rPr>
          <w:rFonts w:hint="eastAsia"/>
        </w:rPr>
        <w:t>　　2.6 跨境电商物流行业集中度、竞争程度分析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跨境电商物流行业集中度分析：2025年全球Top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全球跨境电商物流第一梯队、第二梯队和第三梯队厂商（品牌）及市场份额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全球跨境电商物流主要地区分析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全球主要地区跨境电商物流市场规模分析：2021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全球主要地区跨境电商物流销售额及份额（2021-2026）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全球主要地区跨境电商物流销售额及份额预测（2027-2032）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陆运</w:t>
      </w:r>
      <w:r>
        <w:rPr>
          <w:rFonts w:hint="eastAsia"/>
        </w:rPr>
        <w:br/>
      </w:r>
      <w:r>
        <w:rPr>
          <w:rFonts w:hint="eastAsia"/>
        </w:rPr>
        <w:t>　　　　4.1.2 海运</w:t>
      </w:r>
      <w:r>
        <w:rPr>
          <w:rFonts w:hint="eastAsia"/>
        </w:rPr>
        <w:br/>
      </w:r>
      <w:r>
        <w:rPr>
          <w:rFonts w:hint="eastAsia"/>
        </w:rPr>
        <w:t>　　　　4.1.3 空运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按产品类型细分，全球跨境电商物流销售额对比（2021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按产品类型细分，全球跨境电商物流销售额及市场份额（2021-2026）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按产品类型细分，全球跨境电商物流销售额预测（2027-2032）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按产品类型细分，中国跨境电商物流销售额及市场份额（2021-2026）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按产品类型细分，中国跨境电商物流销售额预测（2027-2032）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产品分类，按客户类型</w:t>
      </w:r>
      <w:r>
        <w:rPr>
          <w:rFonts w:hint="eastAsia"/>
        </w:rPr>
        <w:br/>
      </w:r>
      <w:r>
        <w:rPr>
          <w:rFonts w:hint="eastAsia"/>
        </w:rPr>
        <w:t>　　　　4.2.1 企业对企业跨境物流（B2B）</w:t>
      </w:r>
      <w:r>
        <w:rPr>
          <w:rFonts w:hint="eastAsia"/>
        </w:rPr>
        <w:br/>
      </w:r>
      <w:r>
        <w:rPr>
          <w:rFonts w:hint="eastAsia"/>
        </w:rPr>
        <w:t>　　　　4.2.2 企业对消费者跨境物流（B2C）</w:t>
      </w:r>
      <w:r>
        <w:rPr>
          <w:rFonts w:hint="eastAsia"/>
        </w:rPr>
        <w:br/>
      </w:r>
      <w:r>
        <w:rPr>
          <w:rFonts w:hint="eastAsia"/>
        </w:rPr>
        <w:t>　　　　4.2.3 个人对个人跨境物流（C2C）</w:t>
      </w:r>
      <w:r>
        <w:rPr>
          <w:rFonts w:hint="eastAsia"/>
        </w:rPr>
        <w:br/>
      </w:r>
      <w:r>
        <w:rPr>
          <w:rFonts w:hint="eastAsia"/>
        </w:rPr>
        <w:t>　　　　4.2.4 按客户类型细分，全球跨境电商物流销售额对比（2021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按客户类型细分，全球跨境电商物流销售额及预测（2021-2032）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按客户类型细分，全球跨境电商物流销售额及市场份额（2021-2026）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按客户类型细分，全球跨境电商物流销售额预测（2027-2032）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按客户类型细分，中国跨境电商物流销售额及预测（2021-2032）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按客户类型细分，中国跨境电商物流销售额及市场份额（2021-2026）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按客户类型细分，中国跨境电商物流销售额预测（2027-2032）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产品分类，按行业领域</w:t>
      </w:r>
      <w:r>
        <w:rPr>
          <w:rFonts w:hint="eastAsia"/>
        </w:rPr>
        <w:br/>
      </w:r>
      <w:r>
        <w:rPr>
          <w:rFonts w:hint="eastAsia"/>
        </w:rPr>
        <w:t>　　　　4.3.1 电子商务及在线零售行业</w:t>
      </w:r>
      <w:r>
        <w:rPr>
          <w:rFonts w:hint="eastAsia"/>
        </w:rPr>
        <w:br/>
      </w:r>
      <w:r>
        <w:rPr>
          <w:rFonts w:hint="eastAsia"/>
        </w:rPr>
        <w:t>　　　　4.3.2 消费电子与服装行业</w:t>
      </w:r>
      <w:r>
        <w:rPr>
          <w:rFonts w:hint="eastAsia"/>
        </w:rPr>
        <w:br/>
      </w:r>
      <w:r>
        <w:rPr>
          <w:rFonts w:hint="eastAsia"/>
        </w:rPr>
        <w:t>　　　　4.3.3 健康与美容产品行业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按行业领域细分，全球跨境电商物流销售额对比（2021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按行业领域细分，全球跨境电商物流销售额及预测（2021-2032）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按行业领域细分，全球跨境电商物流销售额及市场份额（2021-2026）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按行业领域细分，全球跨境电商物流销售额预测（2027-2032）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按行业领域细分，中国跨境电商物流销售额及预测（2021-2032）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按行业领域细分，中国跨境电商物流销售额及市场份额（2021-2026）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按行业领域细分，中国跨境电商物流销售额预测（2027-2032）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直邮</w:t>
      </w:r>
      <w:r>
        <w:rPr>
          <w:rFonts w:hint="eastAsia"/>
        </w:rPr>
        <w:br/>
      </w:r>
      <w:r>
        <w:rPr>
          <w:rFonts w:hint="eastAsia"/>
        </w:rPr>
        <w:t>　　　　5.1.2 海外仓</w:t>
      </w:r>
      <w:r>
        <w:rPr>
          <w:rFonts w:hint="eastAsia"/>
        </w:rPr>
        <w:br/>
      </w:r>
      <w:r>
        <w:rPr>
          <w:rFonts w:hint="eastAsia"/>
        </w:rPr>
        <w:t>　　5.2 按应用细分，全球跨境电商物流销售额对比（2021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按应用细分，全球跨境电商物流销售额及市场份额（2021-2026）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按应用细分，全球跨境电商物流销售额预测（2027-2032）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中国不同应用跨境电商物流销售额及市场份额（2021-2026）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中国不同应用跨境电商物流销售额预测（2027-2032）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跨境电商物流行业发展趋势</w:t>
      </w:r>
      <w:r>
        <w:rPr>
          <w:rFonts w:hint="eastAsia"/>
        </w:rPr>
        <w:br/>
      </w:r>
      <w:r>
        <w:rPr>
          <w:rFonts w:hint="eastAsia"/>
        </w:rPr>
        <w:t>　　7.2 跨境电商物流行业主要驱动因素</w:t>
      </w:r>
      <w:r>
        <w:rPr>
          <w:rFonts w:hint="eastAsia"/>
        </w:rPr>
        <w:br/>
      </w:r>
      <w:r>
        <w:rPr>
          <w:rFonts w:hint="eastAsia"/>
        </w:rPr>
        <w:t>　　7.3 跨境电商物流中国企业SWOT分析</w:t>
      </w:r>
      <w:r>
        <w:rPr>
          <w:rFonts w:hint="eastAsia"/>
        </w:rPr>
        <w:br/>
      </w:r>
      <w:r>
        <w:rPr>
          <w:rFonts w:hint="eastAsia"/>
        </w:rPr>
        <w:t>　　7.4 中国跨境电商物流行业政策环境分析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跨境电商物流行业产业链简介</w:t>
      </w:r>
      <w:r>
        <w:rPr>
          <w:rFonts w:hint="eastAsia"/>
        </w:rPr>
        <w:br/>
      </w:r>
      <w:r>
        <w:rPr>
          <w:rFonts w:hint="eastAsia"/>
        </w:rPr>
        <w:t>　　　　8.1.1 跨境电商物流行业供应链分析</w:t>
      </w:r>
      <w:r>
        <w:rPr>
          <w:rFonts w:hint="eastAsia"/>
        </w:rPr>
        <w:br/>
      </w:r>
      <w:r>
        <w:rPr>
          <w:rFonts w:hint="eastAsia"/>
        </w:rPr>
        <w:t>　　　　8.1.2 跨境电商物流主要原料及供应情况</w:t>
      </w:r>
      <w:r>
        <w:rPr>
          <w:rFonts w:hint="eastAsia"/>
        </w:rPr>
        <w:br/>
      </w:r>
      <w:r>
        <w:rPr>
          <w:rFonts w:hint="eastAsia"/>
        </w:rPr>
        <w:t>　　　　8.1.3 跨境电商物流行业主要下游客户</w:t>
      </w:r>
      <w:r>
        <w:rPr>
          <w:rFonts w:hint="eastAsia"/>
        </w:rPr>
        <w:br/>
      </w:r>
      <w:r>
        <w:rPr>
          <w:rFonts w:hint="eastAsia"/>
        </w:rPr>
        <w:t>　　8.2 跨境电商物流行业采购模式</w:t>
      </w:r>
      <w:r>
        <w:rPr>
          <w:rFonts w:hint="eastAsia"/>
        </w:rPr>
        <w:br/>
      </w:r>
      <w:r>
        <w:rPr>
          <w:rFonts w:hint="eastAsia"/>
        </w:rPr>
        <w:t>　　8.3 跨境电商物流行业生产模式</w:t>
      </w:r>
      <w:r>
        <w:rPr>
          <w:rFonts w:hint="eastAsia"/>
        </w:rPr>
        <w:br/>
      </w:r>
      <w:r>
        <w:rPr>
          <w:rFonts w:hint="eastAsia"/>
        </w:rPr>
        <w:t>　　8.4 跨境电商物流行业销售模式及销售渠道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跨境电商物流行业发展主要特点</w:t>
      </w:r>
      <w:r>
        <w:rPr>
          <w:rFonts w:hint="eastAsia"/>
        </w:rPr>
        <w:br/>
      </w:r>
      <w:r>
        <w:rPr>
          <w:rFonts w:hint="eastAsia"/>
        </w:rPr>
        <w:t>　　表 2： 跨境电商物流行业发展有利因素分析</w:t>
      </w:r>
      <w:r>
        <w:rPr>
          <w:rFonts w:hint="eastAsia"/>
        </w:rPr>
        <w:br/>
      </w:r>
      <w:r>
        <w:rPr>
          <w:rFonts w:hint="eastAsia"/>
        </w:rPr>
        <w:t>　　表 3： 跨境电商物流行业发展不利因素分析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进入跨境电商物流行业壁垒</w:t>
      </w:r>
      <w:r>
        <w:rPr>
          <w:rFonts w:hint="eastAsia"/>
        </w:rPr>
        <w:br/>
      </w:r>
      <w:r>
        <w:rPr>
          <w:rFonts w:hint="eastAsia"/>
        </w:rPr>
        <w:t>　　表 5： 跨境电商物流主要企业在国际市场占有率（按收入，2023-2026）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2025年跨境电商物流主要企业在国际市场排名（按收入）&amp;（万元）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全球市场主要企业跨境电商物流销售收入（2023-2026）&amp;（万元）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跨境电商物流主要企业在中国市场占有率（按收入，2023-2026）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2025年跨境电商物流主要企业在中国市场排名（按收入）&amp;（万元）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中国市场主要企业跨境电商物流销售收入（2023-2026）&amp;（万元）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全球主要厂商跨境电商物流总部及产地分布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全球主要厂商成立时间及跨境电商物流商业化日期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全球主要厂商跨境电商物流产品类型及应用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2025年全球跨境电商物流主要厂商市场地位（第一梯队、第二梯队和第三梯队）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全球跨境电商物流市场投资、并购等现状分析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全球主要地区跨境电商物流销售额：（2021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全球主要地区跨境电商物流销售额（2021-2026）&amp;（万元）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全球主要地区跨境电商物流销售额及份额列表（2021-2026）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全球主要地区跨境电商物流销售额预测（2027-2032）&amp;（万元）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全球主要地区跨境电商物流销售额及份额列表预测（2027-2032）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陆运主要企业列表</w:t>
      </w:r>
      <w:r>
        <w:rPr>
          <w:rFonts w:hint="eastAsia"/>
        </w:rPr>
        <w:br/>
      </w:r>
      <w:r>
        <w:rPr>
          <w:rFonts w:hint="eastAsia"/>
        </w:rPr>
        <w:t>　　表 22： 海运主要企业列表</w:t>
      </w:r>
      <w:r>
        <w:rPr>
          <w:rFonts w:hint="eastAsia"/>
        </w:rPr>
        <w:br/>
      </w:r>
      <w:r>
        <w:rPr>
          <w:rFonts w:hint="eastAsia"/>
        </w:rPr>
        <w:t>　　表 23： 空运主要企业列表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按产品类型细分，全球跨境电商物流销售额及增长率对比（2021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按产品类型细分，全球跨境电商物流销售额（2021-2026）&amp;（万元）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按产品类型细分，全球跨境电商物流销售额市场份额列表（2021-2026）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按产品类型细分，全球跨境电商物流销售额预测（2027-2032）&amp;（万元）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按产品类型细分，全球跨境电商物流销售额市场份额预测（2027-2032）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按产品类型细分，中国跨境电商物流销售额（2021-2026）&amp;（万元）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按产品类型细分，中国跨境电商物流销售额市场份额列表（2021-2026）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按产品类型细分，中国跨境电商物流销售额预测（2027-2032）&amp;（万元）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按产品类型细分，中国跨境电商物流销售额市场份额预测（2027-2032）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企业对企业跨境物流（B2B）主要企业列表</w:t>
      </w:r>
      <w:r>
        <w:rPr>
          <w:rFonts w:hint="eastAsia"/>
        </w:rPr>
        <w:br/>
      </w:r>
      <w:r>
        <w:rPr>
          <w:rFonts w:hint="eastAsia"/>
        </w:rPr>
        <w:t>　　表 34： 企业对消费者跨境物流（B2C）主要企业列表</w:t>
      </w:r>
      <w:r>
        <w:rPr>
          <w:rFonts w:hint="eastAsia"/>
        </w:rPr>
        <w:br/>
      </w:r>
      <w:r>
        <w:rPr>
          <w:rFonts w:hint="eastAsia"/>
        </w:rPr>
        <w:t>　　表 35： 个人对个人跨境物流（C2C）主要企业列表</w:t>
      </w:r>
      <w:r>
        <w:rPr>
          <w:rFonts w:hint="eastAsia"/>
        </w:rPr>
        <w:br/>
      </w:r>
      <w:r>
        <w:rPr>
          <w:rFonts w:hint="eastAsia"/>
        </w:rPr>
        <w:t>　　表 36： 按客户类型细分，全球跨境电商物流销售额及增长率对比（2021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按客户类型细分，全球跨境电商物流销售额（2021-2026）&amp;（万元）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按客户类型细分，全球跨境电商物流销售额市场份额列表（2021-2026）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按客户类型细分，全球跨境电商物流销售额预测（2027-2032）&amp;（万元）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按客户类型细分，全球跨境电商物流销售额市场份额预测（2027-2032）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按客户类型细分，中国跨境电商物流销售额（2021-2026）&amp;（万元）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按客户类型细分，中国跨境电商物流销售额市场份额列表（2021-2026）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按客户类型细分，中国跨境电商物流销售额预测（2027-2032）&amp;（万元）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按客户类型细分，中国跨境电商物流销售额市场份额预测（2027-2032）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电子商务及在线零售行业主要企业列表</w:t>
      </w:r>
      <w:r>
        <w:rPr>
          <w:rFonts w:hint="eastAsia"/>
        </w:rPr>
        <w:br/>
      </w:r>
      <w:r>
        <w:rPr>
          <w:rFonts w:hint="eastAsia"/>
        </w:rPr>
        <w:t>　　表 46： 消费电子与服装行业主要企业列表</w:t>
      </w:r>
      <w:r>
        <w:rPr>
          <w:rFonts w:hint="eastAsia"/>
        </w:rPr>
        <w:br/>
      </w:r>
      <w:r>
        <w:rPr>
          <w:rFonts w:hint="eastAsia"/>
        </w:rPr>
        <w:t>　　表 47： 健康与美容产品行业主要企业列表</w:t>
      </w:r>
      <w:r>
        <w:rPr>
          <w:rFonts w:hint="eastAsia"/>
        </w:rPr>
        <w:br/>
      </w:r>
      <w:r>
        <w:rPr>
          <w:rFonts w:hint="eastAsia"/>
        </w:rPr>
        <w:t>　　表 48： 其他主要企业列表</w:t>
      </w:r>
      <w:r>
        <w:rPr>
          <w:rFonts w:hint="eastAsia"/>
        </w:rPr>
        <w:br/>
      </w:r>
      <w:r>
        <w:rPr>
          <w:rFonts w:hint="eastAsia"/>
        </w:rPr>
        <w:t>　　表 49： 按行业领域细分，全球跨境电商物流销售额及增长率对比（2021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按行业领域细分，全球跨境电商物流销售额（2021-2026）&amp;（万元）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按行业领域细分，全球跨境电商物流销售额市场份额列表（2021-2026）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按行业领域细分，全球跨境电商物流销售额预测（2027-2032）&amp;（万元）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按行业领域细分，全球跨境电商物流销售额市场份额预测（2027-2032）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按行业领域细分，中国跨境电商物流销售额（2021-2026）&amp;（万元）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按行业领域细分，中国跨境电商物流销售额市场份额列表（2021-2026）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按行业领域细分，中国跨境电商物流销售额预测（2027-2032）&amp;（万元）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按行业领域细分，中国跨境电商物流销售额市场份额预测（2027-2032）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按应用细分，全球跨境电商物流销售额及增长率对比（2021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按应用细分，全球跨境电商物流销售额（2021-2026）&amp;（万元）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按应用细分，全球跨境电商物流销售额市场份额列表（2021-2026）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按应用细分，全球跨境电商物流销售额预测（2027-2032）&amp;（万元）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按应用细分，全球跨境电商物流市场份额预测（2027-2032）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中国不同应用跨境电商物流销售额（2021-2026）&amp;（万元）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中国不同应用跨境电商物流销售额市场份额列表（2021-2026）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中国不同应用跨境电商物流销售额预测（2027-2032）&amp;（万元）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中国不同应用跨境电商物流销售额市场份额预测（2027-2032）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重点企业（21）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重点企业（22）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重点企业（23）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重点企业（24）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重点企业（25）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重点企业（26）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重点企业（27）公司信息、总部、跨境电商物流市场地位以及主要的竞争对手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重点企业（27）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重点企业（27）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重点企业（28）公司信息、总部、跨境电商物流市场地位以及主要的竞争对手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重点企业（28）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重点企业（28）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重点企业（29）公司信息、总部、跨境电商物流市场地位以及主要的竞争对手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重点企业（29）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208： 重点企业（29）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212： 重点企业（30）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213： 重点企业（30）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216： 跨境电商物流行业发展趋势</w:t>
      </w:r>
      <w:r>
        <w:rPr>
          <w:rFonts w:hint="eastAsia"/>
        </w:rPr>
        <w:br/>
      </w:r>
      <w:r>
        <w:rPr>
          <w:rFonts w:hint="eastAsia"/>
        </w:rPr>
        <w:t>　　表 217： 跨境电商物流行业主要驱动因素</w:t>
      </w:r>
      <w:r>
        <w:rPr>
          <w:rFonts w:hint="eastAsia"/>
        </w:rPr>
        <w:br/>
      </w:r>
      <w:r>
        <w:rPr>
          <w:rFonts w:hint="eastAsia"/>
        </w:rPr>
        <w:t>　　表 218： 跨境电商物流行业供应链分析</w:t>
      </w:r>
      <w:r>
        <w:rPr>
          <w:rFonts w:hint="eastAsia"/>
        </w:rPr>
        <w:br/>
      </w:r>
      <w:r>
        <w:rPr>
          <w:rFonts w:hint="eastAsia"/>
        </w:rPr>
        <w:t>　　表 219： 跨境电商物流上游原料供应商</w:t>
      </w:r>
      <w:r>
        <w:rPr>
          <w:rFonts w:hint="eastAsia"/>
        </w:rPr>
        <w:br/>
      </w:r>
      <w:r>
        <w:rPr>
          <w:rFonts w:hint="eastAsia"/>
        </w:rPr>
        <w:t>　　表 220： 跨境电商物流行业主要下游客户</w:t>
      </w:r>
      <w:r>
        <w:rPr>
          <w:rFonts w:hint="eastAsia"/>
        </w:rPr>
        <w:br/>
      </w:r>
      <w:r>
        <w:rPr>
          <w:rFonts w:hint="eastAsia"/>
        </w:rPr>
        <w:t>　　表 221： 跨境电商物流典型经销商</w:t>
      </w:r>
      <w:r>
        <w:rPr>
          <w:rFonts w:hint="eastAsia"/>
        </w:rPr>
        <w:br/>
      </w:r>
      <w:r>
        <w:rPr>
          <w:rFonts w:hint="eastAsia"/>
        </w:rPr>
        <w:t>　　表 222： 研究范围</w:t>
      </w:r>
      <w:r>
        <w:rPr>
          <w:rFonts w:hint="eastAsia"/>
        </w:rPr>
        <w:br/>
      </w:r>
      <w:r>
        <w:rPr>
          <w:rFonts w:hint="eastAsia"/>
        </w:rPr>
        <w:t>　　表 223： 本文分析师列表</w:t>
      </w:r>
      <w:r>
        <w:rPr>
          <w:rFonts w:hint="eastAsia"/>
        </w:rPr>
        <w:br/>
      </w:r>
      <w:r>
        <w:rPr>
          <w:rFonts w:hint="eastAsia"/>
        </w:rPr>
        <w:t>　　表 224：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跨境电商物流产品图片</w:t>
      </w:r>
      <w:r>
        <w:rPr>
          <w:rFonts w:hint="eastAsia"/>
        </w:rPr>
        <w:br/>
      </w:r>
      <w:r>
        <w:rPr>
          <w:rFonts w:hint="eastAsia"/>
        </w:rPr>
        <w:t>　　图 2： 全球市场跨境电商物流市场规模，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全球跨境电商物流市场销售额预测：（万元）&amp;（2021-2032）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中国市场跨境电商物流销售额及未来趋势（2021-2032）&amp;（万元）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2025年全球前五大厂商跨境电商物流市场份额</w:t>
      </w:r>
      <w:r>
        <w:rPr>
          <w:rFonts w:hint="eastAsia"/>
        </w:rPr>
        <w:br/>
      </w:r>
      <w:r>
        <w:rPr>
          <w:rFonts w:hint="eastAsia"/>
        </w:rPr>
        <w:t>　　图 6： 2025年全球跨境电商物流第一梯队、第二梯队和第三梯队厂商及市场份额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全球主要地区跨境电商物流销售额市场份额（2021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北美跨境电商物流销售额及预测（2021-2032）&amp;（万元）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欧洲跨境电商物流销售额及预测（2021-2032）&amp;（万元）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中国跨境电商物流销售额及预测（2021-2032）&amp;（万元）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日本跨境电商物流销售额及预测（2021-2032）&amp;（万元）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东南亚跨境电商物流销售额及预测（2021-2032）&amp;（万元）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印度跨境电商物流销售额及预测（2021-2032）&amp;（万元）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南美跨境电商物流销售额及预测（2021-2032）&amp;（万元）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中东跨境电商物流销售额及预测（2021-2032）&amp;（万元）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陆运 产品图片</w:t>
      </w:r>
      <w:r>
        <w:rPr>
          <w:rFonts w:hint="eastAsia"/>
        </w:rPr>
        <w:br/>
      </w:r>
      <w:r>
        <w:rPr>
          <w:rFonts w:hint="eastAsia"/>
        </w:rPr>
        <w:t>　　图 17： 全球陆运规模及增长率（2021-2032）&amp;（万元）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海运产品图片</w:t>
      </w:r>
      <w:r>
        <w:rPr>
          <w:rFonts w:hint="eastAsia"/>
        </w:rPr>
        <w:br/>
      </w:r>
      <w:r>
        <w:rPr>
          <w:rFonts w:hint="eastAsia"/>
        </w:rPr>
        <w:t>　　图 19： 全球海运规模及增长率（2021-2032）&amp;（万元）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空运产品图片</w:t>
      </w:r>
      <w:r>
        <w:rPr>
          <w:rFonts w:hint="eastAsia"/>
        </w:rPr>
        <w:br/>
      </w:r>
      <w:r>
        <w:rPr>
          <w:rFonts w:hint="eastAsia"/>
        </w:rPr>
        <w:t>　　图 21： 全球空运规模及增长率（2021-2032）&amp;（万元）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按产品类型细分，全球跨境电商物流市场份额2025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按产品类型细分，全球跨境电商物流市场份额2021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按产品类型细分，全球跨境电商物流市场份额预测2026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按产品类型细分，中国跨境电商物流市场份额2021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按产品类型细分，中国跨境电商物流市场份额预测2026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企业对企业跨境物流（B2B） 产品图片</w:t>
      </w:r>
      <w:r>
        <w:rPr>
          <w:rFonts w:hint="eastAsia"/>
        </w:rPr>
        <w:br/>
      </w:r>
      <w:r>
        <w:rPr>
          <w:rFonts w:hint="eastAsia"/>
        </w:rPr>
        <w:t>　　图 28： 全球企业对企业跨境物流（B2B）规模及增长率（2021-2032）&amp;（万元）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企业对消费者跨境物流（B2C）产品图片</w:t>
      </w:r>
      <w:r>
        <w:rPr>
          <w:rFonts w:hint="eastAsia"/>
        </w:rPr>
        <w:br/>
      </w:r>
      <w:r>
        <w:rPr>
          <w:rFonts w:hint="eastAsia"/>
        </w:rPr>
        <w:t>　　图 30： 全球企业对消费者跨境物流（B2C）规模及增长率（2021-2032）&amp;（万元）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个人对个人跨境物流（C2C）产品图片</w:t>
      </w:r>
      <w:r>
        <w:rPr>
          <w:rFonts w:hint="eastAsia"/>
        </w:rPr>
        <w:br/>
      </w:r>
      <w:r>
        <w:rPr>
          <w:rFonts w:hint="eastAsia"/>
        </w:rPr>
        <w:t>　　图 32： 全球个人对个人跨境物流（C2C）规模及增长率（2021-2032）&amp;（万元）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按客户类型细分，全球跨境电商物流市场份额2025 &amp; 2032</w:t>
      </w:r>
      <w:r>
        <w:rPr>
          <w:rFonts w:hint="eastAsia"/>
        </w:rPr>
        <w:br/>
      </w:r>
      <w:r>
        <w:rPr>
          <w:rFonts w:hint="eastAsia"/>
        </w:rPr>
        <w:t>　　图 34： 按客户类型细分，全球跨境电商物流市场份额2021 &amp; 2025</w:t>
      </w:r>
      <w:r>
        <w:rPr>
          <w:rFonts w:hint="eastAsia"/>
        </w:rPr>
        <w:br/>
      </w:r>
      <w:r>
        <w:rPr>
          <w:rFonts w:hint="eastAsia"/>
        </w:rPr>
        <w:t>　　图 35： 按客户类型细分，全球跨境电商物流市场份额预测2026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按客户类型细分，中国跨境电商物流市场份额2021 &amp; 2025</w:t>
      </w:r>
      <w:r>
        <w:rPr>
          <w:rFonts w:hint="eastAsia"/>
        </w:rPr>
        <w:br/>
      </w:r>
      <w:r>
        <w:rPr>
          <w:rFonts w:hint="eastAsia"/>
        </w:rPr>
        <w:t>　　图 37： 按客户类型细分，中国跨境电商物流市场份额预测2026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电子商务及在线零售行业 产品图片</w:t>
      </w:r>
      <w:r>
        <w:rPr>
          <w:rFonts w:hint="eastAsia"/>
        </w:rPr>
        <w:br/>
      </w:r>
      <w:r>
        <w:rPr>
          <w:rFonts w:hint="eastAsia"/>
        </w:rPr>
        <w:t>　　图 39： 全球电子商务及在线零售行业规模及增长率（2021-2032）&amp;（万元）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消费电子与服装行业产品图片</w:t>
      </w:r>
      <w:r>
        <w:rPr>
          <w:rFonts w:hint="eastAsia"/>
        </w:rPr>
        <w:br/>
      </w:r>
      <w:r>
        <w:rPr>
          <w:rFonts w:hint="eastAsia"/>
        </w:rPr>
        <w:t>　　图 41： 全球消费电子与服装行业规模及增长率（2021-2032）&amp;（万元）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健康与美容产品行业产品图片</w:t>
      </w:r>
      <w:r>
        <w:rPr>
          <w:rFonts w:hint="eastAsia"/>
        </w:rPr>
        <w:br/>
      </w:r>
      <w:r>
        <w:rPr>
          <w:rFonts w:hint="eastAsia"/>
        </w:rPr>
        <w:t>　　图 43： 全球健康与美容产品行业规模及增长率（2021-2032）&amp;（万元）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其他产品图片</w:t>
      </w:r>
      <w:r>
        <w:rPr>
          <w:rFonts w:hint="eastAsia"/>
        </w:rPr>
        <w:br/>
      </w:r>
      <w:r>
        <w:rPr>
          <w:rFonts w:hint="eastAsia"/>
        </w:rPr>
        <w:t>　　图 45：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按行业领域细分，全球跨境电商物流市场份额2025 &amp; 2032</w:t>
      </w:r>
      <w:r>
        <w:rPr>
          <w:rFonts w:hint="eastAsia"/>
        </w:rPr>
        <w:br/>
      </w:r>
      <w:r>
        <w:rPr>
          <w:rFonts w:hint="eastAsia"/>
        </w:rPr>
        <w:t>　　图 47： 按行业领域细分，全球跨境电商物流市场份额2021 &amp; 2025</w:t>
      </w:r>
      <w:r>
        <w:rPr>
          <w:rFonts w:hint="eastAsia"/>
        </w:rPr>
        <w:br/>
      </w:r>
      <w:r>
        <w:rPr>
          <w:rFonts w:hint="eastAsia"/>
        </w:rPr>
        <w:t>　　图 48： 按行业领域细分，全球跨境电商物流市场份额预测2026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按行业领域细分，中国跨境电商物流市场份额2021 &amp; 2025</w:t>
      </w:r>
      <w:r>
        <w:rPr>
          <w:rFonts w:hint="eastAsia"/>
        </w:rPr>
        <w:br/>
      </w:r>
      <w:r>
        <w:rPr>
          <w:rFonts w:hint="eastAsia"/>
        </w:rPr>
        <w:t>　　图 50： 按行业领域细分，中国跨境电商物流市场份额预测2026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直邮</w:t>
      </w:r>
      <w:r>
        <w:rPr>
          <w:rFonts w:hint="eastAsia"/>
        </w:rPr>
        <w:br/>
      </w:r>
      <w:r>
        <w:rPr>
          <w:rFonts w:hint="eastAsia"/>
        </w:rPr>
        <w:t>　　图 52： 海外仓</w:t>
      </w:r>
      <w:r>
        <w:rPr>
          <w:rFonts w:hint="eastAsia"/>
        </w:rPr>
        <w:br/>
      </w:r>
      <w:r>
        <w:rPr>
          <w:rFonts w:hint="eastAsia"/>
        </w:rPr>
        <w:t>　　图 53： 按应用细分，全球跨境电商物流市场份额2025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按应用细分，全球跨境电商物流市场份额2021 &amp; 2025</w:t>
      </w:r>
      <w:r>
        <w:rPr>
          <w:rFonts w:hint="eastAsia"/>
        </w:rPr>
        <w:br/>
      </w:r>
      <w:r>
        <w:rPr>
          <w:rFonts w:hint="eastAsia"/>
        </w:rPr>
        <w:t>　　图 55： 跨境电商物流中国企业SWOT分析</w:t>
      </w:r>
      <w:r>
        <w:rPr>
          <w:rFonts w:hint="eastAsia"/>
        </w:rPr>
        <w:br/>
      </w:r>
      <w:r>
        <w:rPr>
          <w:rFonts w:hint="eastAsia"/>
        </w:rPr>
        <w:t>　　图 56： 跨境电商物流产业链</w:t>
      </w:r>
      <w:r>
        <w:rPr>
          <w:rFonts w:hint="eastAsia"/>
        </w:rPr>
        <w:br/>
      </w:r>
      <w:r>
        <w:rPr>
          <w:rFonts w:hint="eastAsia"/>
        </w:rPr>
        <w:t>　　图 57： 跨境电商物流行业采购模式分析</w:t>
      </w:r>
      <w:r>
        <w:rPr>
          <w:rFonts w:hint="eastAsia"/>
        </w:rPr>
        <w:br/>
      </w:r>
      <w:r>
        <w:rPr>
          <w:rFonts w:hint="eastAsia"/>
        </w:rPr>
        <w:t>　　图 58： 跨境电商物流行业生产模式</w:t>
      </w:r>
      <w:r>
        <w:rPr>
          <w:rFonts w:hint="eastAsia"/>
        </w:rPr>
        <w:br/>
      </w:r>
      <w:r>
        <w:rPr>
          <w:rFonts w:hint="eastAsia"/>
        </w:rPr>
        <w:t>　　图 59： 跨境电商物流行业销售模式分析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e98f2ac6645b3" w:history="1">
        <w:r>
          <w:rPr>
            <w:rStyle w:val="Hyperlink"/>
          </w:rPr>
          <w:t>2026-2032年全球与中国跨境电商物流行业现状调研及市场前景报告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e98f2ac6645b3" w:history="1">
        <w:r>
          <w:rPr>
            <w:rStyle w:val="Hyperlink"/>
          </w:rPr>
          <w:t>https://www.20087.com/6/02/KuaJingDianShangWuLiuDeXianZhuangYuQianJing.html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热点：卓天商务跨境电商怎么入驻、跨境电商物流公司、1688一件代发跨境电商、跨境电商物流怎么解决、海外仓、跨境电商物流发展现状、国际物流、跨境电商物流的特征、跨境电商的行业现状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7ab5a163d4911" w:history="1">
      <w:r>
        <w:rPr>
          <w:rStyle w:val="Hyperlink"/>
        </w:rPr>
        <w:t>2026-2032年全球与中国跨境电商物流行业现状调研及市场前景报告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KuaJingDianShangWuLiuDeXianZhuangYuQianJing.html" TargetMode="External" Id="Rc87e98f2ac66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KuaJingDianShangWuLiuDeXianZhuangYuQianJing.html" TargetMode="External" Id="R0827ab5a163d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2026-03-02T23:48:48Z</dcterms:created>
  <dcterms:modified xsi:type="dcterms:W3CDTF">2026-03-03T00:48:48Z</dcterms:modified>
  <dc:subject>2026-2032年全球与中国跨境电商物流行业现状调研及市场前景报告</dc:subject>
  <dc:title>2026-2032年全球与中国跨境电商物流行业现状调研及市场前景报告</dc:title>
  <cp:keywords>2026-2032年全球与中国跨境电商物流行业现状调研及市场前景报告</cp:keywords>
  <dc:description>2026-2032年全球与中国跨境电商物流行业现状调研及市场前景报告</dc:description>
</cp:coreProperties>
</file>