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16daba92d4524" w:history="1">
              <w:r>
                <w:rPr>
                  <w:rStyle w:val="Hyperlink"/>
                </w:rPr>
                <w:t>2025-2031年中国天然气汽车行业研究分析及市场前景预测报告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16daba92d4524" w:history="1">
              <w:r>
                <w:rPr>
                  <w:rStyle w:val="Hyperlink"/>
                </w:rPr>
                <w:t>2025-2031年中国天然气汽车行业研究分析及市场前景预测报告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16daba92d4524" w:history="1">
                <w:r>
                  <w:rPr>
                    <w:rStyle w:val="Hyperlink"/>
                  </w:rPr>
                  <w:t>https://www.20087.com/M_JiaoTongYunShu/26/TianRanQiQiCheDeFaZhanQuShi.html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汽车是一种清洁燃料汽车，近年来在全球范围内获得了较快的发展，尤其是在公共交通和长途运输领域。与传统汽油和柴油车相比，天然气汽车具有更低的排放和更高的能效，能够显著减少温室气体和有害污染物的排放。随着加气站网络的完善和压缩/液化天然气技术的进步，天然气汽车的可行性和经济性得到了提升。</w:t>
      </w:r>
      <w:r>
        <w:rPr>
          <w:rFonts w:hint="eastAsia"/>
        </w:rPr>
        <w:br/>
      </w:r>
      <w:r>
        <w:rPr>
          <w:rFonts w:hint="eastAsia"/>
        </w:rPr>
        <w:t>　　未来，天然气汽车的发展将更加侧重于技术创新和基础设施建设。技术创新体现在开发更高效的发动机和储气技术，以提高行驶里程和降低燃料消耗。基础设施建设则意味着扩大加气站网络，尤其是在高速公路和城市中心，以解决“里程焦虑”问题，吸引更多消费者。此外，随着氢能源和电动车辆的兴起，天然气汽车将需要在成本和性能上保持竞争力，以维持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16daba92d4524" w:history="1">
        <w:r>
          <w:rPr>
            <w:rStyle w:val="Hyperlink"/>
          </w:rPr>
          <w:t>2025-2031年中国天然气汽车行业研究分析及市场前景预测报告</w:t>
        </w:r>
      </w:hyperlink>
      <w:r>
        <w:rPr>
          <w:rFonts w:hint="eastAsia"/>
        </w:rPr>
        <w:t>》通过详实的数据分析，全面解析了天然气汽车行业的市场规模、需求动态及价格趋势，深入探讨了天然气汽车产业链上下游的协同关系与竞争格局变化。报告对天然气汽车细分市场进行精准划分，结合重点企业研究，揭示了品牌影响力与市场集中度的现状，为行业参与者提供了清晰的竞争态势洞察。同时，报告结合宏观经济环境、技术发展路径及消费者需求演变，科学预测了天然气汽车行业的未来发展方向，并针对潜在风险提出了切实可行的应对策略。报告为天然气汽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天然气汽车发展技术发展状况</w:t>
      </w:r>
      <w:r>
        <w:rPr>
          <w:rFonts w:hint="eastAsia"/>
        </w:rPr>
        <w:br/>
      </w:r>
      <w:r>
        <w:rPr>
          <w:rFonts w:hint="eastAsia"/>
        </w:rPr>
        <w:t>　　第一节 天然气混合动力汽车发动机发展情况</w:t>
      </w:r>
      <w:r>
        <w:rPr>
          <w:rFonts w:hint="eastAsia"/>
        </w:rPr>
        <w:br/>
      </w:r>
      <w:r>
        <w:rPr>
          <w:rFonts w:hint="eastAsia"/>
        </w:rPr>
        <w:t>　　　　一、柴油混合动力发动机市场规模</w:t>
      </w:r>
      <w:r>
        <w:rPr>
          <w:rFonts w:hint="eastAsia"/>
        </w:rPr>
        <w:br/>
      </w:r>
      <w:r>
        <w:rPr>
          <w:rFonts w:hint="eastAsia"/>
        </w:rPr>
        <w:t>　　　　　　（一）柴油发动机趋向混合动力方式</w:t>
      </w:r>
      <w:r>
        <w:rPr>
          <w:rFonts w:hint="eastAsia"/>
        </w:rPr>
        <w:br/>
      </w:r>
      <w:r>
        <w:rPr>
          <w:rFonts w:hint="eastAsia"/>
        </w:rPr>
        <w:t>　　　　　　（二）中国市场的日欧“战争”</w:t>
      </w:r>
      <w:r>
        <w:rPr>
          <w:rFonts w:hint="eastAsia"/>
        </w:rPr>
        <w:br/>
      </w:r>
      <w:r>
        <w:rPr>
          <w:rFonts w:hint="eastAsia"/>
        </w:rPr>
        <w:t>　　　　二、汽油混合动力发动机市场规模</w:t>
      </w:r>
      <w:r>
        <w:rPr>
          <w:rFonts w:hint="eastAsia"/>
        </w:rPr>
        <w:br/>
      </w:r>
      <w:r>
        <w:rPr>
          <w:rFonts w:hint="eastAsia"/>
        </w:rPr>
        <w:t>　　　　　　（一）大势所趋，小型化汽油机在华前景看好</w:t>
      </w:r>
      <w:r>
        <w:rPr>
          <w:rFonts w:hint="eastAsia"/>
        </w:rPr>
        <w:br/>
      </w:r>
      <w:r>
        <w:rPr>
          <w:rFonts w:hint="eastAsia"/>
        </w:rPr>
        <w:t>　　　　　　（二）小型化发动机 前程远大</w:t>
      </w:r>
      <w:r>
        <w:rPr>
          <w:rFonts w:hint="eastAsia"/>
        </w:rPr>
        <w:br/>
      </w:r>
      <w:r>
        <w:rPr>
          <w:rFonts w:hint="eastAsia"/>
        </w:rPr>
        <w:t>　　　　　　（三）前景光明</w:t>
      </w:r>
      <w:r>
        <w:rPr>
          <w:rFonts w:hint="eastAsia"/>
        </w:rPr>
        <w:br/>
      </w:r>
      <w:r>
        <w:rPr>
          <w:rFonts w:hint="eastAsia"/>
        </w:rPr>
        <w:t>　　　　　　（四）实现小型化</w:t>
      </w:r>
      <w:r>
        <w:rPr>
          <w:rFonts w:hint="eastAsia"/>
        </w:rPr>
        <w:br/>
      </w:r>
      <w:r>
        <w:rPr>
          <w:rFonts w:hint="eastAsia"/>
        </w:rPr>
        <w:t>　　　　　　（五）小型化汽油发动机――最合适的过渡品</w:t>
      </w:r>
      <w:r>
        <w:rPr>
          <w:rFonts w:hint="eastAsia"/>
        </w:rPr>
        <w:br/>
      </w:r>
      <w:r>
        <w:rPr>
          <w:rFonts w:hint="eastAsia"/>
        </w:rPr>
        <w:t>　　第二节 天然气汽车国内技术水平发展分析</w:t>
      </w:r>
      <w:r>
        <w:rPr>
          <w:rFonts w:hint="eastAsia"/>
        </w:rPr>
        <w:br/>
      </w:r>
      <w:r>
        <w:rPr>
          <w:rFonts w:hint="eastAsia"/>
        </w:rPr>
        <w:t>　　　　一、国内技术发展程度</w:t>
      </w:r>
      <w:r>
        <w:rPr>
          <w:rFonts w:hint="eastAsia"/>
        </w:rPr>
        <w:br/>
      </w:r>
      <w:r>
        <w:rPr>
          <w:rFonts w:hint="eastAsia"/>
        </w:rPr>
        <w:t>　　　　二、与国外的差距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天然气汽车行业发展情况分析</w:t>
      </w:r>
      <w:r>
        <w:rPr>
          <w:rFonts w:hint="eastAsia"/>
        </w:rPr>
        <w:br/>
      </w:r>
      <w:r>
        <w:rPr>
          <w:rFonts w:hint="eastAsia"/>
        </w:rPr>
        <w:t>　　第一节 国内天然气汽车的应用分析</w:t>
      </w:r>
      <w:r>
        <w:rPr>
          <w:rFonts w:hint="eastAsia"/>
        </w:rPr>
        <w:br/>
      </w:r>
      <w:r>
        <w:rPr>
          <w:rFonts w:hint="eastAsia"/>
        </w:rPr>
        <w:t>　　第二节 改造天然气汽车的方案分析</w:t>
      </w:r>
      <w:r>
        <w:rPr>
          <w:rFonts w:hint="eastAsia"/>
        </w:rPr>
        <w:br/>
      </w:r>
      <w:r>
        <w:rPr>
          <w:rFonts w:hint="eastAsia"/>
        </w:rPr>
        <w:t>　　　　一、改造费用</w:t>
      </w:r>
      <w:r>
        <w:rPr>
          <w:rFonts w:hint="eastAsia"/>
        </w:rPr>
        <w:br/>
      </w:r>
      <w:r>
        <w:rPr>
          <w:rFonts w:hint="eastAsia"/>
        </w:rPr>
        <w:t>　　　　二、改造可行性</w:t>
      </w:r>
      <w:r>
        <w:rPr>
          <w:rFonts w:hint="eastAsia"/>
        </w:rPr>
        <w:br/>
      </w:r>
      <w:r>
        <w:rPr>
          <w:rFonts w:hint="eastAsia"/>
        </w:rPr>
        <w:t>　　第三节 天然气汽车加气站分析</w:t>
      </w:r>
      <w:r>
        <w:rPr>
          <w:rFonts w:hint="eastAsia"/>
        </w:rPr>
        <w:br/>
      </w:r>
      <w:r>
        <w:rPr>
          <w:rFonts w:hint="eastAsia"/>
        </w:rPr>
        <w:t>　　　　一、加气站建设现状</w:t>
      </w:r>
      <w:r>
        <w:rPr>
          <w:rFonts w:hint="eastAsia"/>
        </w:rPr>
        <w:br/>
      </w:r>
      <w:r>
        <w:rPr>
          <w:rFonts w:hint="eastAsia"/>
        </w:rPr>
        <w:t>　　　　二、加气站建设费用</w:t>
      </w:r>
      <w:r>
        <w:rPr>
          <w:rFonts w:hint="eastAsia"/>
        </w:rPr>
        <w:br/>
      </w:r>
      <w:r>
        <w:rPr>
          <w:rFonts w:hint="eastAsia"/>
        </w:rPr>
        <w:t>　　　　三、加气站建设效率</w:t>
      </w:r>
      <w:r>
        <w:rPr>
          <w:rFonts w:hint="eastAsia"/>
        </w:rPr>
        <w:br/>
      </w:r>
      <w:r>
        <w:rPr>
          <w:rFonts w:hint="eastAsia"/>
        </w:rPr>
        <w:t>　　　　四、加气站建设与天然气汽车的发展关系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东北地区天然气汽车行业分析</w:t>
      </w:r>
      <w:r>
        <w:rPr>
          <w:rFonts w:hint="eastAsia"/>
        </w:rPr>
        <w:br/>
      </w:r>
      <w:r>
        <w:rPr>
          <w:rFonts w:hint="eastAsia"/>
        </w:rPr>
        <w:t>　　第一节 东北首个液化天然气项目在大连开工</w:t>
      </w:r>
      <w:r>
        <w:rPr>
          <w:rFonts w:hint="eastAsia"/>
        </w:rPr>
        <w:br/>
      </w:r>
      <w:r>
        <w:rPr>
          <w:rFonts w:hint="eastAsia"/>
        </w:rPr>
        <w:t>　　第二节 哈市建5座天然气加气站 满足800台公交车需求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天然气汽车行业运行情况</w:t>
      </w:r>
      <w:r>
        <w:rPr>
          <w:rFonts w:hint="eastAsia"/>
        </w:rPr>
        <w:br/>
      </w:r>
      <w:r>
        <w:rPr>
          <w:rFonts w:hint="eastAsia"/>
        </w:rPr>
        <w:t>　　第一节 天然气汽车行业运行情况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三、分布情况</w:t>
      </w:r>
      <w:r>
        <w:rPr>
          <w:rFonts w:hint="eastAsia"/>
        </w:rPr>
        <w:br/>
      </w:r>
      <w:r>
        <w:rPr>
          <w:rFonts w:hint="eastAsia"/>
        </w:rPr>
        <w:t>　　第二节 天然气汽车行业供给分析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　　（一）增加压缩比</w:t>
      </w:r>
      <w:r>
        <w:rPr>
          <w:rFonts w:hint="eastAsia"/>
        </w:rPr>
        <w:br/>
      </w:r>
      <w:r>
        <w:rPr>
          <w:rFonts w:hint="eastAsia"/>
        </w:rPr>
        <w:t>　　　　　　（二）压缩天然气（CNG）的直喷</w:t>
      </w:r>
      <w:r>
        <w:rPr>
          <w:rFonts w:hint="eastAsia"/>
        </w:rPr>
        <w:br/>
      </w:r>
      <w:r>
        <w:rPr>
          <w:rFonts w:hint="eastAsia"/>
        </w:rPr>
        <w:t>　　　　　　（三）进气增压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天然气汽车行业需求分析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　　（一）燃料形式以CNG为主，LNG在沿海地区将有一定发展</w:t>
      </w:r>
      <w:r>
        <w:rPr>
          <w:rFonts w:hint="eastAsia"/>
        </w:rPr>
        <w:br/>
      </w:r>
      <w:r>
        <w:rPr>
          <w:rFonts w:hint="eastAsia"/>
        </w:rPr>
        <w:t>　　　　　　（二）汽车发动机正逐步向单燃料、原产车过渡</w:t>
      </w:r>
      <w:r>
        <w:rPr>
          <w:rFonts w:hint="eastAsia"/>
        </w:rPr>
        <w:br/>
      </w:r>
      <w:r>
        <w:rPr>
          <w:rFonts w:hint="eastAsia"/>
        </w:rPr>
        <w:t>　　　　　　（三）应用领域以出租车、公交车为主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　　（一）2015年石油行业运行情况</w:t>
      </w:r>
      <w:r>
        <w:rPr>
          <w:rFonts w:hint="eastAsia"/>
        </w:rPr>
        <w:br/>
      </w:r>
      <w:r>
        <w:rPr>
          <w:rFonts w:hint="eastAsia"/>
        </w:rPr>
        <w:t>　　　　　　1、石油产量保持增长，成品油收率进一步提高</w:t>
      </w:r>
      <w:r>
        <w:rPr>
          <w:rFonts w:hint="eastAsia"/>
        </w:rPr>
        <w:br/>
      </w:r>
      <w:r>
        <w:rPr>
          <w:rFonts w:hint="eastAsia"/>
        </w:rPr>
        <w:t>　　　　　　2、石油产品进口大幅增长，消费对外依存度继续提高</w:t>
      </w:r>
      <w:r>
        <w:rPr>
          <w:rFonts w:hint="eastAsia"/>
        </w:rPr>
        <w:br/>
      </w:r>
      <w:r>
        <w:rPr>
          <w:rFonts w:hint="eastAsia"/>
        </w:rPr>
        <w:t>　　　　　　3、成品油消费四季度大幅下降，消费柴汽比明显回落</w:t>
      </w:r>
      <w:r>
        <w:rPr>
          <w:rFonts w:hint="eastAsia"/>
        </w:rPr>
        <w:br/>
      </w:r>
      <w:r>
        <w:rPr>
          <w:rFonts w:hint="eastAsia"/>
        </w:rPr>
        <w:t>　　　　　　4、天然气产销保持较快增长</w:t>
      </w:r>
      <w:r>
        <w:rPr>
          <w:rFonts w:hint="eastAsia"/>
        </w:rPr>
        <w:br/>
      </w:r>
      <w:r>
        <w:rPr>
          <w:rFonts w:hint="eastAsia"/>
        </w:rPr>
        <w:t>　　　　　　5、国际市场油价剧烈波动</w:t>
      </w:r>
      <w:r>
        <w:rPr>
          <w:rFonts w:hint="eastAsia"/>
        </w:rPr>
        <w:br/>
      </w:r>
      <w:r>
        <w:rPr>
          <w:rFonts w:hint="eastAsia"/>
        </w:rPr>
        <w:t>　　　　　　（二）2016年石油行业趋势预测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天然气汽车行业运行环境分析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五、消费与物价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国内天然气汽车行业政策分析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天然气汽车行业上游分析</w:t>
      </w:r>
      <w:r>
        <w:rPr>
          <w:rFonts w:hint="eastAsia"/>
        </w:rPr>
        <w:br/>
      </w:r>
      <w:r>
        <w:rPr>
          <w:rFonts w:hint="eastAsia"/>
        </w:rPr>
        <w:t>　　第一节 天然气行业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（一）石油消费较快增长，石油进出口贸易活跃</w:t>
      </w:r>
      <w:r>
        <w:rPr>
          <w:rFonts w:hint="eastAsia"/>
        </w:rPr>
        <w:br/>
      </w:r>
      <w:r>
        <w:rPr>
          <w:rFonts w:hint="eastAsia"/>
        </w:rPr>
        <w:t>　　　　　　（二）天然气生产与消费强劲增长，市场前景广阔</w:t>
      </w:r>
      <w:r>
        <w:rPr>
          <w:rFonts w:hint="eastAsia"/>
        </w:rPr>
        <w:br/>
      </w:r>
      <w:r>
        <w:rPr>
          <w:rFonts w:hint="eastAsia"/>
        </w:rPr>
        <w:t>　　　　　　（三）展望油气行业未来，挑战与机遇并存</w:t>
      </w:r>
      <w:r>
        <w:rPr>
          <w:rFonts w:hint="eastAsia"/>
        </w:rPr>
        <w:br/>
      </w:r>
      <w:r>
        <w:rPr>
          <w:rFonts w:hint="eastAsia"/>
        </w:rPr>
        <w:t>　　　　二、中国石油天然气集团公司</w:t>
      </w:r>
      <w:r>
        <w:rPr>
          <w:rFonts w:hint="eastAsia"/>
        </w:rPr>
        <w:br/>
      </w:r>
      <w:r>
        <w:rPr>
          <w:rFonts w:hint="eastAsia"/>
        </w:rPr>
        <w:t>　　第二节 钢铁行业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（一）2016年钢铁行业运行情况</w:t>
      </w:r>
      <w:r>
        <w:rPr>
          <w:rFonts w:hint="eastAsia"/>
        </w:rPr>
        <w:br/>
      </w:r>
      <w:r>
        <w:rPr>
          <w:rFonts w:hint="eastAsia"/>
        </w:rPr>
        <w:t>　　　　　　（二）运行基本情况</w:t>
      </w:r>
      <w:r>
        <w:rPr>
          <w:rFonts w:hint="eastAsia"/>
        </w:rPr>
        <w:br/>
      </w:r>
      <w:r>
        <w:rPr>
          <w:rFonts w:hint="eastAsia"/>
        </w:rPr>
        <w:t>　　　　　　1、生产增速大幅下降</w:t>
      </w:r>
      <w:r>
        <w:rPr>
          <w:rFonts w:hint="eastAsia"/>
        </w:rPr>
        <w:br/>
      </w:r>
      <w:r>
        <w:rPr>
          <w:rFonts w:hint="eastAsia"/>
        </w:rPr>
        <w:t>　　　　　　2、钢铁产品出口下滑</w:t>
      </w:r>
      <w:r>
        <w:rPr>
          <w:rFonts w:hint="eastAsia"/>
        </w:rPr>
        <w:br/>
      </w:r>
      <w:r>
        <w:rPr>
          <w:rFonts w:hint="eastAsia"/>
        </w:rPr>
        <w:t>　　　　　　3、行业利润增幅回落</w:t>
      </w:r>
      <w:r>
        <w:rPr>
          <w:rFonts w:hint="eastAsia"/>
        </w:rPr>
        <w:br/>
      </w:r>
      <w:r>
        <w:rPr>
          <w:rFonts w:hint="eastAsia"/>
        </w:rPr>
        <w:t>　　　　　　4、投资保持较高增速</w:t>
      </w:r>
      <w:r>
        <w:rPr>
          <w:rFonts w:hint="eastAsia"/>
        </w:rPr>
        <w:br/>
      </w:r>
      <w:r>
        <w:rPr>
          <w:rFonts w:hint="eastAsia"/>
        </w:rPr>
        <w:t>　　　　　　5、市场价格急剧下滑</w:t>
      </w:r>
      <w:r>
        <w:rPr>
          <w:rFonts w:hint="eastAsia"/>
        </w:rPr>
        <w:br/>
      </w:r>
      <w:r>
        <w:rPr>
          <w:rFonts w:hint="eastAsia"/>
        </w:rPr>
        <w:t>　　　　　　（三）钢铁行业运行特点</w:t>
      </w:r>
      <w:r>
        <w:rPr>
          <w:rFonts w:hint="eastAsia"/>
        </w:rPr>
        <w:br/>
      </w:r>
      <w:r>
        <w:rPr>
          <w:rFonts w:hint="eastAsia"/>
        </w:rPr>
        <w:t>　　　　　　1、产量上半年平稳增长，下半年大幅度下降</w:t>
      </w:r>
      <w:r>
        <w:rPr>
          <w:rFonts w:hint="eastAsia"/>
        </w:rPr>
        <w:br/>
      </w:r>
      <w:r>
        <w:rPr>
          <w:rFonts w:hint="eastAsia"/>
        </w:rPr>
        <w:t>　　　　　　2、价格上半年强劲攀升，10月份后非理性暴跌</w:t>
      </w:r>
      <w:r>
        <w:rPr>
          <w:rFonts w:hint="eastAsia"/>
        </w:rPr>
        <w:br/>
      </w:r>
      <w:r>
        <w:rPr>
          <w:rFonts w:hint="eastAsia"/>
        </w:rPr>
        <w:t>　　　　　　3、出口前三季度呈回升趋势，4季度增长乏力</w:t>
      </w:r>
      <w:r>
        <w:rPr>
          <w:rFonts w:hint="eastAsia"/>
        </w:rPr>
        <w:br/>
      </w:r>
      <w:r>
        <w:rPr>
          <w:rFonts w:hint="eastAsia"/>
        </w:rPr>
        <w:t>　　　　　　4、效益前8个月大幅增长，4季度全面亏损</w:t>
      </w:r>
      <w:r>
        <w:rPr>
          <w:rFonts w:hint="eastAsia"/>
        </w:rPr>
        <w:br/>
      </w:r>
      <w:r>
        <w:rPr>
          <w:rFonts w:hint="eastAsia"/>
        </w:rPr>
        <w:t>　　　　　　（四）钢铁行业面临困境原因分析</w:t>
      </w:r>
      <w:r>
        <w:rPr>
          <w:rFonts w:hint="eastAsia"/>
        </w:rPr>
        <w:br/>
      </w:r>
      <w:r>
        <w:rPr>
          <w:rFonts w:hint="eastAsia"/>
        </w:rPr>
        <w:t>　　　　　　1、内外需求不振，国内市场供求矛盾激化</w:t>
      </w:r>
      <w:r>
        <w:rPr>
          <w:rFonts w:hint="eastAsia"/>
        </w:rPr>
        <w:br/>
      </w:r>
      <w:r>
        <w:rPr>
          <w:rFonts w:hint="eastAsia"/>
        </w:rPr>
        <w:t>　　　　　　2、长期粗放发展，产能过剩后果显现</w:t>
      </w:r>
      <w:r>
        <w:rPr>
          <w:rFonts w:hint="eastAsia"/>
        </w:rPr>
        <w:br/>
      </w:r>
      <w:r>
        <w:rPr>
          <w:rFonts w:hint="eastAsia"/>
        </w:rPr>
        <w:t>　　　　　　3、产业集中度低，市场竞争不规范</w:t>
      </w:r>
      <w:r>
        <w:rPr>
          <w:rFonts w:hint="eastAsia"/>
        </w:rPr>
        <w:br/>
      </w:r>
      <w:r>
        <w:rPr>
          <w:rFonts w:hint="eastAsia"/>
        </w:rPr>
        <w:t>　　　　　　4、前期高价原料库存，消弱大型企业竞争力</w:t>
      </w:r>
      <w:r>
        <w:rPr>
          <w:rFonts w:hint="eastAsia"/>
        </w:rPr>
        <w:br/>
      </w:r>
      <w:r>
        <w:rPr>
          <w:rFonts w:hint="eastAsia"/>
        </w:rPr>
        <w:t>　　　　二、莱钢集团</w:t>
      </w:r>
      <w:r>
        <w:rPr>
          <w:rFonts w:hint="eastAsia"/>
        </w:rPr>
        <w:br/>
      </w:r>
      <w:r>
        <w:rPr>
          <w:rFonts w:hint="eastAsia"/>
        </w:rPr>
        <w:t>　　　　　　（一）“十四五”以来的发展情况</w:t>
      </w:r>
      <w:r>
        <w:rPr>
          <w:rFonts w:hint="eastAsia"/>
        </w:rPr>
        <w:br/>
      </w:r>
      <w:r>
        <w:rPr>
          <w:rFonts w:hint="eastAsia"/>
        </w:rPr>
        <w:t>　　　　　　（二）2016年的任务目标和一季度生产经营情况</w:t>
      </w:r>
      <w:r>
        <w:rPr>
          <w:rFonts w:hint="eastAsia"/>
        </w:rPr>
        <w:br/>
      </w:r>
      <w:r>
        <w:rPr>
          <w:rFonts w:hint="eastAsia"/>
        </w:rPr>
        <w:t>　　　　　　（三）“十四五”及今后一个时期的发展思路</w:t>
      </w:r>
      <w:r>
        <w:rPr>
          <w:rFonts w:hint="eastAsia"/>
        </w:rPr>
        <w:br/>
      </w:r>
      <w:r>
        <w:rPr>
          <w:rFonts w:hint="eastAsia"/>
        </w:rPr>
        <w:t>　　第三节 加气站成套设备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二、四川金科环保科技有限公司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天然气汽车行业下游分析</w:t>
      </w:r>
      <w:r>
        <w:rPr>
          <w:rFonts w:hint="eastAsia"/>
        </w:rPr>
        <w:br/>
      </w:r>
      <w:r>
        <w:rPr>
          <w:rFonts w:hint="eastAsia"/>
        </w:rPr>
        <w:t>　　第一节 汽车行业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1、产销同比增幅大幅回落</w:t>
      </w:r>
      <w:r>
        <w:rPr>
          <w:rFonts w:hint="eastAsia"/>
        </w:rPr>
        <w:br/>
      </w:r>
      <w:r>
        <w:rPr>
          <w:rFonts w:hint="eastAsia"/>
        </w:rPr>
        <w:t>　　　　　　2、轿车产销市场滑落幅度超出预期</w:t>
      </w:r>
      <w:r>
        <w:rPr>
          <w:rFonts w:hint="eastAsia"/>
        </w:rPr>
        <w:br/>
      </w:r>
      <w:r>
        <w:rPr>
          <w:rFonts w:hint="eastAsia"/>
        </w:rPr>
        <w:t>　　　　　　3、商用车产量四季度下滑最为严重</w:t>
      </w:r>
      <w:r>
        <w:rPr>
          <w:rFonts w:hint="eastAsia"/>
        </w:rPr>
        <w:br/>
      </w:r>
      <w:r>
        <w:rPr>
          <w:rFonts w:hint="eastAsia"/>
        </w:rPr>
        <w:t>　　　　　　4、汽车整车出口增长但增幅大幅下滑</w:t>
      </w:r>
      <w:r>
        <w:rPr>
          <w:rFonts w:hint="eastAsia"/>
        </w:rPr>
        <w:br/>
      </w:r>
      <w:r>
        <w:rPr>
          <w:rFonts w:hint="eastAsia"/>
        </w:rPr>
        <w:t>　　　　　　5、重点企业工业增加值、利润总额首次出现负增长</w:t>
      </w:r>
      <w:r>
        <w:rPr>
          <w:rFonts w:hint="eastAsia"/>
        </w:rPr>
        <w:br/>
      </w:r>
      <w:r>
        <w:rPr>
          <w:rFonts w:hint="eastAsia"/>
        </w:rPr>
        <w:t>　　　　二、北京现代</w:t>
      </w:r>
      <w:r>
        <w:rPr>
          <w:rFonts w:hint="eastAsia"/>
        </w:rPr>
        <w:br/>
      </w:r>
      <w:r>
        <w:rPr>
          <w:rFonts w:hint="eastAsia"/>
        </w:rPr>
        <w:t>　　第二节 天然气公交车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二、东风公司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2025年国内天然气汽车行业整体运行状况</w:t>
      </w:r>
      <w:r>
        <w:rPr>
          <w:rFonts w:hint="eastAsia"/>
        </w:rPr>
        <w:br/>
      </w:r>
      <w:r>
        <w:rPr>
          <w:rFonts w:hint="eastAsia"/>
        </w:rPr>
        <w:t>　　第一节 天然气汽车行业产销分析</w:t>
      </w:r>
      <w:r>
        <w:rPr>
          <w:rFonts w:hint="eastAsia"/>
        </w:rPr>
        <w:br/>
      </w:r>
      <w:r>
        <w:rPr>
          <w:rFonts w:hint="eastAsia"/>
        </w:rPr>
        <w:t>　　第二节 天然气汽车行业盈利能力分析</w:t>
      </w:r>
      <w:r>
        <w:rPr>
          <w:rFonts w:hint="eastAsia"/>
        </w:rPr>
        <w:br/>
      </w:r>
      <w:r>
        <w:rPr>
          <w:rFonts w:hint="eastAsia"/>
        </w:rPr>
        <w:t>　　第三节 天然气汽车行业偿债能力分析</w:t>
      </w:r>
      <w:r>
        <w:rPr>
          <w:rFonts w:hint="eastAsia"/>
        </w:rPr>
        <w:br/>
      </w:r>
      <w:r>
        <w:rPr>
          <w:rFonts w:hint="eastAsia"/>
        </w:rPr>
        <w:t>　　第四节 天然气汽车行业营运能力分析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天然气汽车行业价格分析</w:t>
      </w:r>
      <w:r>
        <w:rPr>
          <w:rFonts w:hint="eastAsia"/>
        </w:rPr>
        <w:br/>
      </w:r>
      <w:r>
        <w:rPr>
          <w:rFonts w:hint="eastAsia"/>
        </w:rPr>
        <w:t>第十章 天然气汽车市场环境分析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天然气汽车市场营销策略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天然气汽车行业国际市场运行分析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天然气汽车行业主要国家分析</w:t>
      </w:r>
      <w:r>
        <w:rPr>
          <w:rFonts w:hint="eastAsia"/>
        </w:rPr>
        <w:br/>
      </w:r>
      <w:r>
        <w:rPr>
          <w:rFonts w:hint="eastAsia"/>
        </w:rPr>
        <w:t>　　　　一、东亚</w:t>
      </w:r>
      <w:r>
        <w:rPr>
          <w:rFonts w:hint="eastAsia"/>
        </w:rPr>
        <w:br/>
      </w:r>
      <w:r>
        <w:rPr>
          <w:rFonts w:hint="eastAsia"/>
        </w:rPr>
        <w:t>　　　　二、南亚</w:t>
      </w:r>
      <w:r>
        <w:rPr>
          <w:rFonts w:hint="eastAsia"/>
        </w:rPr>
        <w:br/>
      </w:r>
      <w:r>
        <w:rPr>
          <w:rFonts w:hint="eastAsia"/>
        </w:rPr>
        <w:t>　　　　三、东南亚及太平洋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天然气汽车行业重点企业分析</w:t>
      </w:r>
      <w:r>
        <w:rPr>
          <w:rFonts w:hint="eastAsia"/>
        </w:rPr>
        <w:br/>
      </w:r>
      <w:r>
        <w:rPr>
          <w:rFonts w:hint="eastAsia"/>
        </w:rPr>
        <w:t>　　第一节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上汽依维柯红岩商用车有限公司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长安汽车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天然气汽车行业内部风险分析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天然气汽车行业外部风险分析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　　一、外部环境继续恶化，出口增长的压力依然较大</w:t>
      </w:r>
      <w:r>
        <w:rPr>
          <w:rFonts w:hint="eastAsia"/>
        </w:rPr>
        <w:br/>
      </w:r>
      <w:r>
        <w:rPr>
          <w:rFonts w:hint="eastAsia"/>
        </w:rPr>
        <w:t>　　　　二、消费增长将趋于放慢</w:t>
      </w:r>
      <w:r>
        <w:rPr>
          <w:rFonts w:hint="eastAsia"/>
        </w:rPr>
        <w:br/>
      </w:r>
      <w:r>
        <w:rPr>
          <w:rFonts w:hint="eastAsia"/>
        </w:rPr>
        <w:t>　　　　三、企业盈利能力明显下降，经济内生性增长动力明显减弱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二、企业数量预测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[-中智林-]需求市场预测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1：部分国家天然气汽车及加气站统计数据</w:t>
      </w:r>
      <w:r>
        <w:rPr>
          <w:rFonts w:hint="eastAsia"/>
        </w:rPr>
        <w:br/>
      </w:r>
      <w:r>
        <w:rPr>
          <w:rFonts w:hint="eastAsia"/>
        </w:rPr>
        <w:t>　　图表 2：国内加气站设备情况</w:t>
      </w:r>
      <w:r>
        <w:rPr>
          <w:rFonts w:hint="eastAsia"/>
        </w:rPr>
        <w:br/>
      </w:r>
      <w:r>
        <w:rPr>
          <w:rFonts w:hint="eastAsia"/>
        </w:rPr>
        <w:t>　　图表 3：在收益10%情况下CNG站进出价差测算结果</w:t>
      </w:r>
      <w:r>
        <w:rPr>
          <w:rFonts w:hint="eastAsia"/>
        </w:rPr>
        <w:br/>
      </w:r>
      <w:r>
        <w:rPr>
          <w:rFonts w:hint="eastAsia"/>
        </w:rPr>
        <w:t>　　图表 4：国内部分城市CNG汽车和加气站统计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10：2020-2025年月度汽车销售同比增长情况</w:t>
      </w:r>
      <w:r>
        <w:rPr>
          <w:rFonts w:hint="eastAsia"/>
        </w:rPr>
        <w:br/>
      </w:r>
      <w:r>
        <w:rPr>
          <w:rFonts w:hint="eastAsia"/>
        </w:rPr>
        <w:t>　　图表 11：2025年汽车产销增长率变动趋势</w:t>
      </w:r>
      <w:r>
        <w:rPr>
          <w:rFonts w:hint="eastAsia"/>
        </w:rPr>
        <w:br/>
      </w:r>
      <w:r>
        <w:rPr>
          <w:rFonts w:hint="eastAsia"/>
        </w:rPr>
        <w:t>　　图表 12：2020-2025年中国天然气汽车行业盈利能力对比图</w:t>
      </w:r>
      <w:r>
        <w:rPr>
          <w:rFonts w:hint="eastAsia"/>
        </w:rPr>
        <w:br/>
      </w:r>
      <w:r>
        <w:rPr>
          <w:rFonts w:hint="eastAsia"/>
        </w:rPr>
        <w:t>　　图表 13：2020-2025年中国天然气汽车行业资产负债率对比图</w:t>
      </w:r>
      <w:r>
        <w:rPr>
          <w:rFonts w:hint="eastAsia"/>
        </w:rPr>
        <w:br/>
      </w:r>
      <w:r>
        <w:rPr>
          <w:rFonts w:hint="eastAsia"/>
        </w:rPr>
        <w:t>　　图表 14：2020-2025年中国天然气汽车行业负债与所有者权益比率对比图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15：2020-2025年中国天然气汽车行业营运能力对比图</w:t>
      </w:r>
      <w:r>
        <w:rPr>
          <w:rFonts w:hint="eastAsia"/>
        </w:rPr>
        <w:br/>
      </w:r>
      <w:r>
        <w:rPr>
          <w:rFonts w:hint="eastAsia"/>
        </w:rPr>
        <w:t>　　图表 16：近3年上海柴油机股份有限公司资产负债率变化情况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17：近3年上海柴油机股份有限公司产权比率变化情况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18：近3年上海柴油机股份有限公司已获利息倍数变化情况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19：近3年上海柴油机股份有限公司固定资产周转次数情况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20：近3年上海柴油机股份有限公司流动资产周转次数变化情况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21：近3年上海柴油机股份有限公司总资产周转次数变化情况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22：近3年上海柴油机股份有限公司销售净利率变化情况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23：近3年上海柴油机股份有限公司销售毛利率变化情况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24：近3年上海柴油机股份有限公司资产净利率变化情况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25：近3年上汽依维柯红岩商用车有限公司资产负债率变化情况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26：近3年上汽依维柯红岩商用车有限公司产权比率变化情况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27：近3年上汽依维柯红岩商用车有限公司已获利息倍数变化情况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28：近3年上汽依维柯红岩商用车有限公司固定资产周转次数情况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29：近3年上汽依维柯红岩商用车有限公司流动资产周转次数变化情况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30：近3年上汽依维柯红岩商用车有限公司总资产周转次数变化情况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31：近3年上汽依维柯红岩商用车有限公司销售净利率变化情况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32：近3年上汽依维柯红岩商用车有限公司销售毛利率变化情况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33：近3年上汽依维柯红岩商用车有限公司资产净利率变化情况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34：近3年东风汽车集团股份有限公司资产负债率变化情况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35：近3年东风汽车集团股份有限公司产权比率变化情况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36：近3年东风汽车集团股份有限公司已获利息倍数变化情况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37：近3年东风汽车集团股份有限公司固定资产周转次数情况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38：近3年东风汽车集团股份有限公司流动资产周转次数变化情况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39：近3年东风汽车集团股份有限公司总资产周转次数变化情况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40：近3年东风汽车集团股份有限公司销售净利率变化情况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41：近3年东风汽车集团股份有限公司销售毛利率变化情况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42：近3年东风汽车集团股份有限公司资产净利率变化情况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43：近3年上海大众汽车有限公司资产负债率变化情况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44：近3年上海大众汽车有限公司产权比率变化情况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45：近3年上海大众汽车有限公司已获利息倍数变化情况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46：近3年上海大众汽车有限公司固定资产周转次数情况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47：近3年上海大众汽车有限公司流动资产周转次数变化情况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48：近3年上海大众汽车有限公司总资产周转次数变化情况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49：近3年上海大众汽车有限公司销售净利率变化情况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50：近3年上海大众汽车有限公司销售毛利率变化情况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51：近3年上海大众汽车有限公司资产净利率变化情况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52：近3年奇瑞汽车股份有限公司资产负债率变化情况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53：近3年奇瑞汽车股份有限公司产权比率变化情况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54：近3年奇瑞汽车股份有限公司已获利息倍数变化情况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55：近3年奇瑞汽车股份有限公司固定资产周转次数情况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56：近3年奇瑞汽车股份有限公司流动资产周转次数变化情况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57：近3年奇瑞汽车股份有限公司总资产周转次数变化情况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58：近3年奇瑞汽车股份有限公司销售净利率变化情况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59：近3年奇瑞汽车股份有限公司销售毛利率变化情况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60：近3年奇瑞汽车股份有限公司资产净利率变化情况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61：近3年中国第一汽车集团公司资产负债率变化情况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62：近3年中国第一汽车集团公司产权比率变化情况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63：近3年中国第一汽车集团公司已获利息倍数变化情况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64：近3年中国第一汽车集团公司固定资产周转次数情况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65：近3年中国第一汽车集团公司流动资产周转次数变化情况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66：近3年中国第一汽车集团公司总资产周转次数变化情况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67：近3年中国第一汽车集团公司销售净利率变化情况</w:t>
      </w:r>
      <w:r>
        <w:rPr>
          <w:rFonts w:hint="eastAsia"/>
        </w:rPr>
        <w:br/>
      </w:r>
      <w:r>
        <w:rPr>
          <w:rFonts w:hint="eastAsia"/>
        </w:rPr>
        <w:t>　　图表 68：近3年中国第一汽车集团公司销售毛利率变化情况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69：近3年中国第一汽车集团公司资产净利率变化情况</w:t>
      </w:r>
      <w:r>
        <w:rPr>
          <w:rFonts w:hint="eastAsia"/>
        </w:rPr>
        <w:br/>
      </w:r>
      <w:r>
        <w:rPr>
          <w:rFonts w:hint="eastAsia"/>
        </w:rPr>
        <w:t>　　图表 70：近3年长安汽车公司资产负债率变化情况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71：近3年长安汽车公司产权比率变化情况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72：近3年长安汽车公司已获利息倍数变化情况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73：近3年长安汽车公司固定资产周转次数情况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74：近3年长安汽车公司流动资产周转次数变化情况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75：近3年长安汽车公司总资产周转次数变化情况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76：近3年长安汽车公司销售净利率变化情况</w:t>
      </w:r>
      <w:r>
        <w:rPr>
          <w:rFonts w:hint="eastAsia"/>
        </w:rPr>
        <w:br/>
      </w:r>
      <w:r>
        <w:rPr>
          <w:rFonts w:hint="eastAsia"/>
        </w:rPr>
        <w:t>　　图表 77：近3年长安汽车公司销售毛利率变化情况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78：近3年长安汽车公司资产净利率变化情况</w:t>
      </w:r>
      <w:r>
        <w:rPr>
          <w:rFonts w:hint="eastAsia"/>
        </w:rPr>
        <w:br/>
      </w:r>
      <w:r>
        <w:rPr>
          <w:rFonts w:hint="eastAsia"/>
        </w:rPr>
        <w:t>　　图表 79：近3年江铃汽车股份有限公司资产负债率变化情况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80：近3年江铃汽车股份有限公司产权比率变化情况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81：近3年江铃汽车股份有限公司已获利息倍数变化情况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82：近3年江铃汽车股份有限公司固定资产周转次数情况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83：近3年江铃汽车股份有限公司流动资产周转次数变化情况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84：近3年江铃汽车股份有限公司总资产周转次数变化情况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85：近3年江铃汽车股份有限公司销售净利率变化情况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86：近3年江铃汽车股份有限公司销售毛利率变化情况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87：近3年江铃汽车股份有限公司资产净利率变化情况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88：2025-2031年我国天然气汽车保有量预测图</w:t>
      </w:r>
      <w:r>
        <w:rPr>
          <w:rFonts w:hint="eastAsia"/>
        </w:rPr>
        <w:br/>
      </w:r>
      <w:r>
        <w:rPr>
          <w:rFonts w:hint="eastAsia"/>
        </w:rPr>
        <w:t>　　图表 89：2025-2031年我国天然气汽车规模企业数量预测图</w:t>
      </w:r>
      <w:r>
        <w:rPr>
          <w:rFonts w:hint="eastAsia"/>
        </w:rPr>
        <w:br/>
      </w:r>
      <w:r>
        <w:rPr>
          <w:rFonts w:hint="eastAsia"/>
        </w:rPr>
        <w:t>　　图表 90：2025-2031年我国天然气汽车需求量预测图</w:t>
      </w:r>
      <w:r>
        <w:rPr>
          <w:rFonts w:hint="eastAsia"/>
        </w:rPr>
        <w:br/>
      </w:r>
      <w:r>
        <w:rPr>
          <w:rFonts w:hint="eastAsia"/>
        </w:rPr>
        <w:t>　　图表 91：2025-2031年我国天然气汽车行业销售收入预测图</w:t>
      </w:r>
      <w:r>
        <w:rPr>
          <w:rFonts w:hint="eastAsia"/>
        </w:rPr>
        <w:br/>
      </w:r>
      <w:r>
        <w:rPr>
          <w:rFonts w:hint="eastAsia"/>
        </w:rPr>
        <w:t>　　表格 1：2020-2025年同期中国天然气汽车行业产销能力</w:t>
      </w:r>
      <w:r>
        <w:rPr>
          <w:rFonts w:hint="eastAsia"/>
        </w:rPr>
        <w:br/>
      </w:r>
      <w:r>
        <w:rPr>
          <w:rFonts w:hint="eastAsia"/>
        </w:rPr>
        <w:t>　　表格 2：2020-2025年中国天然气汽车行业盈利能力表</w:t>
      </w:r>
      <w:r>
        <w:rPr>
          <w:rFonts w:hint="eastAsia"/>
        </w:rPr>
        <w:br/>
      </w:r>
      <w:r>
        <w:rPr>
          <w:rFonts w:hint="eastAsia"/>
        </w:rPr>
        <w:t>　　表格 3：2020-2025年中国天然气汽车行业偿债能力表</w:t>
      </w:r>
      <w:r>
        <w:rPr>
          <w:rFonts w:hint="eastAsia"/>
        </w:rPr>
        <w:br/>
      </w:r>
      <w:r>
        <w:rPr>
          <w:rFonts w:hint="eastAsia"/>
        </w:rPr>
        <w:t>　　表格 4：2020-2025年中国天然气汽车行业营运能力表</w:t>
      </w:r>
      <w:r>
        <w:rPr>
          <w:rFonts w:hint="eastAsia"/>
        </w:rPr>
        <w:br/>
      </w:r>
      <w:r>
        <w:rPr>
          <w:rFonts w:hint="eastAsia"/>
        </w:rPr>
        <w:t>　　表格 5：近4年上海柴油机股份有限公司资产负债率变化情况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6：近4年上海柴油机股份有限公司产权比率变化情况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7：近4年上海柴油机股份有限公司已获利息倍数变化情况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8：近4年上海柴油机股份有限公司固定资产周转次数情况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9：近4年上海柴油机股份有限公司流动资产周转次数变化情况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10：近4年上海柴油机股份有限公司总资产周转次数变化情况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11：近4年上海柴油机股份有限公司销售净利率变化情况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12：近4年上海柴油机股份有限公司销售毛利率变化情况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13：近4年上海柴油机股份有限公司资产净利率变化情况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14：近4年上汽依维柯红岩商用车有限公司资产负债率变化情况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15：近4年上汽依维柯红岩商用车有限公司产权比率变化情况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16：近4年上汽依维柯红岩商用车有限公司已获利息倍数变化情况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17：近4年上汽依维柯红岩商用车有限公司固定资产周转次数情况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18：近4年上汽依维柯红岩商用车有限公司流动资产周转次数变化情况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19：近4年上汽依维柯红岩商用车有限公司总资产周转次数变化情况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20：近4年上汽依维柯红岩商用车有限公司销售净利率变化情况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21：近4年上汽依维柯红岩商用车有限公司销售毛利率变化情况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22：近4年上汽依维柯红岩商用车有限公司资产净利率变化情况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23：近4年东风汽车集团股份有限公司资产负债率变化情况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24：近4年东风汽车集团股份有限公司产权比率变化情况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25：近4年东风汽车集团股份有限公司已获利息倍数变化情况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26：近4年东风汽车集团股份有限公司固定资产周转次数情况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27：近4年东风汽车集团股份有限公司流动资产周转次数变化情况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28：近4年东风汽车集团股份有限公司总资产周转次数变化情况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29：近4年东风汽车集团股份有限公司销售净利率变化情况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30：近4年东风汽车集团股份有限公司销售毛利率变化情况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31：近4年东风汽车集团股份有限公司资产净利率变化情况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32：近4年上海大众汽车有限公司资产负债率变化情况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33：近4年上海大众汽车有限公司产权比率变化情况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34：近4年上海大众汽车有限公司已获利息倍数变化情况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35：近4年上海大众汽车有限公司固定资产周转次数情况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36：近4年上海大众汽车有限公司流动资产周转次数变化情况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37：近4年上海大众汽车有限公司总资产周转次数变化情况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38：近4年上海大众汽车有限公司销售净利率变化情况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39：近4年上海大众汽车有限公司销售毛利率变化情况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40：近4年上海大众汽车有限公司资产净利率变化情况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41：近4年奇瑞汽车股份有限公司资产负债率变化情况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42：近4年奇瑞汽车股份有限公司产权比率变化情况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43：近4年奇瑞汽车股份有限公司已获利息倍数变化情况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44：近4年奇瑞汽车股份有限公司固定资产周转次数情况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45：近4年奇瑞汽车股份有限公司流动资产周转次数变化情况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46：近4年奇瑞汽车股份有限公司总资产周转次数变化情况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47：近4年奇瑞汽车股份有限公司销售净利率变化情况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48：近4年奇瑞汽车股份有限公司销售毛利率变化情况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49：近4年奇瑞汽车股份有限公司资产净利率变化情况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50：近4年中国第一汽车集团公司资产负债率变化情况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51：近4年中国第一汽车集团公司产权比率变化情况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52：近4年中国第一汽车集团公司已获利息倍数变化情况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53：近4年中国第一汽车集团公司固定资产周转次数情况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54：近4年中国第一汽车集团公司流动资产周转次数变化情况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55：近4年中国第一汽车集团公司总资产周转次数变化情况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56：近4年中国第一汽车集团公司销售净利率变化情况</w:t>
      </w:r>
      <w:r>
        <w:rPr>
          <w:rFonts w:hint="eastAsia"/>
        </w:rPr>
        <w:br/>
      </w:r>
      <w:r>
        <w:rPr>
          <w:rFonts w:hint="eastAsia"/>
        </w:rPr>
        <w:t>　　表格 57：近4年中国第一汽车集团公司销售毛利率变化情况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58：近4年中国第一汽车集团公司资产净利率变化情况</w:t>
      </w:r>
      <w:r>
        <w:rPr>
          <w:rFonts w:hint="eastAsia"/>
        </w:rPr>
        <w:br/>
      </w:r>
      <w:r>
        <w:rPr>
          <w:rFonts w:hint="eastAsia"/>
        </w:rPr>
        <w:t>　　表格 59：近4年长安汽车公司资产负债率变化情况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60：近4年长安汽车公司产权比率变化情况</w:t>
      </w:r>
      <w:r>
        <w:rPr>
          <w:rFonts w:hint="eastAsia"/>
        </w:rPr>
        <w:br/>
      </w:r>
      <w:r>
        <w:rPr>
          <w:rFonts w:hint="eastAsia"/>
        </w:rPr>
        <w:t>　　表格 61：近4年长安汽车公司已获利息倍数变化情况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62：近4年长安汽车公司固定资产周转次数情况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63：近4年长安汽车公司流动资产周转次数变化情况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64：近4年长安汽车公司总资产周转次数变化情况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65：近4年长安汽车公司销售净利率变化情况</w:t>
      </w:r>
      <w:r>
        <w:rPr>
          <w:rFonts w:hint="eastAsia"/>
        </w:rPr>
        <w:br/>
      </w:r>
      <w:r>
        <w:rPr>
          <w:rFonts w:hint="eastAsia"/>
        </w:rPr>
        <w:t>　　表格 66：近4年长安汽车公司销售毛利率变化情况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67：近4年长安汽车公司资产净利率变化情况</w:t>
      </w:r>
      <w:r>
        <w:rPr>
          <w:rFonts w:hint="eastAsia"/>
        </w:rPr>
        <w:br/>
      </w:r>
      <w:r>
        <w:rPr>
          <w:rFonts w:hint="eastAsia"/>
        </w:rPr>
        <w:t>　　表格 68：近4年江铃汽车股份有限公司资产负债率变化情况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69：近4年江铃汽车股份有限公司产权比率变化情况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70：近4年江铃汽车股份有限公司已获利息倍数变化情况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71：近4年江铃汽车股份有限公司固定资产周转次数情况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72：近4年江铃汽车股份有限公司流动资产周转次数变化情况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73：近4年江铃汽车股份有限公司总资产周转次数变化情况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74：近4年江铃汽车股份有限公司销售净利率变化情况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75：近4年江铃汽车股份有限公司销售毛利率变化情况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76：近4年江铃汽车股份有限公司资产净利率变化情况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77：2025-2031年我国天然气汽车保有量预测结果</w:t>
      </w:r>
      <w:r>
        <w:rPr>
          <w:rFonts w:hint="eastAsia"/>
        </w:rPr>
        <w:br/>
      </w:r>
      <w:r>
        <w:rPr>
          <w:rFonts w:hint="eastAsia"/>
        </w:rPr>
        <w:t>　　表格 78：2025-2031年我国天然气汽车规模企业数量预测结果</w:t>
      </w:r>
      <w:r>
        <w:rPr>
          <w:rFonts w:hint="eastAsia"/>
        </w:rPr>
        <w:br/>
      </w:r>
      <w:r>
        <w:rPr>
          <w:rFonts w:hint="eastAsia"/>
        </w:rPr>
        <w:t>　　表格 79：2025-2031年我国天然气汽车需求量增长速度预测</w:t>
      </w:r>
      <w:r>
        <w:rPr>
          <w:rFonts w:hint="eastAsia"/>
        </w:rPr>
        <w:br/>
      </w:r>
      <w:r>
        <w:rPr>
          <w:rFonts w:hint="eastAsia"/>
        </w:rPr>
        <w:t>　　表格 80：2025-2031年我国天然气汽车行业销售收入预测结果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16daba92d4524" w:history="1">
        <w:r>
          <w:rPr>
            <w:rStyle w:val="Hyperlink"/>
          </w:rPr>
          <w:t>2025-2031年中国天然气汽车行业研究分析及市场前景预测报告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16daba92d4524" w:history="1">
        <w:r>
          <w:rPr>
            <w:rStyle w:val="Hyperlink"/>
          </w:rPr>
          <w:t>https://www.20087.com/M_JiaoTongYunShu/26/TianRanQiQiCheDeFaZhanQuShi.html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热点：燃气小轿车有哪些款、天然气汽车有哪些品牌、今天lng加气站价格最新、天然气汽车的优缺点有哪些、奇瑞cng双燃料汽车、天然气汽车加速无力的原因、原厂CNG车型、天然气汽车加气价格、什么是燃气汽车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e0afe7eaf4732" w:history="1">
      <w:r>
        <w:rPr>
          <w:rStyle w:val="Hyperlink"/>
        </w:rPr>
        <w:t>2025-2031年中国天然气汽车行业研究分析及市场前景预测报告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TianRanQiQiCheDeFaZhanQuShi.html" TargetMode="External" Id="R35a16daba92d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TianRanQiQiCheDeFaZhanQuShi.html" TargetMode="External" Id="R21ae0afe7eaf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2025-01-16T23:27:00Z</dcterms:created>
  <dcterms:modified xsi:type="dcterms:W3CDTF">2025-01-17T00:27:00Z</dcterms:modified>
  <dc:subject>2025-2031年中国天然气汽车行业研究分析及市场前景预测报告</dc:subject>
  <dc:title>2025-2031年中国天然气汽车行业研究分析及市场前景预测报告</dc:title>
  <cp:keywords>2025-2031年中国天然气汽车行业研究分析及市场前景预测报告</cp:keywords>
  <dc:description>2025-2031年中国天然气汽车行业研究分析及市场前景预测报告</dc:description>
</cp:coreProperties>
</file>