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c0054afe843ae" w:history="1">
              <w:r>
                <w:rPr>
                  <w:rStyle w:val="Hyperlink"/>
                </w:rPr>
                <w:t>2026-2032年中国汽车角度传感器行业现状与市场前景分析报告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c0054afe843ae" w:history="1">
              <w:r>
                <w:rPr>
                  <w:rStyle w:val="Hyperlink"/>
                </w:rPr>
                <w:t>2026-2032年中国汽车角度传感器行业现状与市场前景分析报告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c0054afe843ae" w:history="1">
                <w:r>
                  <w:rPr>
                    <w:rStyle w:val="Hyperlink"/>
                  </w:rPr>
                  <w:t>https://www.20087.com/6/22/QiCheJiaoDuChuanGanQiShiChangXianZhuangHeQianJing.html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角度传感器是一种用于检测车辆转向、悬挂、节气门、制动踏板等部件角度变化的电子传感器，具备测量精度高、响应速度快、环境适应性强等特点，广泛应用于电动助力转向、车身稳定控制、自动泊车、底盘调校等系统。其技术形式涵盖霍尔效应、电位器式、磁阻式、光电式等多种类型，部分产品结合温度补偿、数字信号输出、抗电磁干扰等设计，提升测量的稳定性与可靠性。目前，汽车角度传感器在测量重复性、抗振动能力、信号稳定性等方面持续优化，部分企业加强传感器材料改进、封装工艺提升、信号处理算法优化等方向的研发，提升产品的市场适应性与整车匹配能力。然而，部分传感器在极端温度下的稳定性、长期使用的精度衰减、复杂电磁环境下的干扰控制方面仍存在一定局限，影响其在新能源汽车与智能驾驶系统中的广泛应用。</w:t>
      </w:r>
      <w:r>
        <w:rPr>
          <w:rFonts w:hint="eastAsia"/>
        </w:rPr>
        <w:br/>
      </w:r>
      <w:r>
        <w:rPr>
          <w:rFonts w:hint="eastAsia"/>
        </w:rPr>
        <w:t>　　未来，汽车角度传感器将向高精度微型化、环境适应化和系统集成化方向发展。市场调研网认为，随着汽车电子向智能化与高精度方向演进，汽车角度传感器将在微机电系统（MEMS）技术、高灵敏度检测、低功耗设计等方面持续突破，增强其在自动驾驶、线控底盘、智能悬架等高端系统中的应用潜力。同时，环境适应化将成为发展趋势，推动传感器在耐高温、抗腐蚀、防水防尘等方面的性能提升，拓展其在极端工况与恶劣环境中的适用能力。在系统集成化方面，企业将加强传感器与控制单元、通信模块、安全诊断系统的融合设计，提升其在整车电子架构与智能控制系统中的适配性。此外，随着汽车电子与传感科技的发展，汽车角度传感器将在微型制造、环境耐受、系统融合等领域持续拓展，推动产业向高精度感知、智能集成、环境适配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c0054afe843ae" w:history="1">
        <w:r>
          <w:rPr>
            <w:rStyle w:val="Hyperlink"/>
          </w:rPr>
          <w:t>2026-2032年中国汽车角度传感器行业现状与市场前景分析报告</w:t>
        </w:r>
      </w:hyperlink>
      <w:r>
        <w:rPr>
          <w:rFonts w:hint="eastAsia"/>
        </w:rPr>
        <w:t>》，2025年汽车角度传感器行业市场规模达 亿元，预计2032年市场规模将达 亿元，期间年均复合增长率（CAGR）达 %。报告基于国家统计局、相关行业协会及科研机构的详实资料，结合市场调研数据，对汽车角度传感器行业进行系统分析。报告从汽车角度传感器市场规模、技术发展、竞争格局等维度，客观呈现行业发展现状，评估主要汽车角度传感器企业的市场表现。通过对汽车角度传感器产业链各环节的梳理，分析行业面临的机遇与风险，并对汽车角度传感器发展趋势做出合理预测。报告为汽车角度传感器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汽车角度传感器产品概述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汽车角度传感器市场特点分析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汽车角度传感器行业发展周期特征分析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中国汽车角度传感器行业发展环境分析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中国汽车角度传感器行业发展经济环境分析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中国汽车角度传感器行业发展政策环境分析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一、汽车角度传感器行业政策影响分析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二、相关汽车角度传感器行业标准分析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全球汽车角度传感器行业市场发展调研分析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全球汽车角度传感器行业市场运行环境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全球汽车角度传感器行业市场发展情况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一、全球汽车角度传感器行业市场供给分析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二、全球汽车角度传感器行业市场需求分析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三、全球汽车角度传感器行业主要国家地区发展情况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2026-2032年全球汽车角度传感器行业市场规模趋势预测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中国汽车角度传感器行业市场供需现状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中国汽车角度传感器市场现状</w:t>
      </w:r>
      <w:r>
        <w:rPr>
          <w:rFonts w:hint="eastAsia"/>
        </w:rPr>
        <w:br/>
      </w:r>
      <w:r>
        <w:rPr>
          <w:rFonts w:hint="eastAsia"/>
        </w:rPr>
        <w:t>　　第二节 中国汽车角度传感器产量情况分析及预测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一、汽车角度传感器总体产能规模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二、2020-2025年中国汽车角度传感器行业产量统计分析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三、汽车角度传感器行业区域产量分布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四、2026-2032年中国汽车角度传感器行业产量预测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中国汽车角度传感器市场需求分析及预测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一、2020-2025年中国汽车角度传感器市场需求统计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二、中国汽车角度传感器市场需求特点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三、2026-2032年中国汽车角度传感器市场需求量预测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2025-2026年汽车角度传感器行业技术发展现状及趋势分析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汽车角度传感器行业技术发展现状分析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国内外汽车角度传感器行业技术差异与原因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汽车角度传感器行业技术发展方向、趋势预测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提升汽车角度传感器行业技术能力策略建议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中国汽车角度传感器行业现状调研分析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中国汽车角度传感器行业发展现状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一、2025-2026年汽车角度传感器行业品牌发展现状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二、2025-2026年汽车角度传感器行业需求市场现状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三、2025-2026年汽车角度传感器市场需求层次分析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四、2025-2026年中国汽车角度传感器市场走向分析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中国汽车角度传感器行业存在的问题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一、2025-2026年汽车角度传感器产品市场存在的主要问题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二、2025-2026年国内汽车角度传感器产品市场的三大瓶颈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三、2025-2026年汽车角度传感器产品市场遭遇的规模难题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对中国汽车角度传感器市场的分析及思考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一、汽车角度传感器市场特点</w:t>
      </w:r>
      <w:r>
        <w:rPr>
          <w:rFonts w:hint="eastAsia"/>
        </w:rPr>
        <w:br/>
      </w:r>
      <w:r>
        <w:rPr>
          <w:rFonts w:hint="eastAsia"/>
        </w:rPr>
        <w:t>　　　　二、汽车角度传感器市场分析</w:t>
      </w:r>
      <w:r>
        <w:rPr>
          <w:rFonts w:hint="eastAsia"/>
        </w:rPr>
        <w:br/>
      </w:r>
      <w:r>
        <w:rPr>
          <w:rFonts w:hint="eastAsia"/>
        </w:rPr>
        <w:t>　　　　三、汽车角度传感器市场变化的方向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四、中国汽车角度传感器行业发展的新思路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五、对中国汽车角度传感器行业发展的思考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2020-2025年中国汽车角度传感器产品市场进出口数据分析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2020-2025年中国汽车角度传感器产品出口统计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2020-2025年中国汽车角度传感器产品进口统计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2020-2025年中国汽车角度传感器产品进出口价格对比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中国汽车角度传感器主要进口来源地及出口目的地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汽车角度传感器行业细分产品调研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汽车角度传感器细分产品结构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2020-2025年中国汽车角度传感器行业竞争态势分析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2025年汽车角度传感器行业集中度分析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一、汽车角度传感器市场集中度分析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二、汽车角度传感器企业分布区域集中度分析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三、汽车角度传感器区域消费集中度分析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2020-2025年汽车角度传感器主要企业竞争力分析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2025年汽车角度传感器行业竞争格局分析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一、汽车角度传感器行业竞争分析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二、中外汽车角度传感器产品竞争分析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三、国内汽车角度传感器行业重点企业发展动向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汽车角度传感器行业上下游产业链发展情况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汽车角度传感器上游产业发展分析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汽车角度传感器下游产业发展分析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汽车角度传感器行业重点企业竞争力分析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三、企业汽车角度传感器经营状况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三、企业汽车角度传感器经营状况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三、企业汽车角度传感器经营状况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三、企业汽车角度传感器经营状况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三、企业汽车角度传感器经营状况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三、企业汽车角度传感器经营状况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汽车角度传感器企业管理策略建议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提高汽车角度传感器企业竞争力的策略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一、提高中国汽车角度传感器企业核心竞争力的对策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二、汽车角度传感器企业提升竞争力的主要方向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三、影响汽车角度传感器企业核心竞争力的因素及提升途径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四、提高汽车角度传感器企业竞争力的策略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对中国汽车角度传感器品牌的战略思考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一、汽车角度传感器实施品牌战略的意义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二、汽车角度传感器企业品牌的现状分析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三、中国汽车角度传感器企业的品牌战略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四、汽车角度传感器品牌战略管理的策略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汽车角度传感器行业发展趋势及投资风险预警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2026年汽车角度传感器市场前景分析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2026年汽车角度传感器行业发展趋势预测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影响汽车角度传感器行业发展的主要因素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一、2026年影响汽车角度传感器行业运行的有利因素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二、2026年影响汽车角度传感器行业运行的稳定因素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三、2026年影响汽车角度传感器行业运行的不利因素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四、2026年中国汽车角度传感器行业发展面临的挑战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五、2026年中国汽车角度传感器行业发展面临的机遇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汽车角度传感器行业投资风险预警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一、2026年汽车角度传感器行业市场风险及控制策略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二、2026年汽车角度传感器行业政策风险及控制策略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三、2026年汽车角度传感器行业经营风险及控制策略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四、2026年汽车角度传感器同业竞争风险及控制策略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五、2026年汽车角度传感器行业其他风险及控制策略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汽车角度传感器市场研究结论</w:t>
      </w:r>
      <w:r>
        <w:rPr>
          <w:rFonts w:hint="eastAsia"/>
        </w:rPr>
        <w:br/>
      </w:r>
      <w:r>
        <w:rPr>
          <w:rFonts w:hint="eastAsia"/>
        </w:rPr>
        <w:t>　　第二节 汽车角度传感器子行业研究结论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中智林~　汽车角度传感器市场发展建议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汽车角度传感器介绍</w:t>
      </w:r>
      <w:r>
        <w:rPr>
          <w:rFonts w:hint="eastAsia"/>
        </w:rPr>
        <w:br/>
      </w:r>
      <w:r>
        <w:rPr>
          <w:rFonts w:hint="eastAsia"/>
        </w:rPr>
        <w:t>　　图表 汽车角度传感器图片</w:t>
      </w:r>
      <w:r>
        <w:rPr>
          <w:rFonts w:hint="eastAsia"/>
        </w:rPr>
        <w:br/>
      </w:r>
      <w:r>
        <w:rPr>
          <w:rFonts w:hint="eastAsia"/>
        </w:rPr>
        <w:t>　　图表 汽车角度传感器产业链分析</w:t>
      </w:r>
      <w:r>
        <w:rPr>
          <w:rFonts w:hint="eastAsia"/>
        </w:rPr>
        <w:br/>
      </w:r>
      <w:r>
        <w:rPr>
          <w:rFonts w:hint="eastAsia"/>
        </w:rPr>
        <w:t>　　图表 汽车角度传感器主要特点</w:t>
      </w:r>
      <w:r>
        <w:rPr>
          <w:rFonts w:hint="eastAsia"/>
        </w:rPr>
        <w:br/>
      </w:r>
      <w:r>
        <w:rPr>
          <w:rFonts w:hint="eastAsia"/>
        </w:rPr>
        <w:t>　　图表 汽车角度传感器政策分析</w:t>
      </w:r>
      <w:r>
        <w:rPr>
          <w:rFonts w:hint="eastAsia"/>
        </w:rPr>
        <w:br/>
      </w:r>
      <w:r>
        <w:rPr>
          <w:rFonts w:hint="eastAsia"/>
        </w:rPr>
        <w:t>　　图表 汽车角度传感器标准 技术</w:t>
      </w:r>
      <w:r>
        <w:rPr>
          <w:rFonts w:hint="eastAsia"/>
        </w:rPr>
        <w:br/>
      </w:r>
      <w:r>
        <w:rPr>
          <w:rFonts w:hint="eastAsia"/>
        </w:rPr>
        <w:t>　　图表 汽车角度传感器最新消息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2020-2025年汽车角度传感器行业市场容量统计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汽车角度传感器价格走势</w:t>
      </w:r>
      <w:r>
        <w:rPr>
          <w:rFonts w:hint="eastAsia"/>
        </w:rPr>
        <w:br/>
      </w:r>
      <w:r>
        <w:rPr>
          <w:rFonts w:hint="eastAsia"/>
        </w:rPr>
        <w:t>　　图表 2025年汽车角度传感器成本和利润分析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2025年中国汽车角度传感器行业竞争力分析</w:t>
      </w:r>
      <w:r>
        <w:rPr>
          <w:rFonts w:hint="eastAsia"/>
        </w:rPr>
        <w:br/>
      </w:r>
      <w:r>
        <w:rPr>
          <w:rFonts w:hint="eastAsia"/>
        </w:rPr>
        <w:t>　　图表 汽车角度传感器优势</w:t>
      </w:r>
      <w:r>
        <w:rPr>
          <w:rFonts w:hint="eastAsia"/>
        </w:rPr>
        <w:br/>
      </w:r>
      <w:r>
        <w:rPr>
          <w:rFonts w:hint="eastAsia"/>
        </w:rPr>
        <w:t>　　图表 汽车角度传感器劣势</w:t>
      </w:r>
      <w:r>
        <w:rPr>
          <w:rFonts w:hint="eastAsia"/>
        </w:rPr>
        <w:br/>
      </w:r>
      <w:r>
        <w:rPr>
          <w:rFonts w:hint="eastAsia"/>
        </w:rPr>
        <w:t>　　图表 汽车角度传感器机会</w:t>
      </w:r>
      <w:r>
        <w:rPr>
          <w:rFonts w:hint="eastAsia"/>
        </w:rPr>
        <w:br/>
      </w:r>
      <w:r>
        <w:rPr>
          <w:rFonts w:hint="eastAsia"/>
        </w:rPr>
        <w:t>　　图表 汽车角度传感器威胁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2020-2025年中国汽车角度传感器行业经营效益分析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**地区汽车角度传感器行业市场需求情况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**地区汽车角度传感器行业市场需求情况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汽车角度传感器品牌分析</w:t>
      </w:r>
      <w:r>
        <w:rPr>
          <w:rFonts w:hint="eastAsia"/>
        </w:rPr>
        <w:br/>
      </w:r>
      <w:r>
        <w:rPr>
          <w:rFonts w:hint="eastAsia"/>
        </w:rPr>
        <w:t>　　图表 汽车角度传感器企业（一）概述</w:t>
      </w:r>
      <w:r>
        <w:rPr>
          <w:rFonts w:hint="eastAsia"/>
        </w:rPr>
        <w:br/>
      </w:r>
      <w:r>
        <w:rPr>
          <w:rFonts w:hint="eastAsia"/>
        </w:rPr>
        <w:t>　　图表 企业汽车角度传感器业务分析</w:t>
      </w:r>
      <w:r>
        <w:rPr>
          <w:rFonts w:hint="eastAsia"/>
        </w:rPr>
        <w:br/>
      </w:r>
      <w:r>
        <w:rPr>
          <w:rFonts w:hint="eastAsia"/>
        </w:rPr>
        <w:t>　　图表 汽车角度传感器企业（一）经营情况分析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汽车角度传感器企业（一）盈利能力情况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汽车角度传感器企业（二）简介</w:t>
      </w:r>
      <w:r>
        <w:rPr>
          <w:rFonts w:hint="eastAsia"/>
        </w:rPr>
        <w:br/>
      </w:r>
      <w:r>
        <w:rPr>
          <w:rFonts w:hint="eastAsia"/>
        </w:rPr>
        <w:t>　　图表 企业汽车角度传感器业务</w:t>
      </w:r>
      <w:r>
        <w:rPr>
          <w:rFonts w:hint="eastAsia"/>
        </w:rPr>
        <w:br/>
      </w:r>
      <w:r>
        <w:rPr>
          <w:rFonts w:hint="eastAsia"/>
        </w:rPr>
        <w:t>　　图表 汽车角度传感器企业（二）经营情况分析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汽车角度传感器企业（二）盈利能力情况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企业汽车角度传感器业务情况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汽车角度传感器企业（三）盈利能力情况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汽车角度传感器企业（三）成长能力情况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汽车角度传感器发展有利因素分析</w:t>
      </w:r>
      <w:r>
        <w:rPr>
          <w:rFonts w:hint="eastAsia"/>
        </w:rPr>
        <w:br/>
      </w:r>
      <w:r>
        <w:rPr>
          <w:rFonts w:hint="eastAsia"/>
        </w:rPr>
        <w:t>　　图表 汽车角度传感器发展不利因素分析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进入汽车角度传感器行业壁垒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2026-2032年中国汽车角度传感器行业市场容量预测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2026-2032年中国汽车角度传感器行业市场规模预测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2026-2032年中国汽车角度传感器市场前景分析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2026-2032年中国汽车角度传感器行业风险研究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2026-2032年中国汽车角度传感器行业发展趋势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c0054afe843ae" w:history="1">
        <w:r>
          <w:rPr>
            <w:rStyle w:val="Hyperlink"/>
          </w:rPr>
          <w:t>2026-2032年中国汽车角度传感器行业现状与市场前景分析报告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c0054afe843ae" w:history="1">
        <w:r>
          <w:rPr>
            <w:rStyle w:val="Hyperlink"/>
          </w:rPr>
          <w:t>https://www.20087.com/6/22/QiCheJiaoDuChuanGanQiShiChangXianZhuangHeQianJing.html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十大传感器的位置、汽车角度传感器的工作原理、方向传感器是什么、汽车角度传感器的作用、汽车八大传感器、汽车角度传感器故障是什么意思、nox传感器在哪个位置、汽车角度传感器和驻车传感器的区别、断电多久可以消除故障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02d107fe485d" w:history="1">
      <w:r>
        <w:rPr>
          <w:rStyle w:val="Hyperlink"/>
        </w:rPr>
        <w:t>2026-2032年中国汽车角度传感器行业现状与市场前景分析报告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CheJiaoDuChuanGanQiShiChangXianZhuangHeQianJing.html" TargetMode="External" Id="R37dc0054afe8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CheJiaoDuChuanGanQiShiChangXianZhuangHeQianJing.html" TargetMode="External" Id="R8dd002d107fe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2026-07-18T08:43:58Z</dcterms:created>
  <dcterms:modified xsi:type="dcterms:W3CDTF">2026-07-18T09:43:58Z</dcterms:modified>
  <dc:subject>2026-2032年中国汽车角度传感器行业现状与市场前景分析报告</dc:subject>
  <dc:title>2026-2032年中国汽车角度传感器行业现状与市场前景分析报告</dc:title>
  <cp:keywords>2026-2032年中国汽车角度传感器行业现状与市场前景分析报告</cp:keywords>
  <dc:description>2026-2032年中国汽车角度传感器行业现状与市场前景分析报告</dc:description>
</cp:coreProperties>
</file>