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416dc61dd4004" w:history="1">
              <w:r>
                <w:rPr>
                  <w:rStyle w:val="Hyperlink"/>
                </w:rPr>
                <w:t>2025-2031年全球与中国车门限位器行业发展调研及前景趋势分析报告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416dc61dd4004" w:history="1">
              <w:r>
                <w:rPr>
                  <w:rStyle w:val="Hyperlink"/>
                </w:rPr>
                <w:t>2025-2031年全球与中国车门限位器行业发展调研及前景趋势分析报告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416dc61dd4004" w:history="1">
                <w:r>
                  <w:rPr>
                    <w:rStyle w:val="Hyperlink"/>
                  </w:rPr>
                  <w:t>https://www.20087.com/6/62/CheMenXianWeiQiShiChangQianJing.html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限位器是汽车车身结构中的关键安全部件，用于限制车门开启角度，防止因过度开启导致车身变形或人员受伤，同时提供不同档位的开度支撑，提升用户使用便利性。车门限位器通常由金属支架、弹簧机构、限位块与安装支座组成，根据结构可分为拉杆式、滑轨式与扭簧式等多种类型。当前主流设计注重轻量化、耐腐蚀与装配便捷性，部分车型采用液压缓冲或电动辅助结构，增强关门顺畅性与NVH表现，并满足碰撞安全法规对车门开启稳定性的强制要求。</w:t>
      </w:r>
      <w:r>
        <w:rPr>
          <w:rFonts w:hint="eastAsia"/>
        </w:rPr>
        <w:br/>
      </w:r>
      <w:r>
        <w:rPr>
          <w:rFonts w:hint="eastAsia"/>
        </w:rPr>
        <w:t>　　未来，车门限位器将朝着智能化调节、集成化设计与轻量化材料应用方向发展。一方面，结合电动门与自动驾驶技术的发展，限位器将逐步向可编程控制方向演进，支持根据车速、开门方向与环境障碍物信息动态调整开启角度，提升安全性和交互体验。另一方面，通过结构优化与材料创新，如碳纤维增强塑料与钛合金的应用，限位器重量将持续减轻，同时保持高强度与长寿命。此外，在整车平台模块化与柔性制造趋势推动下，车门限位器的设计将更加注重通用性与快速换型能力，以适应多车型共线生产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416dc61dd4004" w:history="1">
        <w:r>
          <w:rPr>
            <w:rStyle w:val="Hyperlink"/>
          </w:rPr>
          <w:t>2025-2031年全球与中国车门限位器行业发展调研及前景趋势分析报告</w:t>
        </w:r>
      </w:hyperlink>
      <w:r>
        <w:rPr>
          <w:rFonts w:hint="eastAsia"/>
        </w:rPr>
        <w:t>》基于国家统计局及相关行业协会的详实数据，结合国内外车门限位器行业研究资料及深入市场调研，系统分析了车门限位器行业的市场规模、市场需求及产业链现状。报告重点探讨了车门限位器行业整体运行情况及细分领域特点，科学预测了车门限位器市场前景与发展趋势，揭示了车门限位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b416dc61dd4004" w:history="1">
        <w:r>
          <w:rPr>
            <w:rStyle w:val="Hyperlink"/>
          </w:rPr>
          <w:t>2025-2031年全球与中国车门限位器行业发展调研及前景趋势分析报告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车门限位器市场概述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按照不同产品类型，车门限位器主要可以分为如下几个类别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全球不同产品类型车门限位器销售额增长趋势2020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扭杆式</w:t>
      </w:r>
      <w:r>
        <w:rPr>
          <w:rFonts w:hint="eastAsia"/>
        </w:rPr>
        <w:br/>
      </w:r>
      <w:r>
        <w:rPr>
          <w:rFonts w:hint="eastAsia"/>
        </w:rPr>
        <w:t>　　　　1.2.3 弹簧式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从不同应用，车门限位器主要包括如下几个方面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全球不同应用车门限位器销售额增长趋势2020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车门限位器行业背景、发展历史、现状及趋势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车门限位器行业目前现状分析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车门限位器发展趋势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全球车门限位器总体规模分析</w:t>
      </w:r>
      <w:r>
        <w:rPr>
          <w:rFonts w:hint="eastAsia"/>
        </w:rPr>
        <w:br/>
      </w:r>
      <w:r>
        <w:rPr>
          <w:rFonts w:hint="eastAsia"/>
        </w:rPr>
        <w:t>　　2.1 全球车门限位器供需现状及预测（2020-2031）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全球车门限位器产能、产量、产能利用率及发展趋势（2020-2031）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全球车门限位器产量、需求量及发展趋势（2020-2031）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全球主要地区车门限位器产量及发展趋势（2020-2031）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全球主要地区车门限位器产量（2020-2025）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全球主要地区车门限位器产量（2026-2031）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全球主要地区车门限位器产量市场份额（2020-2031）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中国车门限位器供需现状及预测（2020-2031）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中国车门限位器产能、产量、产能利用率及发展趋势（2020-2031）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中国车门限位器产量、市场需求量及发展趋势（2020-2031）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全球车门限位器销量及销售额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全球市场车门限位器销售额（2020-2031）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全球市场车门限位器销量（2020-2031）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全球市场车门限位器价格趋势（2020-2031）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全球车门限位器主要地区分析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全球主要地区车门限位器市场规模分析：2020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全球主要地区车门限位器销售收入及市场份额（2020-2025年）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全球主要地区车门限位器销售收入预测（2026-2031年）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全球主要地区车门限位器销量分析：2020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全球主要地区车门限位器销量及市场份额（2020-2025年）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全球主要地区车门限位器销量及市场份额预测（2026-2031）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北美市场车门限位器销量、收入及增长率（2020-2031）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欧洲市场车门限位器销量、收入及增长率（2020-2031）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中国市场车门限位器销量、收入及增长率（2020-2031）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日本市场车门限位器销量、收入及增长率（2020-2031）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东南亚市场车门限位器销量、收入及增长率（2020-2031）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印度市场车门限位器销量、收入及增长率（2020-2031）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全球市场主要厂商车门限位器产能市场份额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全球市场主要厂商车门限位器销量（2020-2025）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全球市场主要厂商车门限位器销量（2020-2025）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全球市场主要厂商车门限位器销售收入（2020-2025）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全球市场主要厂商车门限位器销售价格（2020-2025）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2024年全球主要生产商车门限位器收入排名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中国市场主要厂商车门限位器销量（2020-2025）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中国市场主要厂商车门限位器销量（2020-2025）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中国市场主要厂商车门限位器销售收入（2020-2025）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2024年中国主要生产商车门限位器收入排名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中国市场主要厂商车门限位器销售价格（2020-2025）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全球主要厂商车门限位器总部及产地分布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全球主要厂商成立时间及车门限位器商业化日期</w:t>
      </w:r>
      <w:r>
        <w:rPr>
          <w:rFonts w:hint="eastAsia"/>
        </w:rPr>
        <w:br/>
      </w:r>
      <w:r>
        <w:rPr>
          <w:rFonts w:hint="eastAsia"/>
        </w:rPr>
        <w:t>　　4.6 全球主要厂商车门限位器产品类型及应用</w:t>
      </w:r>
      <w:r>
        <w:rPr>
          <w:rFonts w:hint="eastAsia"/>
        </w:rPr>
        <w:br/>
      </w:r>
      <w:r>
        <w:rPr>
          <w:rFonts w:hint="eastAsia"/>
        </w:rPr>
        <w:t>　　4.7 车门限位器行业集中度、竞争程度分析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车门限位器行业集中度分析：2024年全球Top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全球车门限位器第一梯队、第二梯队和第三梯队生产商（品牌）及市场份额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车门限位器销量、收入、价格及毛利率（2020-2025）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车门限位器销量、收入、价格及毛利率（2020-2025）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车门限位器销量、收入、价格及毛利率（2020-2025）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车门限位器销量、收入、价格及毛利率（2020-2025）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车门限位器销量、收入、价格及毛利率（2020-2025）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车门限位器销量、收入、价格及毛利率（2020-2025）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车门限位器销量、收入、价格及毛利率（2020-2025）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车门限位器销量、收入、价格及毛利率（2020-2025）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车门限位器销量、收入、价格及毛利率（2020-2025）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车门限位器销量、收入、价格及毛利率（2020-2025）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不同产品类型车门限位器分析</w:t>
      </w:r>
      <w:r>
        <w:rPr>
          <w:rFonts w:hint="eastAsia"/>
        </w:rPr>
        <w:br/>
      </w:r>
      <w:r>
        <w:rPr>
          <w:rFonts w:hint="eastAsia"/>
        </w:rPr>
        <w:t>　　6.1 全球不同产品类型车门限位器销量（2020-2031）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全球不同产品类型车门限位器销量及市场份额（2020-2025）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全球不同产品类型车门限位器销量预测（2026-2031）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全球不同产品类型车门限位器收入（2020-2031）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全球不同产品类型车门限位器收入及市场份额（2020-2025）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全球不同产品类型车门限位器收入预测（2026-2031）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全球不同产品类型车门限位器价格走势（2020-2031）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不同应用车门限位器分析</w:t>
      </w:r>
      <w:r>
        <w:rPr>
          <w:rFonts w:hint="eastAsia"/>
        </w:rPr>
        <w:br/>
      </w:r>
      <w:r>
        <w:rPr>
          <w:rFonts w:hint="eastAsia"/>
        </w:rPr>
        <w:t>　　7.1 全球不同应用车门限位器销量（2020-2031）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全球不同应用车门限位器销量及市场份额（2020-2025）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全球不同应用车门限位器销量预测（2026-2031）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全球不同应用车门限位器收入（2020-2031）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全球不同应用车门限位器收入及市场份额（2020-2025）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全球不同应用车门限位器收入预测（2026-2031）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全球不同应用车门限位器价格走势（2020-2031）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车门限位器产业链分析</w:t>
      </w:r>
      <w:r>
        <w:rPr>
          <w:rFonts w:hint="eastAsia"/>
        </w:rPr>
        <w:br/>
      </w:r>
      <w:r>
        <w:rPr>
          <w:rFonts w:hint="eastAsia"/>
        </w:rPr>
        <w:t>　　8.2 车门限位器工艺制造技术分析</w:t>
      </w:r>
      <w:r>
        <w:rPr>
          <w:rFonts w:hint="eastAsia"/>
        </w:rPr>
        <w:br/>
      </w:r>
      <w:r>
        <w:rPr>
          <w:rFonts w:hint="eastAsia"/>
        </w:rPr>
        <w:t>　　8.3 车门限位器产业上游供应分析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车门限位器下游客户分析</w:t>
      </w:r>
      <w:r>
        <w:rPr>
          <w:rFonts w:hint="eastAsia"/>
        </w:rPr>
        <w:br/>
      </w:r>
      <w:r>
        <w:rPr>
          <w:rFonts w:hint="eastAsia"/>
        </w:rPr>
        <w:t>　　8.5 车门限位器销售渠道分析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车门限位器行业发展机遇及主要驱动因素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车门限位器行业发展面临的风险</w:t>
      </w:r>
      <w:r>
        <w:rPr>
          <w:rFonts w:hint="eastAsia"/>
        </w:rPr>
        <w:br/>
      </w:r>
      <w:r>
        <w:rPr>
          <w:rFonts w:hint="eastAsia"/>
        </w:rPr>
        <w:t>　　9.3 车门限位器行业政策分析</w:t>
      </w:r>
      <w:r>
        <w:rPr>
          <w:rFonts w:hint="eastAsia"/>
        </w:rPr>
        <w:br/>
      </w:r>
      <w:r>
        <w:rPr>
          <w:rFonts w:hint="eastAsia"/>
        </w:rPr>
        <w:t>　　9.4 车门限位器中国企业SWOT分析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全球不同产品类型车门限位器销售额增长（CAGR）趋势2020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车门限位器行业目前发展现状</w:t>
      </w:r>
      <w:r>
        <w:rPr>
          <w:rFonts w:hint="eastAsia"/>
        </w:rPr>
        <w:br/>
      </w:r>
      <w:r>
        <w:rPr>
          <w:rFonts w:hint="eastAsia"/>
        </w:rPr>
        <w:t>　　表 4： 车门限位器发展趋势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全球主要地区车门限位器产量增速（CAGR）：（2020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全球主要地区车门限位器产量（2020-2025）&amp;（千件）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全球主要地区车门限位器产量（2026-2031）&amp;（千件）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全球主要地区车门限位器产量市场份额（2020-2025）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全球主要地区车门限位器产量（2026-2031）&amp;（千件）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全球主要地区车门限位器销售收入增速：（2020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全球主要地区车门限位器销售收入（2020-2025）&amp;（百万美元）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全球主要地区车门限位器销售收入市场份额（2020-2025）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全球主要地区车门限位器收入（2026-2031）&amp;（百万美元）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全球主要地区车门限位器收入市场份额（2026-2031）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全球主要地区车门限位器销量（千件）：2020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全球主要地区车门限位器销量（2020-2025）&amp;（千件）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全球主要地区车门限位器销量市场份额（2020-2025）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全球主要地区车门限位器销量（2026-2031）&amp;（千件）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全球主要地区车门限位器销量份额（2026-2031）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全球市场主要厂商车门限位器产能（2024-2025）&amp;（千件）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全球市场主要厂商车门限位器销量（2020-2025）&amp;（千件）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全球市场主要厂商车门限位器销量市场份额（2020-2025）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全球市场主要厂商车门限位器销售收入（2020-2025）&amp;（百万美元）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全球市场主要厂商车门限位器销售收入市场份额（2020-2025）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全球市场主要厂商车门限位器销售价格（2020-2025）&amp;（美元/件）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2024年全球主要生产商车门限位器收入排名（百万美元）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中国市场主要厂商车门限位器销量（2020-2025）&amp;（千件）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中国市场主要厂商车门限位器销量市场份额（2020-2025）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中国市场主要厂商车门限位器销售收入（2020-2025）&amp;（百万美元）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中国市场主要厂商车门限位器销售收入市场份额（2020-2025）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2024年中国主要生产商车门限位器收入排名（百万美元）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中国市场主要厂商车门限位器销售价格（2020-2025）&amp;（美元/件）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全球主要厂商车门限位器总部及产地分布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全球主要厂商成立时间及车门限位器商业化日期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全球主要厂商车门限位器产品类型及应用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2024年全球车门限位器主要厂商市场地位（第一梯队、第二梯队和第三梯队）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全球车门限位器市场投资、并购等现状分析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车门限位器销量（千件）、收入（百万美元）、价格（美元/件）及毛利率（2020-2025）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车门限位器销量（千件）、收入（百万美元）、价格（美元/件）及毛利率（2020-2025）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车门限位器销量（千件）、收入（百万美元）、价格（美元/件）及毛利率（2020-2025）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车门限位器销量（千件）、收入（百万美元）、价格（美元/件）及毛利率（2020-2025）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车门限位器销量（千件）、收入（百万美元）、价格（美元/件）及毛利率（2020-2025）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车门限位器销量（千件）、收入（百万美元）、价格（美元/件）及毛利率（2020-2025）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车门限位器销量（千件）、收入（百万美元）、价格（美元/件）及毛利率（2020-2025）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车门限位器销量（千件）、收入（百万美元）、价格（美元/件）及毛利率（2020-2025）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车门限位器销量（千件）、收入（百万美元）、价格（美元/件）及毛利率（2020-2025）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车门限位器销量（千件）、收入（百万美元）、价格（美元/件）及毛利率（2020-2025）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全球不同产品类型车门限位器销量（2020-2025年）&amp;（千件）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全球不同产品类型车门限位器销量市场份额（2020-2025）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全球不同产品类型车门限位器销量预测（2026-2031）&amp;（千件）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全球市场不同产品类型车门限位器销量市场份额预测（2026-2031）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全球不同产品类型车门限位器收入（2020-2025年）&amp;（百万美元）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全球不同产品类型车门限位器收入市场份额（2020-2025）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全球不同产品类型车门限位器收入预测（2026-2031）&amp;（百万美元）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全球不同产品类型车门限位器收入市场份额预测（2026-2031）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全球不同应用车门限位器销量（2020-2025年）&amp;（千件）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全球不同应用车门限位器销量市场份额（2020-2025）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全球不同应用车门限位器销量预测（2026-2031）&amp;（千件）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全球市场不同应用车门限位器销量市场份额预测（2026-2031）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全球不同应用车门限位器收入（2020-2025年）&amp;（百万美元）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全球不同应用车门限位器收入市场份额（2020-2025）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全球不同应用车门限位器收入预测（2026-2031）&amp;（百万美元）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全球不同应用车门限位器收入市场份额预测（2026-2031）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车门限位器上游原料供应商及联系方式列表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车门限位器典型客户列表</w:t>
      </w:r>
      <w:r>
        <w:rPr>
          <w:rFonts w:hint="eastAsia"/>
        </w:rPr>
        <w:br/>
      </w:r>
      <w:r>
        <w:rPr>
          <w:rFonts w:hint="eastAsia"/>
        </w:rPr>
        <w:t>　　表 106： 车门限位器主要销售模式及销售渠道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车门限位器行业发展机遇及主要驱动因素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车门限位器行业发展面临的风险</w:t>
      </w:r>
      <w:r>
        <w:rPr>
          <w:rFonts w:hint="eastAsia"/>
        </w:rPr>
        <w:br/>
      </w:r>
      <w:r>
        <w:rPr>
          <w:rFonts w:hint="eastAsia"/>
        </w:rPr>
        <w:t>　　表 109： 车门限位器行业政策分析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车门限位器产品图片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全球不同产品类型车门限位器销售额2020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全球不同产品类型车门限位器市场份额2024 &amp; 2031</w:t>
      </w:r>
      <w:r>
        <w:rPr>
          <w:rFonts w:hint="eastAsia"/>
        </w:rPr>
        <w:br/>
      </w:r>
      <w:r>
        <w:rPr>
          <w:rFonts w:hint="eastAsia"/>
        </w:rPr>
        <w:t>　　图 4： 扭杆式产品图片</w:t>
      </w:r>
      <w:r>
        <w:rPr>
          <w:rFonts w:hint="eastAsia"/>
        </w:rPr>
        <w:br/>
      </w:r>
      <w:r>
        <w:rPr>
          <w:rFonts w:hint="eastAsia"/>
        </w:rPr>
        <w:t>　　图 5： 弹簧式产品图片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全球不同应用车门限位器市场份额2024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全球车门限位器产能、产量、产能利用率及发展趋势（2020-2031）&amp;（千件）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全球车门限位器产量、需求量及发展趋势（2020-2031）&amp;（千件）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全球主要地区车门限位器产量（2020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全球主要地区车门限位器产量市场份额（2020-2031）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中国车门限位器产能、产量、产能利用率及发展趋势（2020-2031）&amp;（千件）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中国车门限位器产量、市场需求量及发展趋势（2020-2031）&amp;（千件）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全球车门限位器市场销售额及增长率：（2020-2031）&amp;（百万美元）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全球市场车门限位器市场规模：2020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全球市场车门限位器销量及增长率（2020-2031）&amp;（千件）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全球市场车门限位器价格趋势（2020-2031）&amp;（美元/件）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全球主要地区车门限位器销售收入（2020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全球主要地区车门限位器销售收入市场份额（2020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北美市场车门限位器销量及增长率（2020-2031）&amp;（千件）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北美市场车门限位器收入及增长率（2020-2031）&amp;（百万美元）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欧洲市场车门限位器销量及增长率（2020-2031）&amp;（千件）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欧洲市场车门限位器收入及增长率（2020-2031）&amp;（百万美元）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中国市场车门限位器销量及增长率（2020-2031）&amp;（千件）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中国市场车门限位器收入及增长率（2020-2031）&amp;（百万美元）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日本市场车门限位器销量及增长率（2020-2031）&amp;（千件）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日本市场车门限位器收入及增长率（2020-2031）&amp;（百万美元）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东南亚市场车门限位器销量及增长率（2020-2031）&amp;（千件）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东南亚市场车门限位器收入及增长率（2020-2031）&amp;（百万美元）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印度市场车门限位器销量及增长率（2020-2031）&amp;（千件）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印度市场车门限位器收入及增长率（2020-2031）&amp;（百万美元）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2024年全球市场主要厂商车门限位器销量市场份额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2024年全球市场主要厂商车门限位器收入市场份额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2024年中国市场主要厂商车门限位器销量市场份额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2024年中国市场主要厂商车门限位器收入市场份额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2024年全球前五大生产商车门限位器市场份额</w:t>
      </w:r>
      <w:r>
        <w:rPr>
          <w:rFonts w:hint="eastAsia"/>
        </w:rPr>
        <w:br/>
      </w:r>
      <w:r>
        <w:rPr>
          <w:rFonts w:hint="eastAsia"/>
        </w:rPr>
        <w:t>　　图 40： 2024年全球车门限位器第一梯队、第二梯队和第三梯队厂商及市场份额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全球不同产品类型车门限位器价格走势（2020-2031）&amp;（美元/件）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全球不同应用车门限位器价格走势（2020-2031）&amp;（美元/件）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车门限位器产业链</w:t>
      </w:r>
      <w:r>
        <w:rPr>
          <w:rFonts w:hint="eastAsia"/>
        </w:rPr>
        <w:br/>
      </w:r>
      <w:r>
        <w:rPr>
          <w:rFonts w:hint="eastAsia"/>
        </w:rPr>
        <w:t>　　图 44： 车门限位器中国企业SWOT分析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416dc61dd4004" w:history="1">
        <w:r>
          <w:rPr>
            <w:rStyle w:val="Hyperlink"/>
          </w:rPr>
          <w:t>2025-2031年全球与中国车门限位器行业发展调研及前景趋势分析报告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416dc61dd4004" w:history="1">
        <w:r>
          <w:rPr>
            <w:rStyle w:val="Hyperlink"/>
          </w:rPr>
          <w:t>https://www.20087.com/6/62/CheMenXianWeiQiShiChangQianJing.html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车门限位器多少钱、车门限位器异响怎么解决、车门限位器坏了有必要修吗、车门限位器坏了有必要修吗、车门开猛了损伤限位器吗、车门限位器用什么润滑油最好、更换地弹簧人工费多少钱、车门限位器坏了的表现、车门限位器松紧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0b32aa1184ea5" w:history="1">
      <w:r>
        <w:rPr>
          <w:rStyle w:val="Hyperlink"/>
        </w:rPr>
        <w:t>2025-2031年全球与中国车门限位器行业发展调研及前景趋势分析报告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eMenXianWeiQiShiChangQianJing.html" TargetMode="External" Id="R3cb416dc61dd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eMenXianWeiQiShiChangQianJing.html" TargetMode="External" Id="R60a0b32aa118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2025-05-03T02:54:08Z</dcterms:created>
  <dcterms:modified xsi:type="dcterms:W3CDTF">2025-05-03T03:54:08Z</dcterms:modified>
  <dc:subject>2025-2031年全球与中国车门限位器行业发展调研及前景趋势分析报告</dc:subject>
  <dc:title>2025-2031年全球与中国车门限位器行业发展调研及前景趋势分析报告</dc:title>
  <cp:keywords>2025-2031年全球与中国车门限位器行业发展调研及前景趋势分析报告</cp:keywords>
  <dc:description>2025-2031年全球与中国车门限位器行业发展调研及前景趋势分析报告</dc:description>
</cp:coreProperties>
</file>