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e80a0f6474e70" w:history="1">
              <w:r>
                <w:rPr>
                  <w:rStyle w:val="Hyperlink"/>
                </w:rPr>
                <w:t>全球与中国农村物流行业发展调研及趋势预测报告（2026-2032年）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e80a0f6474e70" w:history="1">
              <w:r>
                <w:rPr>
                  <w:rStyle w:val="Hyperlink"/>
                </w:rPr>
                <w:t>全球与中国农村物流行业发展调研及趋势预测报告（2026-2032年）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e80a0f6474e70" w:history="1">
                <w:r>
                  <w:rPr>
                    <w:rStyle w:val="Hyperlink"/>
                  </w:rPr>
                  <w:t>https://www.20087.com/7/02/NongCunWuLiuHangYeQianJingQuShi.html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物流是连接农产品上行与工业品下行的关键通道，涵盖仓储、分拣、运输及末端配送等环节，正处于基础设施补短板与运营模式创新并行阶段。国家持续推进县乡村三级物流体系建设，快递进村覆盖率显著提升，但“最后一公里”成本高、频次低、返程空载等问题依然突出。农产品冷链物流尤为薄弱，预冷、分级、包装等产地初加工设施缺乏，导致损耗率居高不下。同时，农村物流需求呈现小批量、多品类、季节性强特征，传统规模化物流模式难以适配。部分地区尝试“交邮融合”“客货同网”等资源整合模式，但跨部门协同机制与可持续盈利模型尚未成熟。</w:t>
      </w:r>
      <w:r>
        <w:rPr>
          <w:rFonts w:hint="eastAsia"/>
        </w:rPr>
        <w:br/>
      </w:r>
      <w:r>
        <w:rPr>
          <w:rFonts w:hint="eastAsia"/>
        </w:rPr>
        <w:t>　　未来，农村物流将依托数智化、绿色化与产业融合实现质效双升。市场调研网指出，智能调度平台将整合邮政、公交、电商及合作社运力，实现动态拼单与共同配送；新能源物流车与小型无人机将在地形复杂区域承担末端投递。产地仓与销地仓联动的“产供销一体化”模式将推动农产品标准化与品牌化，降低流通损耗。政策层面，“乡村振兴”与“县域商业体系”建设将持续引导资源下沉，完善冷链骨干网与村级服务点。长远看，农村物流将从单纯运输功能升级为乡村产业振兴的赋能平台，通过链接生产、消费与金融，激活县域经济内生动力，成为城乡融合发展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e80a0f6474e70" w:history="1">
        <w:r>
          <w:rPr>
            <w:rStyle w:val="Hyperlink"/>
          </w:rPr>
          <w:t>全球与中国农村物流行业发展调研及趋势预测报告（2026-2032年）</w:t>
        </w:r>
      </w:hyperlink>
      <w:r>
        <w:rPr>
          <w:rFonts w:hint="eastAsia"/>
        </w:rPr>
        <w:t>》依托多年行业监测数据，结合农村物流行业现状与未来前景，系统分析了农村物流市场需求、市场规模、产业链结构、价格机制及细分市场特征。报告对农村物流市场前景进行了客观评估，预测了农村物流行业发展趋势，并详细解读了品牌竞争格局、市场集中度及重点企业的运营表现。此外，报告通过SWOT分析识别了农村物流行业机遇与潜在风险，为投资者和决策者提供了科学、规范的战略建议，助力把握农村物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农村物流行业的相关概述</w:t>
      </w:r>
      <w:r>
        <w:rPr>
          <w:rFonts w:hint="eastAsia"/>
        </w:rPr>
        <w:br/>
      </w:r>
      <w:r>
        <w:rPr>
          <w:rFonts w:hint="eastAsia"/>
        </w:rPr>
        <w:t>第一章 农村物流综述</w:t>
      </w:r>
      <w:r>
        <w:rPr>
          <w:rFonts w:hint="eastAsia"/>
        </w:rPr>
        <w:br/>
      </w:r>
      <w:r>
        <w:rPr>
          <w:rFonts w:hint="eastAsia"/>
        </w:rPr>
        <w:t>　　第一节 农村物流行业概述</w:t>
      </w:r>
      <w:r>
        <w:rPr>
          <w:rFonts w:hint="eastAsia"/>
        </w:rPr>
        <w:br/>
      </w:r>
      <w:r>
        <w:rPr>
          <w:rFonts w:hint="eastAsia"/>
        </w:rPr>
        <w:t>　　　　一、农村物流的概念</w:t>
      </w:r>
      <w:r>
        <w:rPr>
          <w:rFonts w:hint="eastAsia"/>
        </w:rPr>
        <w:br/>
      </w:r>
      <w:r>
        <w:rPr>
          <w:rFonts w:hint="eastAsia"/>
        </w:rPr>
        <w:t>　　　　　　（一）农村物流概念的内涵</w:t>
      </w:r>
      <w:r>
        <w:rPr>
          <w:rFonts w:hint="eastAsia"/>
        </w:rPr>
        <w:br/>
      </w:r>
      <w:r>
        <w:rPr>
          <w:rFonts w:hint="eastAsia"/>
        </w:rPr>
        <w:t>　　　　　　（二）农村物流概念的外延</w:t>
      </w:r>
      <w:r>
        <w:rPr>
          <w:rFonts w:hint="eastAsia"/>
        </w:rPr>
        <w:br/>
      </w:r>
      <w:r>
        <w:rPr>
          <w:rFonts w:hint="eastAsia"/>
        </w:rPr>
        <w:t>　　　　二、我国农村物流行业现状</w:t>
      </w:r>
      <w:r>
        <w:rPr>
          <w:rFonts w:hint="eastAsia"/>
        </w:rPr>
        <w:br/>
      </w:r>
      <w:r>
        <w:rPr>
          <w:rFonts w:hint="eastAsia"/>
        </w:rPr>
        <w:t>　　　　　　（一）农村物流基础设施落后</w:t>
      </w:r>
      <w:r>
        <w:rPr>
          <w:rFonts w:hint="eastAsia"/>
        </w:rPr>
        <w:br/>
      </w:r>
      <w:r>
        <w:rPr>
          <w:rFonts w:hint="eastAsia"/>
        </w:rPr>
        <w:t>　　　　　　（二）农村物流公共信息平台缺失</w:t>
      </w:r>
      <w:r>
        <w:rPr>
          <w:rFonts w:hint="eastAsia"/>
        </w:rPr>
        <w:br/>
      </w:r>
      <w:r>
        <w:rPr>
          <w:rFonts w:hint="eastAsia"/>
        </w:rPr>
        <w:t>　　　　　　（三）车辆装备等技术水平低</w:t>
      </w:r>
      <w:r>
        <w:rPr>
          <w:rFonts w:hint="eastAsia"/>
        </w:rPr>
        <w:br/>
      </w:r>
      <w:r>
        <w:rPr>
          <w:rFonts w:hint="eastAsia"/>
        </w:rPr>
        <w:t>　　　　　　（四）缺乏农村物流龙头企业</w:t>
      </w:r>
      <w:r>
        <w:rPr>
          <w:rFonts w:hint="eastAsia"/>
        </w:rPr>
        <w:br/>
      </w:r>
      <w:r>
        <w:rPr>
          <w:rFonts w:hint="eastAsia"/>
        </w:rPr>
        <w:t>　　第二节 当今全球农村物流的发展特点</w:t>
      </w:r>
      <w:r>
        <w:rPr>
          <w:rFonts w:hint="eastAsia"/>
        </w:rPr>
        <w:br/>
      </w:r>
      <w:r>
        <w:rPr>
          <w:rFonts w:hint="eastAsia"/>
        </w:rPr>
        <w:t>　　　　一、我国农村物流的发展特点</w:t>
      </w:r>
      <w:r>
        <w:rPr>
          <w:rFonts w:hint="eastAsia"/>
        </w:rPr>
        <w:br/>
      </w:r>
      <w:r>
        <w:rPr>
          <w:rFonts w:hint="eastAsia"/>
        </w:rPr>
        <w:t>　　　　二、发达国家农村物流的发展特点</w:t>
      </w:r>
      <w:r>
        <w:rPr>
          <w:rFonts w:hint="eastAsia"/>
        </w:rPr>
        <w:br/>
      </w:r>
      <w:r>
        <w:rPr>
          <w:rFonts w:hint="eastAsia"/>
        </w:rPr>
        <w:t>　　　　　　（一）产销一体化趋势</w:t>
      </w:r>
      <w:r>
        <w:rPr>
          <w:rFonts w:hint="eastAsia"/>
        </w:rPr>
        <w:br/>
      </w:r>
      <w:r>
        <w:rPr>
          <w:rFonts w:hint="eastAsia"/>
        </w:rPr>
        <w:t>　　　　　　（二）社会化发展趋势</w:t>
      </w:r>
      <w:r>
        <w:rPr>
          <w:rFonts w:hint="eastAsia"/>
        </w:rPr>
        <w:br/>
      </w:r>
      <w:r>
        <w:rPr>
          <w:rFonts w:hint="eastAsia"/>
        </w:rPr>
        <w:t>　　　　　　（三）现代化发展趋势</w:t>
      </w:r>
      <w:r>
        <w:rPr>
          <w:rFonts w:hint="eastAsia"/>
        </w:rPr>
        <w:br/>
      </w:r>
      <w:r>
        <w:rPr>
          <w:rFonts w:hint="eastAsia"/>
        </w:rPr>
        <w:t>　　　　　　（四）物流金融服务加速发展趋势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2026年农村物流行业运行状况</w:t>
      </w:r>
      <w:r>
        <w:rPr>
          <w:rFonts w:hint="eastAsia"/>
        </w:rPr>
        <w:br/>
      </w:r>
      <w:r>
        <w:rPr>
          <w:rFonts w:hint="eastAsia"/>
        </w:rPr>
        <w:t>第二章 2026年国内农村物流行业运行状况</w:t>
      </w:r>
      <w:r>
        <w:rPr>
          <w:rFonts w:hint="eastAsia"/>
        </w:rPr>
        <w:br/>
      </w:r>
      <w:r>
        <w:rPr>
          <w:rFonts w:hint="eastAsia"/>
        </w:rPr>
        <w:t>　　第一节 农村物流行业总体规模分析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农村物流行业重点企业简析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2020-2025年农村物流行业各区域市场概况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华北地区农村物流行业分析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东北地区农村物流行业分析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华东地区农村物流行业分析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华中地区农村物流行业分析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华南地区农村物流行业分析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西部地区农村物流行业分析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2026年国际农村物流行业运行状况</w:t>
      </w:r>
      <w:r>
        <w:rPr>
          <w:rFonts w:hint="eastAsia"/>
        </w:rPr>
        <w:br/>
      </w:r>
      <w:r>
        <w:rPr>
          <w:rFonts w:hint="eastAsia"/>
        </w:rPr>
        <w:t>　　第一节 国际农村物流行业发展轨迹综述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一、国际农村物流行业发展历程</w:t>
      </w:r>
      <w:r>
        <w:rPr>
          <w:rFonts w:hint="eastAsia"/>
        </w:rPr>
        <w:br/>
      </w:r>
      <w:r>
        <w:rPr>
          <w:rFonts w:hint="eastAsia"/>
        </w:rPr>
        <w:t>　　　　二、国际农村物流行业发展概况</w:t>
      </w:r>
      <w:r>
        <w:rPr>
          <w:rFonts w:hint="eastAsia"/>
        </w:rPr>
        <w:br/>
      </w:r>
      <w:r>
        <w:rPr>
          <w:rFonts w:hint="eastAsia"/>
        </w:rPr>
        <w:t>　　　　　　（一）美国的农村物流</w:t>
      </w:r>
      <w:r>
        <w:rPr>
          <w:rFonts w:hint="eastAsia"/>
        </w:rPr>
        <w:br/>
      </w:r>
      <w:r>
        <w:rPr>
          <w:rFonts w:hint="eastAsia"/>
        </w:rPr>
        <w:t>　　　　　　（二）荷兰的农村物流</w:t>
      </w:r>
      <w:r>
        <w:rPr>
          <w:rFonts w:hint="eastAsia"/>
        </w:rPr>
        <w:br/>
      </w:r>
      <w:r>
        <w:rPr>
          <w:rFonts w:hint="eastAsia"/>
        </w:rPr>
        <w:t>　　　　　　（三）日本的农村物流</w:t>
      </w:r>
      <w:r>
        <w:rPr>
          <w:rFonts w:hint="eastAsia"/>
        </w:rPr>
        <w:br/>
      </w:r>
      <w:r>
        <w:rPr>
          <w:rFonts w:hint="eastAsia"/>
        </w:rPr>
        <w:t>　　　　三、国际农村物流行业技术发展现状及趋势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主要国家农村物流行业发展的借鉴</w:t>
      </w:r>
      <w:r>
        <w:rPr>
          <w:rFonts w:hint="eastAsia"/>
        </w:rPr>
        <w:br/>
      </w:r>
      <w:r>
        <w:rPr>
          <w:rFonts w:hint="eastAsia"/>
        </w:rPr>
        <w:t>　　　　一、主要国家农村物流行业发展的成功经验</w:t>
      </w:r>
      <w:r>
        <w:rPr>
          <w:rFonts w:hint="eastAsia"/>
        </w:rPr>
        <w:br/>
      </w:r>
      <w:r>
        <w:rPr>
          <w:rFonts w:hint="eastAsia"/>
        </w:rPr>
        <w:t>　　　　二、我国农村物流发展可借鉴方面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农村物流行业运行环境分析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　　一、宏观调控对工业企业的有利因素</w:t>
      </w:r>
      <w:r>
        <w:rPr>
          <w:rFonts w:hint="eastAsia"/>
        </w:rPr>
        <w:br/>
      </w:r>
      <w:r>
        <w:rPr>
          <w:rFonts w:hint="eastAsia"/>
        </w:rPr>
        <w:t>　　　　二、宏观调控对工业企业的不利因素</w:t>
      </w:r>
      <w:r>
        <w:rPr>
          <w:rFonts w:hint="eastAsia"/>
        </w:rPr>
        <w:br/>
      </w:r>
      <w:r>
        <w:rPr>
          <w:rFonts w:hint="eastAsia"/>
        </w:rPr>
        <w:t>　　第三节 国内农村物流行业政策分析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　　（一）季节性</w:t>
      </w:r>
      <w:r>
        <w:rPr>
          <w:rFonts w:hint="eastAsia"/>
        </w:rPr>
        <w:br/>
      </w:r>
      <w:r>
        <w:rPr>
          <w:rFonts w:hint="eastAsia"/>
        </w:rPr>
        <w:t>　　　　　　（二）生物性</w:t>
      </w:r>
      <w:r>
        <w:rPr>
          <w:rFonts w:hint="eastAsia"/>
        </w:rPr>
        <w:br/>
      </w:r>
      <w:r>
        <w:rPr>
          <w:rFonts w:hint="eastAsia"/>
        </w:rPr>
        <w:t>　　　　　　（三）分散性</w:t>
      </w:r>
      <w:r>
        <w:rPr>
          <w:rFonts w:hint="eastAsia"/>
        </w:rPr>
        <w:br/>
      </w:r>
      <w:r>
        <w:rPr>
          <w:rFonts w:hint="eastAsia"/>
        </w:rPr>
        <w:t>　　　　　　（四）多样性</w:t>
      </w:r>
      <w:r>
        <w:rPr>
          <w:rFonts w:hint="eastAsia"/>
        </w:rPr>
        <w:br/>
      </w:r>
      <w:r>
        <w:rPr>
          <w:rFonts w:hint="eastAsia"/>
        </w:rPr>
        <w:t>　　　　　　（五）复杂性</w:t>
      </w:r>
      <w:r>
        <w:rPr>
          <w:rFonts w:hint="eastAsia"/>
        </w:rPr>
        <w:br/>
      </w:r>
      <w:r>
        <w:rPr>
          <w:rFonts w:hint="eastAsia"/>
        </w:rPr>
        <w:t>　　　　　　（六）层级性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t>　　　　　　（一）服务涉及的范围广、数量大</w:t>
      </w:r>
      <w:r>
        <w:rPr>
          <w:rFonts w:hint="eastAsia"/>
        </w:rPr>
        <w:br/>
      </w:r>
      <w:r>
        <w:rPr>
          <w:rFonts w:hint="eastAsia"/>
        </w:rPr>
        <w:t>　　　　　　（二）非均衡性</w:t>
      </w:r>
      <w:r>
        <w:rPr>
          <w:rFonts w:hint="eastAsia"/>
        </w:rPr>
        <w:br/>
      </w:r>
      <w:r>
        <w:rPr>
          <w:rFonts w:hint="eastAsia"/>
        </w:rPr>
        <w:t>　　　　　　（三）技术设备要求高和及时性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农村物流所属行业运行数据分析</w:t>
      </w:r>
      <w:r>
        <w:rPr>
          <w:rFonts w:hint="eastAsia"/>
        </w:rPr>
        <w:br/>
      </w:r>
      <w:r>
        <w:rPr>
          <w:rFonts w:hint="eastAsia"/>
        </w:rPr>
        <w:t>　　第一节 行业规模实力分析</w:t>
      </w:r>
      <w:r>
        <w:rPr>
          <w:rFonts w:hint="eastAsia"/>
        </w:rPr>
        <w:br/>
      </w:r>
      <w:r>
        <w:rPr>
          <w:rFonts w:hint="eastAsia"/>
        </w:rPr>
        <w:t>　　第二节 营运能力对比分析</w:t>
      </w:r>
      <w:r>
        <w:rPr>
          <w:rFonts w:hint="eastAsia"/>
        </w:rPr>
        <w:br/>
      </w:r>
      <w:r>
        <w:rPr>
          <w:rFonts w:hint="eastAsia"/>
        </w:rPr>
        <w:t>　　第三节 盈利能力对比分析</w:t>
      </w:r>
      <w:r>
        <w:rPr>
          <w:rFonts w:hint="eastAsia"/>
        </w:rPr>
        <w:br/>
      </w:r>
      <w:r>
        <w:rPr>
          <w:rFonts w:hint="eastAsia"/>
        </w:rPr>
        <w:t>　　第四节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2026-2032年中国农村物流行业相关运行风险预测</w:t>
      </w:r>
      <w:r>
        <w:rPr>
          <w:rFonts w:hint="eastAsia"/>
        </w:rPr>
        <w:br/>
      </w:r>
      <w:r>
        <w:rPr>
          <w:rFonts w:hint="eastAsia"/>
        </w:rPr>
        <w:t>第七章 农村物流行业市场环境风险预测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t>　　　　一、仓储环节的落后严重制约到现代物流业的发展</w:t>
      </w:r>
      <w:r>
        <w:rPr>
          <w:rFonts w:hint="eastAsia"/>
        </w:rPr>
        <w:br/>
      </w:r>
      <w:r>
        <w:rPr>
          <w:rFonts w:hint="eastAsia"/>
        </w:rPr>
        <w:t>　　　　二、配送环节的不合理使物流业快速发展受阻</w:t>
      </w:r>
      <w:r>
        <w:rPr>
          <w:rFonts w:hint="eastAsia"/>
        </w:rPr>
        <w:br/>
      </w:r>
      <w:r>
        <w:rPr>
          <w:rFonts w:hint="eastAsia"/>
        </w:rPr>
        <w:t>　　　　三、运输环节的诸多因素限制了物流业的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农村物流行业财务风险预测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　　一、企业的债务风险</w:t>
      </w:r>
      <w:r>
        <w:rPr>
          <w:rFonts w:hint="eastAsia"/>
        </w:rPr>
        <w:br/>
      </w:r>
      <w:r>
        <w:rPr>
          <w:rFonts w:hint="eastAsia"/>
        </w:rPr>
        <w:t>　　　　二、如何有效应对企业的债务风险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　　一、中小企业营运资金的特点</w:t>
      </w:r>
      <w:r>
        <w:rPr>
          <w:rFonts w:hint="eastAsia"/>
        </w:rPr>
        <w:br/>
      </w:r>
      <w:r>
        <w:rPr>
          <w:rFonts w:hint="eastAsia"/>
        </w:rPr>
        <w:t>　　　　二、提高中小企业营运资金管理水平的措施</w:t>
      </w:r>
      <w:r>
        <w:rPr>
          <w:rFonts w:hint="eastAsia"/>
        </w:rPr>
        <w:br/>
      </w:r>
      <w:r>
        <w:rPr>
          <w:rFonts w:hint="eastAsia"/>
        </w:rPr>
        <w:t>　　第三节 行业经营风险分析</w:t>
      </w:r>
      <w:r>
        <w:rPr>
          <w:rFonts w:hint="eastAsia"/>
        </w:rPr>
        <w:br/>
      </w:r>
      <w:r>
        <w:rPr>
          <w:rFonts w:hint="eastAsia"/>
        </w:rPr>
        <w:t>　　　　一、与客户合同的责任风险</w:t>
      </w:r>
      <w:r>
        <w:rPr>
          <w:rFonts w:hint="eastAsia"/>
        </w:rPr>
        <w:br/>
      </w:r>
      <w:r>
        <w:rPr>
          <w:rFonts w:hint="eastAsia"/>
        </w:rPr>
        <w:t>　　　　二、与分包商合同的责任风险</w:t>
      </w:r>
      <w:r>
        <w:rPr>
          <w:rFonts w:hint="eastAsia"/>
        </w:rPr>
        <w:br/>
      </w:r>
      <w:r>
        <w:rPr>
          <w:rFonts w:hint="eastAsia"/>
        </w:rPr>
        <w:t>　　　　三、与信息系统提供商合同的责任风险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农村物流行业竞争状况分析</w:t>
      </w:r>
      <w:r>
        <w:rPr>
          <w:rFonts w:hint="eastAsia"/>
        </w:rPr>
        <w:br/>
      </w:r>
      <w:r>
        <w:rPr>
          <w:rFonts w:hint="eastAsia"/>
        </w:rPr>
        <w:t>第九章 国内农村物流竞争状况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　　一、竞争主体的多元化</w:t>
      </w:r>
      <w:r>
        <w:rPr>
          <w:rFonts w:hint="eastAsia"/>
        </w:rPr>
        <w:br/>
      </w:r>
      <w:r>
        <w:rPr>
          <w:rFonts w:hint="eastAsia"/>
        </w:rPr>
        <w:t>　　　　二、竞争地域的全域化</w:t>
      </w:r>
      <w:r>
        <w:rPr>
          <w:rFonts w:hint="eastAsia"/>
        </w:rPr>
        <w:br/>
      </w:r>
      <w:r>
        <w:rPr>
          <w:rFonts w:hint="eastAsia"/>
        </w:rPr>
        <w:t>　　　　三、竞争内容多样化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国内农村物流重点企业分析</w:t>
      </w:r>
      <w:r>
        <w:rPr>
          <w:rFonts w:hint="eastAsia"/>
        </w:rPr>
        <w:br/>
      </w:r>
      <w:r>
        <w:rPr>
          <w:rFonts w:hint="eastAsia"/>
        </w:rPr>
        <w:t>　　第一节 宁夏新合作农村物流发展有限公司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永宁县新合作农村物流发展有限公司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太康县新农村物流配送有限公司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华容农村物流有限公司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扶风迅达农村物流有限公司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2026-2032年农村物流行业发展预测及建议</w:t>
      </w:r>
      <w:r>
        <w:rPr>
          <w:rFonts w:hint="eastAsia"/>
        </w:rPr>
        <w:br/>
      </w:r>
      <w:r>
        <w:rPr>
          <w:rFonts w:hint="eastAsia"/>
        </w:rPr>
        <w:t>　　第一节 2026-2032年国际农村物流市场预测</w:t>
      </w:r>
      <w:r>
        <w:rPr>
          <w:rFonts w:hint="eastAsia"/>
        </w:rPr>
        <w:br/>
      </w:r>
      <w:r>
        <w:rPr>
          <w:rFonts w:hint="eastAsia"/>
        </w:rPr>
        <w:t>　　第二节 2026-2032年国内农村物流市场预测</w:t>
      </w:r>
      <w:r>
        <w:rPr>
          <w:rFonts w:hint="eastAsia"/>
        </w:rPr>
        <w:br/>
      </w:r>
      <w:r>
        <w:rPr>
          <w:rFonts w:hint="eastAsia"/>
        </w:rPr>
        <w:t>　　　　一、2026-2032年农村物流市场规模预测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二、2026-2032年市场需求前景</w:t>
      </w:r>
      <w:r>
        <w:rPr>
          <w:rFonts w:hint="eastAsia"/>
        </w:rPr>
        <w:br/>
      </w:r>
      <w:r>
        <w:rPr>
          <w:rFonts w:hint="eastAsia"/>
        </w:rPr>
        <w:t>　　　　三、2026-2032年市场价格预测</w:t>
      </w:r>
      <w:r>
        <w:rPr>
          <w:rFonts w:hint="eastAsia"/>
        </w:rPr>
        <w:br/>
      </w:r>
      <w:r>
        <w:rPr>
          <w:rFonts w:hint="eastAsia"/>
        </w:rPr>
        <w:t>　　　　四、2026-2032年行业集中度预测</w:t>
      </w:r>
      <w:r>
        <w:rPr>
          <w:rFonts w:hint="eastAsia"/>
        </w:rPr>
        <w:br/>
      </w:r>
      <w:r>
        <w:rPr>
          <w:rFonts w:hint="eastAsia"/>
        </w:rPr>
        <w:t>　　第三节 (中.智.林)投资建议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农村物流介绍</w:t>
      </w:r>
      <w:r>
        <w:rPr>
          <w:rFonts w:hint="eastAsia"/>
        </w:rPr>
        <w:br/>
      </w:r>
      <w:r>
        <w:rPr>
          <w:rFonts w:hint="eastAsia"/>
        </w:rPr>
        <w:t>　　图表 农村物流图片</w:t>
      </w:r>
      <w:r>
        <w:rPr>
          <w:rFonts w:hint="eastAsia"/>
        </w:rPr>
        <w:br/>
      </w:r>
      <w:r>
        <w:rPr>
          <w:rFonts w:hint="eastAsia"/>
        </w:rPr>
        <w:t>　　图表 农村物流产业链调研</w:t>
      </w:r>
      <w:r>
        <w:rPr>
          <w:rFonts w:hint="eastAsia"/>
        </w:rPr>
        <w:br/>
      </w:r>
      <w:r>
        <w:rPr>
          <w:rFonts w:hint="eastAsia"/>
        </w:rPr>
        <w:t>　　图表 农村物流行业特点</w:t>
      </w:r>
      <w:r>
        <w:rPr>
          <w:rFonts w:hint="eastAsia"/>
        </w:rPr>
        <w:br/>
      </w:r>
      <w:r>
        <w:rPr>
          <w:rFonts w:hint="eastAsia"/>
        </w:rPr>
        <w:t>　　图表 农村物流政策</w:t>
      </w:r>
      <w:r>
        <w:rPr>
          <w:rFonts w:hint="eastAsia"/>
        </w:rPr>
        <w:br/>
      </w:r>
      <w:r>
        <w:rPr>
          <w:rFonts w:hint="eastAsia"/>
        </w:rPr>
        <w:t>　　图表 农村物流技术 标准</w:t>
      </w:r>
      <w:r>
        <w:rPr>
          <w:rFonts w:hint="eastAsia"/>
        </w:rPr>
        <w:br/>
      </w:r>
      <w:r>
        <w:rPr>
          <w:rFonts w:hint="eastAsia"/>
        </w:rPr>
        <w:t>　　图表 农村物流最新消息 动态</w:t>
      </w:r>
      <w:r>
        <w:rPr>
          <w:rFonts w:hint="eastAsia"/>
        </w:rPr>
        <w:br/>
      </w:r>
      <w:r>
        <w:rPr>
          <w:rFonts w:hint="eastAsia"/>
        </w:rPr>
        <w:t>　　图表 农村物流行业现状</w:t>
      </w:r>
      <w:r>
        <w:rPr>
          <w:rFonts w:hint="eastAsia"/>
        </w:rPr>
        <w:br/>
      </w:r>
      <w:r>
        <w:rPr>
          <w:rFonts w:hint="eastAsia"/>
        </w:rPr>
        <w:t>　　图表 2020-2025年农村物流行业市场容量统计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2020-2025年中国农村物流市场规模情况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2020-2025年中国农村物流销售统计</w:t>
      </w:r>
      <w:r>
        <w:rPr>
          <w:rFonts w:hint="eastAsia"/>
        </w:rPr>
        <w:br/>
      </w:r>
      <w:r>
        <w:rPr>
          <w:rFonts w:hint="eastAsia"/>
        </w:rPr>
        <w:t>　　图表 2020-2025年中国农村物流利润总额</w:t>
      </w:r>
      <w:r>
        <w:rPr>
          <w:rFonts w:hint="eastAsia"/>
        </w:rPr>
        <w:br/>
      </w:r>
      <w:r>
        <w:rPr>
          <w:rFonts w:hint="eastAsia"/>
        </w:rPr>
        <w:t>　　图表 2020-2025年中国农村物流企业数量统计</w:t>
      </w:r>
      <w:r>
        <w:rPr>
          <w:rFonts w:hint="eastAsia"/>
        </w:rPr>
        <w:br/>
      </w:r>
      <w:r>
        <w:rPr>
          <w:rFonts w:hint="eastAsia"/>
        </w:rPr>
        <w:t>　　图表 2025年农村物流成本和利润分析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2020-2025年中国农村物流行业经营效益分析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2020-2025年中国农村物流行业发展能力分析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2020-2025年中国农村物流行业盈利能力分析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2020-2025年中国农村物流行业运营能力分析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2020-2025年中国农村物流行业偿债能力分析</w:t>
      </w:r>
      <w:r>
        <w:rPr>
          <w:rFonts w:hint="eastAsia"/>
        </w:rPr>
        <w:br/>
      </w:r>
      <w:r>
        <w:rPr>
          <w:rFonts w:hint="eastAsia"/>
        </w:rPr>
        <w:t>　　图表 农村物流品牌分析</w:t>
      </w:r>
      <w:r>
        <w:rPr>
          <w:rFonts w:hint="eastAsia"/>
        </w:rPr>
        <w:br/>
      </w:r>
      <w:r>
        <w:rPr>
          <w:rFonts w:hint="eastAsia"/>
        </w:rPr>
        <w:t>　　图表 **地区农村物流市场规模</w:t>
      </w:r>
      <w:r>
        <w:rPr>
          <w:rFonts w:hint="eastAsia"/>
        </w:rPr>
        <w:br/>
      </w:r>
      <w:r>
        <w:rPr>
          <w:rFonts w:hint="eastAsia"/>
        </w:rPr>
        <w:t>　　图表 **地区农村物流行业市场需求</w:t>
      </w:r>
      <w:r>
        <w:rPr>
          <w:rFonts w:hint="eastAsia"/>
        </w:rPr>
        <w:br/>
      </w:r>
      <w:r>
        <w:rPr>
          <w:rFonts w:hint="eastAsia"/>
        </w:rPr>
        <w:t>　　图表 **地区农村物流市场调研</w:t>
      </w:r>
      <w:r>
        <w:rPr>
          <w:rFonts w:hint="eastAsia"/>
        </w:rPr>
        <w:br/>
      </w:r>
      <w:r>
        <w:rPr>
          <w:rFonts w:hint="eastAsia"/>
        </w:rPr>
        <w:t>　　图表 **地区农村物流行业市场需求分析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**地区农村物流市场规模</w:t>
      </w:r>
      <w:r>
        <w:rPr>
          <w:rFonts w:hint="eastAsia"/>
        </w:rPr>
        <w:br/>
      </w:r>
      <w:r>
        <w:rPr>
          <w:rFonts w:hint="eastAsia"/>
        </w:rPr>
        <w:t>　　图表 **地区农村物流行业市场需求</w:t>
      </w:r>
      <w:r>
        <w:rPr>
          <w:rFonts w:hint="eastAsia"/>
        </w:rPr>
        <w:br/>
      </w:r>
      <w:r>
        <w:rPr>
          <w:rFonts w:hint="eastAsia"/>
        </w:rPr>
        <w:t>　　图表 **地区农村物流市场调研</w:t>
      </w:r>
      <w:r>
        <w:rPr>
          <w:rFonts w:hint="eastAsia"/>
        </w:rPr>
        <w:br/>
      </w:r>
      <w:r>
        <w:rPr>
          <w:rFonts w:hint="eastAsia"/>
        </w:rPr>
        <w:t>　　图表 **地区农村物流市场需求分析</w:t>
      </w:r>
      <w:r>
        <w:rPr>
          <w:rFonts w:hint="eastAsia"/>
        </w:rPr>
        <w:br/>
      </w:r>
      <w:r>
        <w:rPr>
          <w:rFonts w:hint="eastAsia"/>
        </w:rPr>
        <w:t>　　图表 农村物流上游发展</w:t>
      </w:r>
      <w:r>
        <w:rPr>
          <w:rFonts w:hint="eastAsia"/>
        </w:rPr>
        <w:br/>
      </w:r>
      <w:r>
        <w:rPr>
          <w:rFonts w:hint="eastAsia"/>
        </w:rPr>
        <w:t>　　图表 农村物流下游发展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农村物流企业（一）概况</w:t>
      </w:r>
      <w:r>
        <w:rPr>
          <w:rFonts w:hint="eastAsia"/>
        </w:rPr>
        <w:br/>
      </w:r>
      <w:r>
        <w:rPr>
          <w:rFonts w:hint="eastAsia"/>
        </w:rPr>
        <w:t>　　图表 企业农村物流业务</w:t>
      </w:r>
      <w:r>
        <w:rPr>
          <w:rFonts w:hint="eastAsia"/>
        </w:rPr>
        <w:br/>
      </w:r>
      <w:r>
        <w:rPr>
          <w:rFonts w:hint="eastAsia"/>
        </w:rPr>
        <w:t>　　图表 农村物流企业（一）经营情况分析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农村物流企业（一）盈利能力情况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农村物流企业（一）偿债能力情况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农村物流企业（一）运营能力情况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农村物流企业（一）成长能力情况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农村物流企业（二）简介</w:t>
      </w:r>
      <w:r>
        <w:rPr>
          <w:rFonts w:hint="eastAsia"/>
        </w:rPr>
        <w:br/>
      </w:r>
      <w:r>
        <w:rPr>
          <w:rFonts w:hint="eastAsia"/>
        </w:rPr>
        <w:t>　　图表 企业农村物流业务</w:t>
      </w:r>
      <w:r>
        <w:rPr>
          <w:rFonts w:hint="eastAsia"/>
        </w:rPr>
        <w:br/>
      </w:r>
      <w:r>
        <w:rPr>
          <w:rFonts w:hint="eastAsia"/>
        </w:rPr>
        <w:t>　　图表 农村物流企业（二）经营情况分析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农村物流企业（二）盈利能力情况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农村物流企业（二）偿债能力情况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农村物流企业（二）运营能力情况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农村物流企业（二）成长能力情况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农村物流企业（三）概况</w:t>
      </w:r>
      <w:r>
        <w:rPr>
          <w:rFonts w:hint="eastAsia"/>
        </w:rPr>
        <w:br/>
      </w:r>
      <w:r>
        <w:rPr>
          <w:rFonts w:hint="eastAsia"/>
        </w:rPr>
        <w:t>　　图表 企业农村物流业务</w:t>
      </w:r>
      <w:r>
        <w:rPr>
          <w:rFonts w:hint="eastAsia"/>
        </w:rPr>
        <w:br/>
      </w:r>
      <w:r>
        <w:rPr>
          <w:rFonts w:hint="eastAsia"/>
        </w:rPr>
        <w:t>　　图表 农村物流企业（三）经营情况分析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农村物流企业（三）盈利能力情况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农村物流企业（三）偿债能力情况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农村物流企业（三）运营能力情况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农村物流企业（三）成长能力情况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农村物流企业（四）简介</w:t>
      </w:r>
      <w:r>
        <w:rPr>
          <w:rFonts w:hint="eastAsia"/>
        </w:rPr>
        <w:br/>
      </w:r>
      <w:r>
        <w:rPr>
          <w:rFonts w:hint="eastAsia"/>
        </w:rPr>
        <w:t>　　图表 企业农村物流业务</w:t>
      </w:r>
      <w:r>
        <w:rPr>
          <w:rFonts w:hint="eastAsia"/>
        </w:rPr>
        <w:br/>
      </w:r>
      <w:r>
        <w:rPr>
          <w:rFonts w:hint="eastAsia"/>
        </w:rPr>
        <w:t>　　图表 农村物流企业（四）经营情况分析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农村物流企业（四）盈利能力情况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农村物流企业（四）偿债能力情况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农村物流企业（四）运营能力情况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农村物流企业（四）成长能力情况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农村物流投资、并购情况</w:t>
      </w:r>
      <w:r>
        <w:rPr>
          <w:rFonts w:hint="eastAsia"/>
        </w:rPr>
        <w:br/>
      </w:r>
      <w:r>
        <w:rPr>
          <w:rFonts w:hint="eastAsia"/>
        </w:rPr>
        <w:t>　　图表 农村物流优势</w:t>
      </w:r>
      <w:r>
        <w:rPr>
          <w:rFonts w:hint="eastAsia"/>
        </w:rPr>
        <w:br/>
      </w:r>
      <w:r>
        <w:rPr>
          <w:rFonts w:hint="eastAsia"/>
        </w:rPr>
        <w:t>　　图表 农村物流劣势</w:t>
      </w:r>
      <w:r>
        <w:rPr>
          <w:rFonts w:hint="eastAsia"/>
        </w:rPr>
        <w:br/>
      </w:r>
      <w:r>
        <w:rPr>
          <w:rFonts w:hint="eastAsia"/>
        </w:rPr>
        <w:t>　　图表 农村物流机会</w:t>
      </w:r>
      <w:r>
        <w:rPr>
          <w:rFonts w:hint="eastAsia"/>
        </w:rPr>
        <w:br/>
      </w:r>
      <w:r>
        <w:rPr>
          <w:rFonts w:hint="eastAsia"/>
        </w:rPr>
        <w:t>　　图表 农村物流威胁</w:t>
      </w:r>
      <w:r>
        <w:rPr>
          <w:rFonts w:hint="eastAsia"/>
        </w:rPr>
        <w:br/>
      </w:r>
      <w:r>
        <w:rPr>
          <w:rFonts w:hint="eastAsia"/>
        </w:rPr>
        <w:t>　　图表 进入农村物流行业壁垒</w:t>
      </w:r>
      <w:r>
        <w:rPr>
          <w:rFonts w:hint="eastAsia"/>
        </w:rPr>
        <w:br/>
      </w:r>
      <w:r>
        <w:rPr>
          <w:rFonts w:hint="eastAsia"/>
        </w:rPr>
        <w:t>　　图表 农村物流发展有利因素</w:t>
      </w:r>
      <w:r>
        <w:rPr>
          <w:rFonts w:hint="eastAsia"/>
        </w:rPr>
        <w:br/>
      </w:r>
      <w:r>
        <w:rPr>
          <w:rFonts w:hint="eastAsia"/>
        </w:rPr>
        <w:t>　　图表 农村物流发展不利因素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2026-2032年中国农村物流行业信息化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2026-2032年中国农村物流行业市场容量预测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2026-2032年中国农村物流行业市场规模预测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2026-2032年中国农村物流行业风险</w:t>
      </w:r>
      <w:r>
        <w:rPr>
          <w:rFonts w:hint="eastAsia"/>
        </w:rPr>
        <w:br/>
      </w:r>
      <w:r>
        <w:rPr>
          <w:rFonts w:hint="eastAsia"/>
        </w:rPr>
        <w:t>　　图表 2026-2032年中国农村物流市场前景分析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2026-2032年中国农村物流发展趋势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e80a0f6474e70" w:history="1">
        <w:r>
          <w:rPr>
            <w:rStyle w:val="Hyperlink"/>
          </w:rPr>
          <w:t>全球与中国农村物流行业发展调研及趋势预测报告（2026-2032年）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e80a0f6474e70" w:history="1">
        <w:r>
          <w:rPr>
            <w:rStyle w:val="Hyperlink"/>
          </w:rPr>
          <w:t>https://www.20087.com/7/02/NongCunWuLiuHangYeQianJingQuShi.html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管理论文选题哪个好写、农村物流最后一公里论文、我想做农村物流怎么做、农村物流配送的问题及对策研究、发展农村物流的意义、农村物流发展现状、农村快递物流发展趋势、农村物流发展现状分析、农村寄递物流体系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7148d6e5a4bbb" w:history="1">
      <w:r>
        <w:rPr>
          <w:rStyle w:val="Hyperlink"/>
        </w:rPr>
        <w:t>全球与中国农村物流行业发展调研及趋势预测报告（2026-2032年）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NongCunWuLiuHangYeQianJingQuShi.html" TargetMode="External" Id="R767e80a0f647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NongCunWuLiuHangYeQianJingQuShi.html" TargetMode="External" Id="R12e7148d6e5a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2026-02-09T02:35:51Z</dcterms:created>
  <dcterms:modified xsi:type="dcterms:W3CDTF">2026-02-09T03:35:51Z</dcterms:modified>
  <dc:subject>全球与中国农村物流行业发展调研及趋势预测报告（2026-2032年）</dc:subject>
  <dc:title>全球与中国农村物流行业发展调研及趋势预测报告（2026-2032年）</dc:title>
  <cp:keywords>全球与中国农村物流行业发展调研及趋势预测报告（2026-2032年）</cp:keywords>
  <dc:description>全球与中国农村物流行业发展调研及趋势预测报告（2026-2032年）</dc:description>
</cp:coreProperties>
</file>