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445b32ba4906" w:history="1">
              <w:r>
                <w:rPr>
                  <w:rStyle w:val="Hyperlink"/>
                </w:rPr>
                <w:t>2025-2031年中国商用车车桥总成行业研究分析及发展趋势预测报告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445b32ba4906" w:history="1">
              <w:r>
                <w:rPr>
                  <w:rStyle w:val="Hyperlink"/>
                </w:rPr>
                <w:t>2025-2031年中国商用车车桥总成行业研究分析及发展趋势预测报告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445b32ba4906" w:history="1">
                <w:r>
                  <w:rPr>
                    <w:rStyle w:val="Hyperlink"/>
                  </w:rPr>
                  <w:t>https://www.20087.com/7/12/ShangYongCheCheQiaoZongChengShiC.html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总成是连接车辆动力系统与车轮的重要组成部分，负责传递动力、承载重量、控制转向和制动等功能。近年来，随着物流运输业的快速发展和基础设施建设的推进，商用车市场呈现稳定增长态势，这直接推动了车桥总成行业的发展。国内主要商用车制造商如中国重汽、东风商用车等都在不断提升自身车桥制造能力，部分企业甚至实现了100%的自给自足，显示出行业内较高的自主生产能力。</w:t>
      </w:r>
      <w:r>
        <w:rPr>
          <w:rFonts w:hint="eastAsia"/>
        </w:rPr>
        <w:br/>
      </w:r>
      <w:r>
        <w:rPr>
          <w:rFonts w:hint="eastAsia"/>
        </w:rPr>
        <w:t>　　随着环保标准的提升和智能网联技术的应用，商用车车桥总成行业将面临新的发展机遇。一方面，为了满足严格的排放法规，车桥总成的设计和制造将更加注重节能减排，采用轻量化材料和高效传动方案。另一方面，随着车联网和自动驾驶技术的发展，车桥总成需要集成更多的传感器和执行机构，以支持高级驾驶辅助系统（ADAS）和未来的自动驾驶功能。此外，随着新能源商用车的兴起，车桥总成的设计也将需要适应电动化和混合动力系统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445b32ba4906" w:history="1">
        <w:r>
          <w:rPr>
            <w:rStyle w:val="Hyperlink"/>
          </w:rPr>
          <w:t>2025-2031年中国商用车车桥总成行业研究分析及发展趋势预测报告</w:t>
        </w:r>
      </w:hyperlink>
      <w:r>
        <w:rPr>
          <w:rFonts w:hint="eastAsia"/>
        </w:rPr>
        <w:t>》通过对商用车车桥总成行业的全面调研，系统分析了商用车车桥总成市场规模、技术现状及未来发展方向，揭示了行业竞争格局的演变趋势与潜在问题。同时，报告评估了商用车车桥总成行业投资价值与效益，识别了发展中的主要挑战与机遇，并结合SWOT分析为投资者和企业提供了科学的战略建议。此外，报告重点聚焦商用车车桥总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商用车车桥总成产业环境透视</w:t>
      </w:r>
      <w:r>
        <w:rPr>
          <w:rFonts w:hint="eastAsia"/>
        </w:rPr>
        <w:br/>
      </w:r>
      <w:r>
        <w:rPr>
          <w:rFonts w:hint="eastAsia"/>
        </w:rPr>
        <w:t>第一章 商用车车桥总成行业国内外发展概述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国际商用车车桥总成行业发展总体概况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二、全球商用车车桥总成行业发展趋势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二、中国商用车车桥总成行业发展中存在的问题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我国汽车零部件产业是随着整车制造业的发展而逐步发展起来的。汽车零部件产业大致可以分为四个发展阶段：第一个阶段从 20 世纪 50 年代中期至 80 年代初期，是依靠原有基础的自主发展阶段。这一时期的中国汽车零部件主要以商用车零部件为主；在计划经济体制下，产品只能与规定的整车企业配套；市场需求的规模有限，产品制造与质量水平不高，基本上没有研发能力。第二个阶段从20 世纪 80 年代初期至 90 年代初期，是依靠自主力量引进国外设备的发展阶段。</w:t>
      </w:r>
      <w:r>
        <w:rPr>
          <w:rFonts w:hint="eastAsia"/>
        </w:rPr>
        <w:br/>
      </w:r>
      <w:r>
        <w:rPr>
          <w:rFonts w:hint="eastAsia"/>
        </w:rPr>
        <w:t>　　　　这一时期以上海大众公司合资生产桑塔纳轿车为代表，开展了大规模的国产化替代工作，培养了一批中国本土汽车零部件企业；乘用车零部件得到了极大的发展。由于当时存在国产化政策和排他性采购政策的保护，汽车零部件产品仍以为国内汽车企业配套为主。第三个阶段从 20 世纪 90 年代初期至 21 世纪初，是在自主力量基础上，引进国外资本和技术的发展阶段。以一汽-大众、上海通用公司的成立为代表，我国出现了自主整车企业与跨国集团合资合作生产轿车的普遍现象；对外合作也从单纯的生产设备引进发展到资本、技术、管理全方位合作的新阶段。第四个阶段从 21 世纪初到目前为止，是外资汽车零部件配套网络在中国迅速成长，内外资供应链配套体系混合并存的发展阶段。</w:t>
      </w:r>
      <w:r>
        <w:rPr>
          <w:rFonts w:hint="eastAsia"/>
        </w:rPr>
        <w:br/>
      </w:r>
      <w:r>
        <w:rPr>
          <w:rFonts w:hint="eastAsia"/>
        </w:rPr>
        <w:t>　　　　2001 年底，我国正式加入 WTO 以后，国内汽车工业进入了高速发展期，汽车零部件行业也迅速发展壮大。 ，我国汽车、摩托车配件行业工业总产值为 859.10 亿元，到 我国汽车、摩托车配件行业工业总产值为 13,407.90亿元，年均复合增长率为 21.68%。</w:t>
      </w:r>
      <w:r>
        <w:rPr>
          <w:rFonts w:hint="eastAsia"/>
        </w:rPr>
        <w:br/>
      </w:r>
      <w:r>
        <w:rPr>
          <w:rFonts w:hint="eastAsia"/>
        </w:rPr>
        <w:t>　　　　1992 年到 2025年我国汽车、摩托车配件工业总产值</w:t>
      </w:r>
      <w:r>
        <w:rPr>
          <w:rFonts w:hint="eastAsia"/>
        </w:rPr>
        <w:br/>
      </w:r>
      <w:r>
        <w:rPr>
          <w:rFonts w:hint="eastAsia"/>
        </w:rPr>
        <w:t>　　　　我国历年汽车产量与汽车零部件工业总产值关系对比情况如下图：</w:t>
      </w:r>
      <w:r>
        <w:rPr>
          <w:rFonts w:hint="eastAsia"/>
        </w:rPr>
        <w:br/>
      </w:r>
      <w:r>
        <w:rPr>
          <w:rFonts w:hint="eastAsia"/>
        </w:rPr>
        <w:t>　　　　2020-2025年中国汽车零部件出口情况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商用车车桥总成产业深度分析</w:t>
      </w:r>
      <w:r>
        <w:rPr>
          <w:rFonts w:hint="eastAsia"/>
        </w:rPr>
        <w:br/>
      </w:r>
      <w:r>
        <w:rPr>
          <w:rFonts w:hint="eastAsia"/>
        </w:rPr>
        <w:t>第三章 我国商用车车桥总成行业发展分析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中国商用车车桥总成行业发展状况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一、2025年商用车车桥总成行业发展状况分析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二、2025年中国商用车车桥总成行业发展动态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三、2025年商用车车桥总成行业竞争状况</w:t>
      </w:r>
      <w:r>
        <w:rPr>
          <w:rFonts w:hint="eastAsia"/>
        </w:rPr>
        <w:br/>
      </w:r>
      <w:r>
        <w:rPr>
          <w:rFonts w:hint="eastAsia"/>
        </w:rPr>
        <w:t>　　第二节 我国商用车车桥总成市场分析</w:t>
      </w:r>
      <w:r>
        <w:rPr>
          <w:rFonts w:hint="eastAsia"/>
        </w:rPr>
        <w:br/>
      </w:r>
      <w:r>
        <w:rPr>
          <w:rFonts w:hint="eastAsia"/>
        </w:rPr>
        <w:t>　　　　一、2025年商用车车桥总成市场分析</w:t>
      </w:r>
      <w:r>
        <w:rPr>
          <w:rFonts w:hint="eastAsia"/>
        </w:rPr>
        <w:br/>
      </w:r>
      <w:r>
        <w:rPr>
          <w:rFonts w:hint="eastAsia"/>
        </w:rPr>
        <w:t>　　　　二、2025年商用车车桥总成市场的走向分析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商用车车桥总成产业经济运行分析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一、2020-2025年中国商用车车桥总成产业市场总销售收入分析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2020-2025年中国商用车车桥总成产业产销售费用分析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2020-2025年中国商用车车桥总成销售净利润分析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我国商用车车桥总成产业财务指标分析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华东地区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商用车车桥总成产业竞争格局</w:t>
      </w:r>
      <w:r>
        <w:rPr>
          <w:rFonts w:hint="eastAsia"/>
        </w:rPr>
        <w:br/>
      </w:r>
      <w:r>
        <w:rPr>
          <w:rFonts w:hint="eastAsia"/>
        </w:rPr>
        <w:t>第七章 商用车车桥总成行业竞争格局分析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商用车车桥总成产品价格分析</w:t>
      </w:r>
      <w:r>
        <w:rPr>
          <w:rFonts w:hint="eastAsia"/>
        </w:rPr>
        <w:br/>
      </w:r>
      <w:r>
        <w:rPr>
          <w:rFonts w:hint="eastAsia"/>
        </w:rPr>
        <w:t>　　第一节 2020-2025年商用车车桥总成价格指数走势</w:t>
      </w:r>
      <w:r>
        <w:rPr>
          <w:rFonts w:hint="eastAsia"/>
        </w:rPr>
        <w:br/>
      </w:r>
      <w:r>
        <w:rPr>
          <w:rFonts w:hint="eastAsia"/>
        </w:rPr>
        <w:t>　　第二节 影响商用车车桥总成产品价格的关键因素分析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2025-2031年商用车车桥总成产品价格指数变化预测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主要商用车车桥总成企业定价及价格策略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主要商用车车桥总成企业竞争分析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二、主要业务范围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第二节 美国车桥制造国际控股有限公司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三、在华合资公司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二、在华发展状况</w:t>
      </w:r>
      <w:r>
        <w:rPr>
          <w:rFonts w:hint="eastAsia"/>
        </w:rPr>
        <w:br/>
      </w:r>
      <w:r>
        <w:rPr>
          <w:rFonts w:hint="eastAsia"/>
        </w:rPr>
        <w:t>　　　　三、在营合作</w:t>
      </w:r>
      <w:r>
        <w:rPr>
          <w:rFonts w:hint="eastAsia"/>
        </w:rPr>
        <w:br/>
      </w:r>
      <w:r>
        <w:rPr>
          <w:rFonts w:hint="eastAsia"/>
        </w:rPr>
        <w:t>　　第四节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第五节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陕西汉德车桥有限公司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二、企业风险分析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三、可能存在的风险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宁波跃进汽车前桥有限公司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江铃底盘股份有限公司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二、企业发展风险分析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商用车车桥总成行业经济形式分析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商用车车桥总成行业投资风险预测</w:t>
      </w:r>
      <w:r>
        <w:rPr>
          <w:rFonts w:hint="eastAsia"/>
        </w:rPr>
        <w:br/>
      </w:r>
      <w:r>
        <w:rPr>
          <w:rFonts w:hint="eastAsia"/>
        </w:rPr>
        <w:t>第十一章 未来商用车车桥总成行业发展预测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2025-2031年国内商用车车桥总成行业产值预测</w:t>
      </w:r>
      <w:r>
        <w:rPr>
          <w:rFonts w:hint="eastAsia"/>
        </w:rPr>
        <w:br/>
      </w:r>
      <w:r>
        <w:rPr>
          <w:rFonts w:hint="eastAsia"/>
        </w:rPr>
        <w:t>　　第二节 2025-2031年国内商用车车桥总成市场需求预测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2025-2031年国内商用车车桥总成市场规模预测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商用车车桥总成行业投资风险分析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一、2020-2025年商用车车桥总成行业投资状况分析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三、2025-2031年商用车车桥总成行业投资趋势预测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四、2025-2031年商用车车桥总成行业的投资方向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商用车车桥总成行业发展战略研究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添加：车桥行业现状、规模、车桥状况及行业需求预测</w:t>
      </w:r>
      <w:r>
        <w:rPr>
          <w:rFonts w:hint="eastAsia"/>
        </w:rPr>
        <w:br/>
      </w:r>
      <w:r>
        <w:rPr>
          <w:rFonts w:hint="eastAsia"/>
        </w:rPr>
        <w:t>　　第一节 车桥行业现状</w:t>
      </w:r>
      <w:r>
        <w:rPr>
          <w:rFonts w:hint="eastAsia"/>
        </w:rPr>
        <w:br/>
      </w:r>
      <w:r>
        <w:rPr>
          <w:rFonts w:hint="eastAsia"/>
        </w:rPr>
        <w:t>　　第一节 车桥行业规模</w:t>
      </w:r>
      <w:r>
        <w:rPr>
          <w:rFonts w:hint="eastAsia"/>
        </w:rPr>
        <w:br/>
      </w:r>
      <w:r>
        <w:rPr>
          <w:rFonts w:hint="eastAsia"/>
        </w:rPr>
        <w:t>　　第三节 车桥行业渠道状况</w:t>
      </w:r>
      <w:r>
        <w:rPr>
          <w:rFonts w:hint="eastAsia"/>
        </w:rPr>
        <w:br/>
      </w:r>
      <w:r>
        <w:rPr>
          <w:rFonts w:hint="eastAsia"/>
        </w:rPr>
        <w:t>　　第四节 中^智^林　车桥行业需求预测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商用车车桥产业链投资示意图</w:t>
      </w:r>
      <w:r>
        <w:rPr>
          <w:rFonts w:hint="eastAsia"/>
        </w:rPr>
        <w:br/>
      </w:r>
      <w:r>
        <w:rPr>
          <w:rFonts w:hint="eastAsia"/>
        </w:rPr>
        <w:t>　　图表 2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3 2020-2025年汽车产销量</w:t>
      </w:r>
      <w:r>
        <w:rPr>
          <w:rFonts w:hint="eastAsia"/>
        </w:rPr>
        <w:br/>
      </w:r>
      <w:r>
        <w:rPr>
          <w:rFonts w:hint="eastAsia"/>
        </w:rPr>
        <w:t>　　图表 4 2020-2025年汽车产销走势图</w:t>
      </w:r>
      <w:r>
        <w:rPr>
          <w:rFonts w:hint="eastAsia"/>
        </w:rPr>
        <w:br/>
      </w:r>
      <w:r>
        <w:rPr>
          <w:rFonts w:hint="eastAsia"/>
        </w:rPr>
        <w:t>　　图表 5 2020-2025年乘用车产销量</w:t>
      </w:r>
      <w:r>
        <w:rPr>
          <w:rFonts w:hint="eastAsia"/>
        </w:rPr>
        <w:br/>
      </w:r>
      <w:r>
        <w:rPr>
          <w:rFonts w:hint="eastAsia"/>
        </w:rPr>
        <w:t>　　图表 6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7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9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10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12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13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14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15 2020-2025年商用车产销量</w:t>
      </w:r>
      <w:r>
        <w:rPr>
          <w:rFonts w:hint="eastAsia"/>
        </w:rPr>
        <w:br/>
      </w:r>
      <w:r>
        <w:rPr>
          <w:rFonts w:hint="eastAsia"/>
        </w:rPr>
        <w:t>　　图表 16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17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20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21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22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23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24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25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26 2020-2025年我国汽车零部件当月出口统计</w:t>
      </w:r>
      <w:r>
        <w:rPr>
          <w:rFonts w:hint="eastAsia"/>
        </w:rPr>
        <w:br/>
      </w:r>
      <w:r>
        <w:rPr>
          <w:rFonts w:hint="eastAsia"/>
        </w:rPr>
        <w:t>　　图表 27 国内主要车桥企业配套用户及开发模式、技术来源等信息对比</w:t>
      </w:r>
      <w:r>
        <w:rPr>
          <w:rFonts w:hint="eastAsia"/>
        </w:rPr>
        <w:br/>
      </w:r>
      <w:r>
        <w:rPr>
          <w:rFonts w:hint="eastAsia"/>
        </w:rPr>
        <w:t>　　图表 28 2020-2025年我国商用车车桥行业工业总产值及增长情况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2020-2025年我国商用车车桥行业工业总产值及增长对比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2020-2025年我国商用车车桥行业销售收入及增长对比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2020-2025年我国商用车车桥行业不同规模企业销售收入分布图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33 2020-2025年我国商用车车桥行业销售费用及增长情况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2020-2025年我国商用车车桥行业销售费用及增长对比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2020-2025年我国商用车车桥行业利润总额及增长情况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2020-2025年我国商用车车桥行业利润总额及增长对比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2020-2025年我国商用车车桥行业销售利润率预测</w:t>
      </w:r>
      <w:r>
        <w:rPr>
          <w:rFonts w:hint="eastAsia"/>
        </w:rPr>
        <w:br/>
      </w:r>
      <w:r>
        <w:rPr>
          <w:rFonts w:hint="eastAsia"/>
        </w:rPr>
        <w:t>　　图表 38 2020-2025年我国商用车车桥行业资产负债率</w:t>
      </w:r>
      <w:r>
        <w:rPr>
          <w:rFonts w:hint="eastAsia"/>
        </w:rPr>
        <w:br/>
      </w:r>
      <w:r>
        <w:rPr>
          <w:rFonts w:hint="eastAsia"/>
        </w:rPr>
        <w:t>　　图表 39 2020-2025年我国商用车车桥行业总资产周转率</w:t>
      </w:r>
      <w:r>
        <w:rPr>
          <w:rFonts w:hint="eastAsia"/>
        </w:rPr>
        <w:br/>
      </w:r>
      <w:r>
        <w:rPr>
          <w:rFonts w:hint="eastAsia"/>
        </w:rPr>
        <w:t>　　图表 40 2020-2025年我国商用车车桥行业速动比率</w:t>
      </w:r>
      <w:r>
        <w:rPr>
          <w:rFonts w:hint="eastAsia"/>
        </w:rPr>
        <w:br/>
      </w:r>
      <w:r>
        <w:rPr>
          <w:rFonts w:hint="eastAsia"/>
        </w:rPr>
        <w:t>　　图表 41 2020-2025年东北地区商用车车桥行业销售收入及增长情况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2020-2025年华北地区商用车车桥行业销售收入及增长情况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2020-2025年西北地区商用车车桥行业销售收入及增长情况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2020-2025年西南地区商用车车桥行业销售收入及增长情况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2020-2025年华中地区商用车车桥行业销售收入及增长情况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2020-2025年华东地区商用车车桥行业销售收入及增长情况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2020-2025年华南地区商用车车桥行业销售收入及增长情况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商用车车桥行业环境“波特五力”分析模型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2020-2025年国内商用车车桥平均价格走势</w:t>
      </w:r>
      <w:r>
        <w:rPr>
          <w:rFonts w:hint="eastAsia"/>
        </w:rPr>
        <w:br/>
      </w:r>
      <w:r>
        <w:rPr>
          <w:rFonts w:hint="eastAsia"/>
        </w:rPr>
        <w:t>　　图表 50 2020-2025年我国商用车车桥行业主营业务成本及增长情况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2020-2025年我国商用车车桥行业主营业务成本及增长对比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2020-2025年我国商用车车桥行业工业总产值及增长对比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53 商用车车桥生产企业定价目标选择</w:t>
      </w:r>
      <w:r>
        <w:rPr>
          <w:rFonts w:hint="eastAsia"/>
        </w:rPr>
        <w:br/>
      </w:r>
      <w:r>
        <w:rPr>
          <w:rFonts w:hint="eastAsia"/>
        </w:rPr>
        <w:t>　　图表 54 商用车车桥企业对付竞争者降价的程序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55 近3年湖南中联重科车桥有限公司资产负债率变化情况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近3年湖南中联重科车桥有限公司产权比率变化情况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近3年湖南中联重科车桥有限公司固定资产周转次数情况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近3年湖南中联重科车桥有限公司流动资产周转次数变化情况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近3年湖南中联重科车桥有限公司总资产周转次数变化情况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近3年湖南中联重科车桥有限公司销售毛利率变化情况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近3年陕西汉德车桥有限公司资产负债率变化情况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近3年陕西汉德车桥有限公司产权比率变化情况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近3年陕西汉德车桥有限公司固定资产周转次数情况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近3年陕西汉德车桥有限公司流动资产周转次数变化情况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近3年陕西汉德车桥有限公司总资产周转次数变化情况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近3年陕西汉德车桥有限公司销售毛利率变化情况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近3年辽宁曙光汽车集团股份有限公司资产负债率变化情况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近3年辽宁曙光汽车集团股份有限公司产权比率变化情况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近3年辽宁曙光汽车集团股份有限公司固定资产周转次数情况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近3年辽宁曙光汽车集团股份有限公司流动资产周转次数变化情况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近3年辽宁曙光汽车集团股份有限公司总资产周转次数变化情况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近3年辽宁曙光汽车集团股份有限公司销售毛利率变化情况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近3年合肥车桥有限责任公司资产负债率变化情况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近3年合肥车桥有限责任公司产权比率变化情况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近3年合肥车桥有限责任公司固定资产周转次数情况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近3年合肥车桥有限责任公司流动资产周转次数变化情况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近3年合肥车桥有限责任公司总资产周转次数变化情况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近3年合肥车桥有限责任公司销售毛利率变化情况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近3年宁波跃进汽车前桥有限公司资产负债率变化情况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近3年宁波跃进汽车前桥有限公司产权比率变化情况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近3年宁波跃进汽车前桥有限公司固定资产周转次数情况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近3年宁波跃进汽车前桥有限公司流动资产周转次数变化情况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近3年宁波跃进汽车前桥有限公司总资产周转次数变化情况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近3年宁波跃进汽车前桥有限公司销售毛利率变化情况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近3年江铃底盘股份有限公司资产负债率变化情况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近3年江铃底盘股份有限公司产权比率变化情况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近3年江铃底盘股份有限公司固定资产周转次数情况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近3年江铃底盘股份有限公司流动资产周转次数变化情况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近3年江铃底盘股份有限公司总资产周转次数变化情况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近3年江铃底盘股份有限公司销售毛利率变化情况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100 2025-2031年我国商用车车桥行业工业总产值预测图</w:t>
      </w:r>
      <w:r>
        <w:rPr>
          <w:rFonts w:hint="eastAsia"/>
        </w:rPr>
        <w:br/>
      </w:r>
      <w:r>
        <w:rPr>
          <w:rFonts w:hint="eastAsia"/>
        </w:rPr>
        <w:t>　　图表 101 2025-2031年我国商用车车桥行业销售收入预测图</w:t>
      </w:r>
      <w:r>
        <w:rPr>
          <w:rFonts w:hint="eastAsia"/>
        </w:rPr>
        <w:br/>
      </w:r>
      <w:r>
        <w:rPr>
          <w:rFonts w:hint="eastAsia"/>
        </w:rPr>
        <w:t>　　图表 102 2025-2031年我国商用车车桥行业利润总额预测图</w:t>
      </w:r>
      <w:r>
        <w:rPr>
          <w:rFonts w:hint="eastAsia"/>
        </w:rPr>
        <w:br/>
      </w:r>
      <w:r>
        <w:rPr>
          <w:rFonts w:hint="eastAsia"/>
        </w:rPr>
        <w:t>　　图表 103 2025年商用车车桥投资结构</w:t>
      </w:r>
      <w:r>
        <w:rPr>
          <w:rFonts w:hint="eastAsia"/>
        </w:rPr>
        <w:br/>
      </w:r>
      <w:r>
        <w:rPr>
          <w:rFonts w:hint="eastAsia"/>
        </w:rPr>
        <w:t>　　图表 104 2020-2025年我国商用车车桥行业资产合计及增长情况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105 2025年我国商用车车桥行业不同所有制企业固定资产投资增速情况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106 2025年商用车车桥投资结构</w:t>
      </w:r>
      <w:r>
        <w:rPr>
          <w:rFonts w:hint="eastAsia"/>
        </w:rPr>
        <w:br/>
      </w:r>
      <w:r>
        <w:rPr>
          <w:rFonts w:hint="eastAsia"/>
        </w:rPr>
        <w:t>　　图表 107 2020-2025年我国商用车车桥行业资产合计及增长对比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108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109 2020-2025年我国商用车车桥行业利润总额及增长情况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110 2020-2025年我国商用车车桥行业利润总额及增长对比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111 2020-2025年我国商用车车桥行业资产合计及增长情况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112 2020-2025年我国商用车车桥行业资产合计及增长对比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113 商用车车桥项目投资注意事项图</w:t>
      </w:r>
      <w:r>
        <w:rPr>
          <w:rFonts w:hint="eastAsia"/>
        </w:rPr>
        <w:br/>
      </w:r>
      <w:r>
        <w:rPr>
          <w:rFonts w:hint="eastAsia"/>
        </w:rPr>
        <w:t>　　图表 114 2025-2031年商用车车桥行业投资方向预测</w:t>
      </w:r>
      <w:r>
        <w:rPr>
          <w:rFonts w:hint="eastAsia"/>
        </w:rPr>
        <w:br/>
      </w:r>
      <w:r>
        <w:rPr>
          <w:rFonts w:hint="eastAsia"/>
        </w:rPr>
        <w:t>　　图表 115 我国商用车车桥主要厂家和配套厂家</w:t>
      </w:r>
      <w:r>
        <w:rPr>
          <w:rFonts w:hint="eastAsia"/>
        </w:rPr>
        <w:br/>
      </w:r>
      <w:r>
        <w:rPr>
          <w:rFonts w:hint="eastAsia"/>
        </w:rPr>
        <w:t>　　图表 116 2020-2025年我国车桥行业销售收入及增长情况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117 2020-2025年我国车桥行业销售收入及增长对比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118 车桥销售策略</w:t>
      </w:r>
      <w:r>
        <w:rPr>
          <w:rFonts w:hint="eastAsia"/>
        </w:rPr>
        <w:br/>
      </w:r>
      <w:r>
        <w:rPr>
          <w:rFonts w:hint="eastAsia"/>
        </w:rPr>
        <w:t>　　图表 119 2025-2031年我国车桥行业销售收入预测图</w:t>
      </w:r>
      <w:r>
        <w:rPr>
          <w:rFonts w:hint="eastAsia"/>
        </w:rPr>
        <w:br/>
      </w:r>
      <w:r>
        <w:rPr>
          <w:rFonts w:hint="eastAsia"/>
        </w:rPr>
        <w:t>　　表格 1 2020-2025年东北地区商用车车桥行业盈利能力表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2020-2025年同期东北地区商用车车桥行业产销能力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2020-2025年华北地区商用车车桥行业盈利能力表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2020-2025年同期华北地区商用车车桥行业产销能力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5 2020-2025年西北地区商用车车桥行业盈利能力表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2020-2025年同期西北地区商用车车桥行业产销能力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7 2020-2025年西南地区商用车车桥行业盈利能力表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2020-2025年同期西南地区商用车车桥行业产销能力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2020-2025年华中地区商用车车桥行业盈利能力表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2020-2025年华东地区商用车车桥行业盈利能力表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2020-2025年同期华东地区商用车车桥行业产销能力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2020-2025年华南地区商用车车桥行业盈利能力表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2020-2025年同期华南地区商用车车桥行业产销能力</w:t>
      </w:r>
      <w:r>
        <w:rPr>
          <w:rFonts w:hint="eastAsia"/>
        </w:rPr>
        <w:br/>
      </w:r>
      <w:r>
        <w:rPr>
          <w:rFonts w:hint="eastAsia"/>
        </w:rPr>
        <w:t>　　表格 15 近4年湖南中联重科车桥有限公司资产负债率变化情况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近4年湖南中联重科车桥有限公司产权比率变化情况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近4年湖南中联重科车桥有限公司固定资产周转次数情况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近4年湖南中联重科车桥有限公司流动资产周转次数变化情况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近4年湖南中联重科车桥有限公司总资产周转次数变化情况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近4年湖南中联重科车桥有限公司销售毛利率变化情况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近4年陕西汉德车桥有限公司资产负债率变化情况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近4年陕西汉德车桥有限公司产权比率变化情况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近4年陕西汉德车桥有限公司固定资产周转次数情况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近4年陕西汉德车桥有限公司流动资产周转次数变化情况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近4年陕西汉德车桥有限公司总资产周转次数变化情况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近4年陕西汉德车桥有限公司销售毛利率变化情况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近4年辽宁曙光汽车集团股份有限公司资产负债率变化情况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近4年辽宁曙光汽车集团股份有限公司产权比率变化情况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近4年辽宁曙光汽车集团股份有限公司固定资产周转次数情况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近4年辽宁曙光汽车集团股份有限公司流动资产周转次数变化情况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近4年辽宁曙光汽车集团股份有限公司总资产周转次数变化情况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近4年辽宁曙光汽车集团股份有限公司销售毛利率变化情况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近4年合肥车桥有限责任公司资产负债率变化情况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近4年合肥车桥有限责任公司产权比率变化情况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近4年合肥车桥有限责任公司固定资产周转次数情况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近4年合肥车桥有限责任公司流动资产周转次数变化情况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近4年合肥车桥有限责任公司总资产周转次数变化情况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近4年合肥车桥有限责任公司销售毛利率变化情况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近4年宁波跃进汽车前桥有限公司资产负债率变化情况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近4年宁波跃进汽车前桥有限公司产权比率变化情况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近4年宁波跃进汽车前桥有限公司固定资产周转次数情况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近4年宁波跃进汽车前桥有限公司流动资产周转次数变化情况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近4年宁波跃进汽车前桥有限公司总资产周转次数变化情况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近4年宁波跃进汽车前桥有限公司销售毛利率变化情况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近4年江铃底盘股份有限公司资产负债率变化情况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近4年江铃底盘股份有限公司产权比率变化情况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近4年江铃底盘股份有限公司固定资产周转次数情况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近4年江铃底盘股份有限公司流动资产周转次数变化情况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近4年江铃底盘股份有限公司总资产周转次数变化情况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近4年江铃底盘股份有限公司销售毛利率变化情况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2025-2031年我国商用车车桥行业工业总产值预测结果</w:t>
      </w:r>
      <w:r>
        <w:rPr>
          <w:rFonts w:hint="eastAsia"/>
        </w:rPr>
        <w:br/>
      </w:r>
      <w:r>
        <w:rPr>
          <w:rFonts w:hint="eastAsia"/>
        </w:rPr>
        <w:t>　　表格 52 2025-2031年我国商用车车桥行业销售收入预测结果</w:t>
      </w:r>
      <w:r>
        <w:rPr>
          <w:rFonts w:hint="eastAsia"/>
        </w:rPr>
        <w:br/>
      </w:r>
      <w:r>
        <w:rPr>
          <w:rFonts w:hint="eastAsia"/>
        </w:rPr>
        <w:t>　　表格 53 2025-2031年我国商用车车桥行业利润总额预测结果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55 2025-2031年我国车桥行业销售收入预测结果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445b32ba4906" w:history="1">
        <w:r>
          <w:rPr>
            <w:rStyle w:val="Hyperlink"/>
          </w:rPr>
          <w:t>2025-2031年中国商用车车桥总成行业研究分析及发展趋势预测报告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445b32ba4906" w:history="1">
        <w:r>
          <w:rPr>
            <w:rStyle w:val="Hyperlink"/>
          </w:rPr>
          <w:t>https://www.20087.com/7/12/ShangYongCheCheQiaoZongChengShiC.html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热点：前桥总成包括哪些、商用车车桥总成有哪些、整体式车桥、商用车车桥厂家排名、车桥总成平衡机、车桥总成结构、车桥变速箱总成单位、车桥总成分解图及名称、车桥的拆装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45a48fcad46a3" w:history="1">
      <w:r>
        <w:rPr>
          <w:rStyle w:val="Hyperlink"/>
        </w:rPr>
        <w:t>2025-2031年中国商用车车桥总成行业研究分析及发展趋势预测报告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angYongCheCheQiaoZongChengShiC.html" TargetMode="External" Id="Rce2a445b32b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angYongCheCheQiaoZongChengShiC.html" TargetMode="External" Id="R3ff45a48fca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2025-01-31T05:43:00Z</dcterms:created>
  <dcterms:modified xsi:type="dcterms:W3CDTF">2025-01-31T06:43:00Z</dcterms:modified>
  <dc:subject>2025-2031年中国商用车车桥总成行业研究分析及发展趋势预测报告</dc:subject>
  <dc:title>2025-2031年中国商用车车桥总成行业研究分析及发展趋势预测报告</dc:title>
  <cp:keywords>2025-2031年中国商用车车桥总成行业研究分析及发展趋势预测报告</cp:keywords>
  <dc:description>2025-2031年中国商用车车桥总成行业研究分析及发展趋势预测报告</dc:description>
</cp:coreProperties>
</file>