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cff3ef66f64b91" w:history="1">
              <w:r>
                <w:rPr>
                  <w:rStyle w:val="Hyperlink"/>
                </w:rPr>
                <w:t>2026-2032年全球与中国航空安全带发展现状分析及前景趋势预测报告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cff3ef66f64b91" w:history="1">
              <w:r>
                <w:rPr>
                  <w:rStyle w:val="Hyperlink"/>
                </w:rPr>
                <w:t>2026-2032年全球与中国航空安全带发展现状分析及前景趋势预测报告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cff3ef66f64b91" w:history="1">
                <w:r>
                  <w:rPr>
                    <w:rStyle w:val="Hyperlink"/>
                  </w:rPr>
                  <w:t>https://www.20087.com/7/52/HangKongAnQuanDaiFaZhanQianJing.html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安全带是民用飞机乘客座椅和机组座椅上的约束装置，主要形态包括两点式腰带、三点式肩带、组合式安全带和带气囊增强型安全带。当前航空安全带市场受新机交付、机队更新、客舱安全标准提升和乘客舒适性要求提高推动，在窄体机、宽体机、公务机和支线飞机中保持稳定需求。产品端从传统织带扣具向轻量化高强纤维、快速释放扣、儿童约束适配和智能传感升级，材料端更多采用高强聚酯、尼龙和复合纤维以降低重量并提升耐久性。行业壁垒体现在适航认证、碰撞测试、供应链稳定性和与座椅系统集成能力，具备FAA/EASA等认证经验和主机厂配套能力的企业更具优势。供应链长周期、认证成本高和改装市场节奏波动仍是行业约束。</w:t>
      </w:r>
      <w:r>
        <w:rPr>
          <w:rFonts w:hint="eastAsia"/>
        </w:rPr>
        <w:br/>
      </w:r>
      <w:r>
        <w:rPr>
          <w:rFonts w:hint="eastAsia"/>
        </w:rPr>
        <w:t>　　未来，航空安全带将向轻量化、智能化、舒适化和绿色材料方向演进。市场调研网指出，高强轻质纤维、3D打印扣具、occupancy传感和气囊集成将提升安全性与乘客体验，儿童友好设计和无障碍适配将扩大适用人群。可持续材料、可回收织带和低能耗制造工艺将响应航空业减排要求，智能安全带将与客舱管理系统、维护数据平台和乘客服务流程更紧密衔接。行业竞争将从单一部件供应转向“材料+认证+系统集成+MRO服务”综合能力竞争，具备适航资质、主机厂合作和全球维护网络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cff3ef66f64b91" w:history="1">
        <w:r>
          <w:rPr>
            <w:rStyle w:val="Hyperlink"/>
          </w:rPr>
          <w:t>2026-2032年全球与中国航空安全带发展现状分析及前景趋势预测报告</w:t>
        </w:r>
      </w:hyperlink>
      <w:r>
        <w:rPr>
          <w:rFonts w:hint="eastAsia"/>
        </w:rPr>
        <w:t>》，2025年航空安全带行业市场规模达 亿元，预计2032年市场规模将达 亿元，期间年均复合增长率（CAGR）达 %。报告主要基于统计局、相关协会等机构的详实数据，全面分析航空安全带市场规模、价格走势及需求特征，梳理航空安全带产业链各环节发展现状。报告客观评估航空安全带行业技术演进方向与市场格局变化，对航空安全带未来发展趋势作出合理预测，并分析航空安全带不同细分领域的成长空间与潜在风险。通过对航空安全带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航空安全带市场概述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按照不同产品类型，航空安全带主要可以分为如下几个类别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全球不同产品类型航空安全带销售额增长趋势2021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两点式航空安全带</w:t>
      </w:r>
      <w:r>
        <w:rPr>
          <w:rFonts w:hint="eastAsia"/>
        </w:rPr>
        <w:br/>
      </w:r>
      <w:r>
        <w:rPr>
          <w:rFonts w:hint="eastAsia"/>
        </w:rPr>
        <w:t>　　　　1.2.3 三点式航空安全带</w:t>
      </w:r>
      <w:r>
        <w:rPr>
          <w:rFonts w:hint="eastAsia"/>
        </w:rPr>
        <w:br/>
      </w:r>
      <w:r>
        <w:rPr>
          <w:rFonts w:hint="eastAsia"/>
        </w:rPr>
        <w:t>　　　　1.2.4 四点式航空安全带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从不同应用，航空安全带主要包括如下几个方面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全球不同应用航空安全带销售额增长趋势2021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民用航空</w:t>
      </w:r>
      <w:r>
        <w:rPr>
          <w:rFonts w:hint="eastAsia"/>
        </w:rPr>
        <w:br/>
      </w:r>
      <w:r>
        <w:rPr>
          <w:rFonts w:hint="eastAsia"/>
        </w:rPr>
        <w:t>　　　　1.3.3 军事航空</w:t>
      </w:r>
      <w:r>
        <w:rPr>
          <w:rFonts w:hint="eastAsia"/>
        </w:rPr>
        <w:br/>
      </w:r>
      <w:r>
        <w:rPr>
          <w:rFonts w:hint="eastAsia"/>
        </w:rPr>
        <w:t>　　　　1.3.4 商业航空</w:t>
      </w:r>
      <w:r>
        <w:rPr>
          <w:rFonts w:hint="eastAsia"/>
        </w:rPr>
        <w:br/>
      </w:r>
      <w:r>
        <w:rPr>
          <w:rFonts w:hint="eastAsia"/>
        </w:rPr>
        <w:t>　　1.4 航空安全带行业背景、发展历史、现状及趋势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航空安全带行业目前现状分析</w:t>
      </w:r>
      <w:r>
        <w:rPr>
          <w:rFonts w:hint="eastAsia"/>
        </w:rPr>
        <w:br/>
      </w:r>
      <w:r>
        <w:rPr>
          <w:rFonts w:hint="eastAsia"/>
        </w:rPr>
        <w:t>　　　　1.4.2 航空安全带发展趋势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全球航空安全带总体规模分析</w:t>
      </w:r>
      <w:r>
        <w:rPr>
          <w:rFonts w:hint="eastAsia"/>
        </w:rPr>
        <w:br/>
      </w:r>
      <w:r>
        <w:rPr>
          <w:rFonts w:hint="eastAsia"/>
        </w:rPr>
        <w:t>　　2.1 全球航空安全带供需现状及预测（2021-2032）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全球航空安全带产能、产量、产能利用率及发展趋势（2021-2032）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全球航空安全带产量、需求量及发展趋势（2021-2032）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全球主要地区航空安全带产量及发展趋势（2021-2032）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全球主要地区航空安全带产量（2021-2026）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全球主要地区航空安全带产量（2027-2032）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全球主要地区航空安全带产量市场份额（2021-2032）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中国航空安全带供需现状及预测（2021-2032）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中国航空安全带产能、产量、产能利用率及发展趋势（2021-2032）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中国航空安全带产量、市场需求量及发展趋势（2021-2032）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全球航空安全带销量及销售额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全球市场航空安全带销售额（2021-2032）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全球市场航空安全带销量（2021-2032）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全球市场航空安全带价格趋势（2021-2032）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全球航空安全带主要地区分析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全球主要地区航空安全带市场规模分析：2021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全球主要地区航空安全带销售收入及市场份额（2021-2026）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全球主要地区航空安全带销售收入预测（2027-2032）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全球主要地区航空安全带销量分析：2021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全球主要地区航空安全带销量及市场份额（2021-2026）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全球主要地区航空安全带销量及市场份额预测（2027-2032）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北美市场航空安全带销量、收入及增长率（2021-2032）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欧洲市场航空安全带销量、收入及增长率（2021-2032）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中国市场航空安全带销量、收入及增长率（2021-2032）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日本市场航空安全带销量、收入及增长率（2021-2032）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东南亚市场航空安全带销量、收入及增长率（2021-2032）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印度市场航空安全带销量、收入及增长率（2021-2032）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全球市场主要厂商航空安全带产能市场份额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全球市场主要厂商航空安全带销量（2021-2026）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全球市场主要厂商航空安全带销量（2021-2026）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全球市场主要厂商航空安全带销售收入（2021-2026）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全球市场主要厂商航空安全带销售价格（2021-2026）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2025年全球主要生产商航空安全带收入排名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中国市场主要厂商航空安全带销量（2021-2026）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中国市场主要厂商航空安全带销量（2021-2026）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中国市场主要厂商航空安全带销售收入（2021-2026）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2025年中国主要生产商航空安全带收入排名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中国市场主要厂商航空安全带销售价格（2021-2026）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全球主要厂商航空安全带总部及产地分布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全球主要厂商成立时间及航空安全带商业化日期</w:t>
      </w:r>
      <w:r>
        <w:rPr>
          <w:rFonts w:hint="eastAsia"/>
        </w:rPr>
        <w:br/>
      </w:r>
      <w:r>
        <w:rPr>
          <w:rFonts w:hint="eastAsia"/>
        </w:rPr>
        <w:t>　　4.6 全球主要厂商航空安全带产品类型及应用</w:t>
      </w:r>
      <w:r>
        <w:rPr>
          <w:rFonts w:hint="eastAsia"/>
        </w:rPr>
        <w:br/>
      </w:r>
      <w:r>
        <w:rPr>
          <w:rFonts w:hint="eastAsia"/>
        </w:rPr>
        <w:t>　　4.7 航空安全带行业集中度、竞争程度分析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航空安全带行业集中度分析：2025年全球Top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全球航空安全带第一梯队、第二梯队和第三梯队生产商（品牌）及市场份额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航空安全带销量、收入、价格及毛利率（2021-2026）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不同产品类型航空安全带分析</w:t>
      </w:r>
      <w:r>
        <w:rPr>
          <w:rFonts w:hint="eastAsia"/>
        </w:rPr>
        <w:br/>
      </w:r>
      <w:r>
        <w:rPr>
          <w:rFonts w:hint="eastAsia"/>
        </w:rPr>
        <w:t>　　6.1 全球不同产品类型航空安全带销量（2021-2032）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全球不同产品类型航空安全带销量及市场份额（2021-2026）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全球不同产品类型航空安全带销量预测（2027-2032）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全球不同产品类型航空安全带收入（2021-2032）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全球不同产品类型航空安全带收入及市场份额（2021-2026）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全球不同产品类型航空安全带收入预测（2027-2032）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全球不同产品类型航空安全带价格走势（2021-2032）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不同应用航空安全带分析</w:t>
      </w:r>
      <w:r>
        <w:rPr>
          <w:rFonts w:hint="eastAsia"/>
        </w:rPr>
        <w:br/>
      </w:r>
      <w:r>
        <w:rPr>
          <w:rFonts w:hint="eastAsia"/>
        </w:rPr>
        <w:t>　　7.1 全球不同应用航空安全带销量（2021-2032）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全球不同应用航空安全带销量及市场份额（2021-2026）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全球不同应用航空安全带销量预测（2027-2032）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全球不同应用航空安全带收入（2021-2032）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全球不同应用航空安全带收入及市场份额（2021-2026）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全球不同应用航空安全带收入预测（2027-2032）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全球不同应用航空安全带价格走势（2021-2032）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航空安全带产业链分析</w:t>
      </w:r>
      <w:r>
        <w:rPr>
          <w:rFonts w:hint="eastAsia"/>
        </w:rPr>
        <w:br/>
      </w:r>
      <w:r>
        <w:rPr>
          <w:rFonts w:hint="eastAsia"/>
        </w:rPr>
        <w:t>　　8.2 航空安全带工艺制造技术分析</w:t>
      </w:r>
      <w:r>
        <w:rPr>
          <w:rFonts w:hint="eastAsia"/>
        </w:rPr>
        <w:br/>
      </w:r>
      <w:r>
        <w:rPr>
          <w:rFonts w:hint="eastAsia"/>
        </w:rPr>
        <w:t>　　8.3 航空安全带产业上游供应分析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航空安全带下游客户分析</w:t>
      </w:r>
      <w:r>
        <w:rPr>
          <w:rFonts w:hint="eastAsia"/>
        </w:rPr>
        <w:br/>
      </w:r>
      <w:r>
        <w:rPr>
          <w:rFonts w:hint="eastAsia"/>
        </w:rPr>
        <w:t>　　8.5 航空安全带销售渠道分析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航空安全带行业发展机遇及主要驱动因素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航空安全带行业发展面临的风险</w:t>
      </w:r>
      <w:r>
        <w:rPr>
          <w:rFonts w:hint="eastAsia"/>
        </w:rPr>
        <w:br/>
      </w:r>
      <w:r>
        <w:rPr>
          <w:rFonts w:hint="eastAsia"/>
        </w:rPr>
        <w:t>　　9.3 航空安全带行业政策分析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全球不同产品类型航空安全带销售额增长（CAGR）趋势2021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航空安全带行业目前发展现状</w:t>
      </w:r>
      <w:r>
        <w:rPr>
          <w:rFonts w:hint="eastAsia"/>
        </w:rPr>
        <w:br/>
      </w:r>
      <w:r>
        <w:rPr>
          <w:rFonts w:hint="eastAsia"/>
        </w:rPr>
        <w:t>　　表 4： 航空安全带发展趋势</w:t>
      </w:r>
      <w:r>
        <w:rPr>
          <w:rFonts w:hint="eastAsia"/>
        </w:rPr>
        <w:br/>
      </w:r>
      <w:r>
        <w:rPr>
          <w:rFonts w:hint="eastAsia"/>
        </w:rPr>
        <w:t>　　表 5： 全球主要地区航空安全带产量增速（CAGR）：（2021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全球主要地区航空安全带产量（2021-2026）&amp;（千件）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全球主要地区航空安全带产量（2027-2032）&amp;（千件）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全球主要地区航空安全带产量市场份额（2021-2026）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全球主要地区航空安全带产量市场份额（2027-2032）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全球主要地区航空安全带销售收入增速：（2021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全球主要地区航空安全带销售收入（2021-2026）&amp;（百万美元）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全球主要地区航空安全带销售收入市场份额（2021-2026）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全球主要地区航空安全带收入（2027-2032）&amp;（百万美元）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全球主要地区航空安全带收入市场份额（2027-2032）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全球主要地区航空安全带销量（千件）：2021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全球主要地区航空安全带销量（2021-2026）&amp;（千件）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全球主要地区航空安全带销量市场份额（2021-2026）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全球主要地区航空安全带销量（2027-2032）&amp;（千件）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全球主要地区航空安全带销量份额（2027-2032）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全球市场主要厂商航空安全带产能（2025-2026）&amp;（千件）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全球市场主要厂商航空安全带销量（2021-2026）&amp;（千件）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全球市场主要厂商航空安全带销量市场份额（2021-2026）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全球市场主要厂商航空安全带销售收入（2021-2026）&amp;（百万美元）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全球市场主要厂商航空安全带销售收入市场份额（2021-2026）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全球市场主要厂商航空安全带销售价格（2021-2026）&amp;（美元/件）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2025年全球主要生产商航空安全带收入排名（百万美元）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中国市场主要厂商航空安全带销量（2021-2026）&amp;（千件）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中国市场主要厂商航空安全带销量市场份额（2021-2026）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中国市场主要厂商航空安全带销售收入（2021-2026）&amp;（百万美元）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中国市场主要厂商航空安全带销售收入市场份额（2021-2026）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2025年中国主要生产商航空安全带收入排名（百万美元）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中国市场主要厂商航空安全带销售价格（2021-2026）&amp;（美元/件）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全球主要厂商航空安全带总部及产地分布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全球主要厂商成立时间及航空安全带商业化日期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全球主要厂商航空安全带产品类型及应用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2025年全球航空安全带主要厂商市场地位（第一梯队、第二梯队和第三梯队）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全球航空安全带市场投资、并购等现状分析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航空安全带生产基地、销售区域、竞争对手及市场地位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航空安全带产品规格、参数及市场应用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航空安全带销量（千件）、收入（百万美元）、价格（美元/件）及毛利率（2021-2026）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全球不同产品类型航空安全带销量（2021-2026）&amp;（千件）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全球不同产品类型航空安全带销量市场份额（2021-2026）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全球不同产品类型航空安全带销量预测（2027-2032）&amp;（千件）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全球市场不同产品类型航空安全带销量市场份额预测（2027-2032）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全球不同产品类型航空安全带收入（2021-2026）&amp;（百万美元）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全球不同产品类型航空安全带收入市场份额（2021-2026）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全球不同产品类型航空安全带收入预测（2027-2032）&amp;（百万美元）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全球不同产品类型航空安全带收入市场份额预测（2027-2032）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全球不同应用航空安全带销量（2021-2026）&amp;（千件）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全球不同应用航空安全带销量市场份额（2021-2026）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全球不同应用航空安全带销量预测（2027-2032）&amp;（千件）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全球市场不同应用航空安全带销量市场份额预测（2027-2032）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全球不同应用航空安全带收入（2021-2026）&amp;（百万美元）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全球不同应用航空安全带收入市场份额（2021-2026）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全球不同应用航空安全带收入预测（2027-2032）&amp;（百万美元）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全球不同应用航空安全带收入市场份额预测（2027-2032）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航空安全带上游原料供应商及联系方式列表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航空安全带典型客户列表</w:t>
      </w:r>
      <w:r>
        <w:rPr>
          <w:rFonts w:hint="eastAsia"/>
        </w:rPr>
        <w:br/>
      </w:r>
      <w:r>
        <w:rPr>
          <w:rFonts w:hint="eastAsia"/>
        </w:rPr>
        <w:t>　　表 126： 航空安全带主要销售模式及销售渠道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航空安全带行业发展机遇及主要驱动因素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航空安全带行业发展面临的风险</w:t>
      </w:r>
      <w:r>
        <w:rPr>
          <w:rFonts w:hint="eastAsia"/>
        </w:rPr>
        <w:br/>
      </w:r>
      <w:r>
        <w:rPr>
          <w:rFonts w:hint="eastAsia"/>
        </w:rPr>
        <w:t>　　表 129： 航空安全带行业政策分析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航空安全带产品图片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全球不同产品类型航空安全带销售额2021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全球不同产品类型航空安全带市场份额2025 &amp; 2032</w:t>
      </w:r>
      <w:r>
        <w:rPr>
          <w:rFonts w:hint="eastAsia"/>
        </w:rPr>
        <w:br/>
      </w:r>
      <w:r>
        <w:rPr>
          <w:rFonts w:hint="eastAsia"/>
        </w:rPr>
        <w:t>　　图 4： 两点式航空安全带产品图片</w:t>
      </w:r>
      <w:r>
        <w:rPr>
          <w:rFonts w:hint="eastAsia"/>
        </w:rPr>
        <w:br/>
      </w:r>
      <w:r>
        <w:rPr>
          <w:rFonts w:hint="eastAsia"/>
        </w:rPr>
        <w:t>　　图 5： 三点式航空安全带产品图片</w:t>
      </w:r>
      <w:r>
        <w:rPr>
          <w:rFonts w:hint="eastAsia"/>
        </w:rPr>
        <w:br/>
      </w:r>
      <w:r>
        <w:rPr>
          <w:rFonts w:hint="eastAsia"/>
        </w:rPr>
        <w:t>　　图 6： 四点式航空安全带产品图片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全球不同应用航空安全带市场份额2025 &amp; 2032</w:t>
      </w:r>
      <w:r>
        <w:rPr>
          <w:rFonts w:hint="eastAsia"/>
        </w:rPr>
        <w:br/>
      </w:r>
      <w:r>
        <w:rPr>
          <w:rFonts w:hint="eastAsia"/>
        </w:rPr>
        <w:t>　　图 10： 民用航空</w:t>
      </w:r>
      <w:r>
        <w:rPr>
          <w:rFonts w:hint="eastAsia"/>
        </w:rPr>
        <w:br/>
      </w:r>
      <w:r>
        <w:rPr>
          <w:rFonts w:hint="eastAsia"/>
        </w:rPr>
        <w:t>　　图 11： 军事航空</w:t>
      </w:r>
      <w:r>
        <w:rPr>
          <w:rFonts w:hint="eastAsia"/>
        </w:rPr>
        <w:br/>
      </w:r>
      <w:r>
        <w:rPr>
          <w:rFonts w:hint="eastAsia"/>
        </w:rPr>
        <w:t>　　图 12： 商业航空</w:t>
      </w:r>
      <w:r>
        <w:rPr>
          <w:rFonts w:hint="eastAsia"/>
        </w:rPr>
        <w:br/>
      </w:r>
      <w:r>
        <w:rPr>
          <w:rFonts w:hint="eastAsia"/>
        </w:rPr>
        <w:t>　　图 13： 全球航空安全带产能、产量、产能利用率及发展趋势（2021-2032）&amp;（千件）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全球航空安全带产量、需求量及发展趋势（2021-2032）&amp;（千件）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全球主要地区航空安全带产量（2021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全球主要地区航空安全带产量市场份额（2021-2032）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中国航空安全带产能、产量、产能利用率及发展趋势（2021-2032）&amp;（千件）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中国航空安全带产量、市场需求量及发展趋势（2021-2032）&amp;（千件）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全球航空安全带市场销售额及增长率：（2021-2032）&amp;（百万美元）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全球市场航空安全带市场规模：2021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全球市场航空安全带销量及增长率（2021-2032）&amp;（千件）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全球市场航空安全带价格趋势（2021-2032）&amp;（美元/件）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全球主要地区航空安全带销售收入（2021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全球主要地区航空安全带销售收入市场份额（2021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北美市场航空安全带销量及增长率（2021-2032）&amp;（千件）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北美市场航空安全带收入及增长率（2021-2032）&amp;（百万美元）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欧洲市场航空安全带销量及增长率（2021-2032）&amp;（千件）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欧洲市场航空安全带收入及增长率（2021-2032）&amp;（百万美元）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中国市场航空安全带销量及增长率（2021-2032）&amp;（千件）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中国市场航空安全带收入及增长率（2021-2032）&amp;（百万美元）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日本市场航空安全带销量及增长率（2021-2032）&amp;（千件）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日本市场航空安全带收入及增长率（2021-2032）&amp;（百万美元）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东南亚市场航空安全带销量及增长率（2021-2032）&amp;（千件）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东南亚市场航空安全带收入及增长率（2021-2032）&amp;（百万美元）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印度市场航空安全带销量及增长率（2021-2032）&amp;（千件）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印度市场航空安全带收入及增长率（2021-2032）&amp;（百万美元）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2025年全球市场主要厂商航空安全带销量市场份额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2025年全球市场主要厂商航空安全带收入市场份额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2025年中国市场主要厂商航空安全带销量市场份额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2025年中国市场主要厂商航空安全带收入市场份额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2025年全球前五大生产商航空安全带市场份额</w:t>
      </w:r>
      <w:r>
        <w:rPr>
          <w:rFonts w:hint="eastAsia"/>
        </w:rPr>
        <w:br/>
      </w:r>
      <w:r>
        <w:rPr>
          <w:rFonts w:hint="eastAsia"/>
        </w:rPr>
        <w:t>　　图 42： 2025年全球航空安全带第一梯队、第二梯队和第三梯队厂商及市场份额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全球不同产品类型航空安全带价格走势（2021-2032）&amp;（美元/件）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全球不同应用航空安全带价格走势（2021-2032）&amp;（美元/件）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航空安全带产业链</w:t>
      </w:r>
      <w:r>
        <w:rPr>
          <w:rFonts w:hint="eastAsia"/>
        </w:rPr>
        <w:br/>
      </w:r>
      <w:r>
        <w:rPr>
          <w:rFonts w:hint="eastAsia"/>
        </w:rPr>
        <w:t>　　图 46： 航空安全带中国企业SWOT分析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cff3ef66f64b91" w:history="1">
        <w:r>
          <w:rPr>
            <w:rStyle w:val="Hyperlink"/>
          </w:rPr>
          <w:t>2026-2032年全球与中国航空安全带发展现状分析及前景趋势预测报告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cff3ef66f64b91" w:history="1">
        <w:r>
          <w:rPr>
            <w:rStyle w:val="Hyperlink"/>
          </w:rPr>
          <w:t>https://www.20087.com/7/52/HangKongAnQuanDaiFaZhanQianJing.html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热点：航空安全带怎么系、航空安全带厂家、航空安全带的正确使用方法、航空安全带指示灯图片大全、航空安全带正确系法图片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3a69cc533b45eb" w:history="1">
      <w:r>
        <w:rPr>
          <w:rStyle w:val="Hyperlink"/>
        </w:rPr>
        <w:t>2026-2032年全球与中国航空安全带发展现状分析及前景趋势预测报告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HangKongAnQuanDaiFaZhanQianJing.html" TargetMode="External" Id="Rfdcff3ef66f64b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HangKongAnQuanDaiFaZhanQianJing.html" TargetMode="External" Id="Rf93a69cc533b45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2026-09-25T01:41:50Z</dcterms:created>
  <dcterms:modified xsi:type="dcterms:W3CDTF">2026-09-25T02:41:50Z</dcterms:modified>
  <dc:subject>2026-2032年全球与中国航空安全带发展现状分析及前景趋势预测报告</dc:subject>
  <dc:title>2026-2032年全球与中国航空安全带发展现状分析及前景趋势预测报告</dc:title>
  <cp:keywords>2026-2032年全球与中国航空安全带发展现状分析及前景趋势预测报告</cp:keywords>
  <dc:description>2026-2032年全球与中国航空安全带发展现状分析及前景趋势预测报告</dc:description>
</cp:coreProperties>
</file>