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2827922fd44b0" w:history="1">
              <w:r>
                <w:rPr>
                  <w:rStyle w:val="Hyperlink"/>
                </w:rPr>
                <w:t>2025-2031年全球与中国赛车租赁服务市场调查研究及前景趋势分析报告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2827922fd44b0" w:history="1">
              <w:r>
                <w:rPr>
                  <w:rStyle w:val="Hyperlink"/>
                </w:rPr>
                <w:t>2025-2031年全球与中国赛车租赁服务市场调查研究及前景趋势分析报告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2827922fd44b0" w:history="1">
                <w:r>
                  <w:rPr>
                    <w:rStyle w:val="Hyperlink"/>
                  </w:rPr>
                  <w:t>https://www.20087.com/7/22/SaiCheZuLinFuWuFaZhanQuShiFenXi.html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租赁服务是一种面向专业赛事、驾驶培训、娱乐体验等场景的专业化车辆租赁业务，主要涵盖方程式赛车、拉力赛车、卡丁车、改装车等多种类型。随着赛车文化在国内逐步兴起和汽车运动赛事组织日益规范化，赛车租赁市场需求呈现增长态势。该服务不仅为赛事主办方提供稳定用车来源，也为个人爱好者和培训机构提供了低成本接触专业赛车的机会。行业内企业多集中于一线城市和大型赛车场周边，业务模式以短期租赁、车队托管、赛事配套服务为主。但由于赛车属于高价值资产，运营门槛较高，加之赛道资源有限、保险体系不健全等因素，限制了市场的进一步拓展。</w:t>
      </w:r>
      <w:r>
        <w:rPr>
          <w:rFonts w:hint="eastAsia"/>
        </w:rPr>
        <w:br/>
      </w:r>
      <w:r>
        <w:rPr>
          <w:rFonts w:hint="eastAsia"/>
        </w:rPr>
        <w:t>　　未来，赛车租赁服务将向多元化、品牌化、国际化方向发展，逐步建立标准化服务体系和风险管理体系。随着国家对体育产业扶持政策的出台和汽车文化旅游融合发展，赛车租赁有望延伸至沉浸式体验、影视拍摄、主题公园等领域，拓宽应用场景。同时，电动赛车的普及将降低运营成本，提升环保属性，吸引更多年轻用户群体。在赛事经济带动下，跨境租赁、国际车队合作等新模式也将不断涌现，助力中国赛车服务业走向国际市场。此外，随着消费者对极限运动和个性化出行方式的关注度上升，赛车租赁服务将成为汽车后市场中的新兴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2827922fd44b0" w:history="1">
        <w:r>
          <w:rPr>
            <w:rStyle w:val="Hyperlink"/>
          </w:rPr>
          <w:t>2025-2031年全球与中国赛车租赁服务市场调查研究及前景趋势分析报告</w:t>
        </w:r>
      </w:hyperlink>
      <w:r>
        <w:rPr>
          <w:rFonts w:hint="eastAsia"/>
        </w:rPr>
        <w:t>》基于详实数据资料，系统分析赛车租赁服务产业链结构、市场规模及需求现状，梳理赛车租赁服务市场价格走势与行业发展特点。报告重点研究行业竞争格局，包括重点赛车租赁服务企业的市场表现，并对赛车租赁服务细分领域的发展潜力进行评估。结合政策环境和赛车租赁服务技术演进方向，对赛车租赁服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赛车租赁服务市场概述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按照不同产品类型，赛车租赁服务主要可以分为如下几个类别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不同产品类型赛车租赁服务增长趋势2020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纯租车服务</w:t>
      </w:r>
      <w:r>
        <w:rPr>
          <w:rFonts w:hint="eastAsia"/>
        </w:rPr>
        <w:br/>
      </w:r>
      <w:r>
        <w:rPr>
          <w:rFonts w:hint="eastAsia"/>
        </w:rPr>
        <w:t>　　　　1.2.3 全包服务</w:t>
      </w:r>
      <w:r>
        <w:rPr>
          <w:rFonts w:hint="eastAsia"/>
        </w:rPr>
        <w:br/>
      </w:r>
      <w:r>
        <w:rPr>
          <w:rFonts w:hint="eastAsia"/>
        </w:rPr>
        <w:t>　　1.3 从不同应用，赛车租赁服务主要包括如下几个方面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不同应用赛车租赁服务全球规模增长趋势2020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F1</w:t>
      </w:r>
      <w:r>
        <w:rPr>
          <w:rFonts w:hint="eastAsia"/>
        </w:rPr>
        <w:br/>
      </w:r>
      <w:r>
        <w:rPr>
          <w:rFonts w:hint="eastAsia"/>
        </w:rPr>
        <w:t>　　　　1.3.3 纳斯卡</w:t>
      </w:r>
      <w:r>
        <w:rPr>
          <w:rFonts w:hint="eastAsia"/>
        </w:rPr>
        <w:br/>
      </w:r>
      <w:r>
        <w:rPr>
          <w:rFonts w:hint="eastAsia"/>
        </w:rPr>
        <w:t>　　　　1.3.4 世界拉力锦标赛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十五五期间赛车租赁服务行业发展总体概况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赛车租赁服务行业发展主要特点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全球赛车租赁服务行业规模及预测分析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全球市场赛车租赁服务总体规模（2020-2031）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中国市场赛车租赁服务总体规模（2020-2031）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中国市场赛车租赁服务总规模占全球比重（2020-2031）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全球主要地区赛车租赁服务市场规模分析（2020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全球市场主要厂商赛车租赁服务收入分析（2020-2025）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全球市场主要厂商赛车租赁服务收入市场份额（2020-2025）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全球主要厂商赛车租赁服务收入排名及市场占有率（2024年）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全球主要企业总部及赛车租赁服务市场分布</w:t>
      </w:r>
      <w:r>
        <w:rPr>
          <w:rFonts w:hint="eastAsia"/>
        </w:rPr>
        <w:br/>
      </w:r>
      <w:r>
        <w:rPr>
          <w:rFonts w:hint="eastAsia"/>
        </w:rPr>
        <w:t>　　3.5 全球主要企业赛车租赁服务产品类型及应用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全球主要企业开始赛车租赁服务业务日期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赛车租赁服务行业集中度分析：2024年全球Top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全球赛车租赁服务第一梯队、第二梯队和第三梯队厂商及市场份额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中国本土主要企业赛车租赁服务收入分析（2020-2025）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中国市场赛车租赁服务销售情况分析</w:t>
      </w:r>
      <w:r>
        <w:rPr>
          <w:rFonts w:hint="eastAsia"/>
        </w:rPr>
        <w:br/>
      </w:r>
      <w:r>
        <w:rPr>
          <w:rFonts w:hint="eastAsia"/>
        </w:rPr>
        <w:t>　　3.10 赛车租赁服务中国企业SWOT分析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不同产品类型赛车租赁服务分析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全球市场不同产品类型赛车租赁服务总体规模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全球市场不同产品类型赛车租赁服务总体规模（2020-2025）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全球市场不同产品类型赛车租赁服务总体规模预测（2026-2031）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全球市场不同产品类型赛车租赁服务市场份额（2020-2031）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中国市场不同产品类型赛车租赁服务总体规模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中国市场不同产品类型赛车租赁服务总体规模（2020-2025）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中国市场不同产品类型赛车租赁服务总体规模预测（2026-2031）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中国市场不同产品类型赛车租赁服务市场份额（2020-2031）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不同应用赛车租赁服务分析</w:t>
      </w:r>
      <w:r>
        <w:rPr>
          <w:rFonts w:hint="eastAsia"/>
        </w:rPr>
        <w:br/>
      </w:r>
      <w:r>
        <w:rPr>
          <w:rFonts w:hint="eastAsia"/>
        </w:rPr>
        <w:t>　　5.1 全球市场不同应用赛车租赁服务总体规模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全球市场不同应用赛车租赁服务总体规模（2020-2025）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全球市场不同应用赛车租赁服务总体规模预测（2026-2031）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全球市场不同应用赛车租赁服务市场份额（2020-2031）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中国市场不同应用赛车租赁服务总体规模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中国市场不同应用赛车租赁服务总体规模（2020-2025）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中国市场不同应用赛车租赁服务总体规模预测（2026-2031）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中国市场不同应用赛车租赁服务市场份额（2020-2031）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赛车租赁服务行业发展机遇及主要驱动因素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赛车租赁服务行业发展面临的风险</w:t>
      </w:r>
      <w:r>
        <w:rPr>
          <w:rFonts w:hint="eastAsia"/>
        </w:rPr>
        <w:br/>
      </w:r>
      <w:r>
        <w:rPr>
          <w:rFonts w:hint="eastAsia"/>
        </w:rPr>
        <w:t>　　6.3 赛车租赁服务行业政策分析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赛车租赁服务行业产业链简介</w:t>
      </w:r>
      <w:r>
        <w:rPr>
          <w:rFonts w:hint="eastAsia"/>
        </w:rPr>
        <w:br/>
      </w:r>
      <w:r>
        <w:rPr>
          <w:rFonts w:hint="eastAsia"/>
        </w:rPr>
        <w:t>　　　　7.1.1 赛车租赁服务产业链</w:t>
      </w:r>
      <w:r>
        <w:rPr>
          <w:rFonts w:hint="eastAsia"/>
        </w:rPr>
        <w:br/>
      </w:r>
      <w:r>
        <w:rPr>
          <w:rFonts w:hint="eastAsia"/>
        </w:rPr>
        <w:t>　　　　7.1.2 赛车租赁服务行业供应链分析</w:t>
      </w:r>
      <w:r>
        <w:rPr>
          <w:rFonts w:hint="eastAsia"/>
        </w:rPr>
        <w:br/>
      </w:r>
      <w:r>
        <w:rPr>
          <w:rFonts w:hint="eastAsia"/>
        </w:rPr>
        <w:t>　　　　7.1.3 赛车租赁服务主要原材料及其供应商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赛车租赁服务行业主要下游客户</w:t>
      </w:r>
      <w:r>
        <w:rPr>
          <w:rFonts w:hint="eastAsia"/>
        </w:rPr>
        <w:br/>
      </w:r>
      <w:r>
        <w:rPr>
          <w:rFonts w:hint="eastAsia"/>
        </w:rPr>
        <w:t>　　7.2 赛车租赁服务行业采购模式</w:t>
      </w:r>
      <w:r>
        <w:rPr>
          <w:rFonts w:hint="eastAsia"/>
        </w:rPr>
        <w:br/>
      </w:r>
      <w:r>
        <w:rPr>
          <w:rFonts w:hint="eastAsia"/>
        </w:rPr>
        <w:t>　　7.3 赛车租赁服务行业开发/生产模式</w:t>
      </w:r>
      <w:r>
        <w:rPr>
          <w:rFonts w:hint="eastAsia"/>
        </w:rPr>
        <w:br/>
      </w:r>
      <w:r>
        <w:rPr>
          <w:rFonts w:hint="eastAsia"/>
        </w:rPr>
        <w:t>　　7.4 赛车租赁服务行业销售模式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全球市场主要赛车租赁服务企业简介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赛车租赁服务收入及毛利率（2020-2025）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不同产品类型赛车租赁服务全球规模增长趋势（CAGR）2020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赛车租赁服务行业发展主要特点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进入赛车租赁服务行业壁垒</w:t>
      </w:r>
      <w:r>
        <w:rPr>
          <w:rFonts w:hint="eastAsia"/>
        </w:rPr>
        <w:br/>
      </w:r>
      <w:r>
        <w:rPr>
          <w:rFonts w:hint="eastAsia"/>
        </w:rPr>
        <w:t>　　表 5： 赛车租赁服务发展趋势及建议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全球主要地区赛车租赁服务总体规模增速（CAGR）（百万美元）：2020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全球主要地区赛车租赁服务总体规模（2020-2025）&amp;（百万美元）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全球主要地区赛车租赁服务总体规模（2026-2031）&amp;（百万美元）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北美赛车租赁服务基本情况分析</w:t>
      </w:r>
      <w:r>
        <w:rPr>
          <w:rFonts w:hint="eastAsia"/>
        </w:rPr>
        <w:br/>
      </w:r>
      <w:r>
        <w:rPr>
          <w:rFonts w:hint="eastAsia"/>
        </w:rPr>
        <w:t>　　表 10： 欧洲赛车租赁服务基本情况分析</w:t>
      </w:r>
      <w:r>
        <w:rPr>
          <w:rFonts w:hint="eastAsia"/>
        </w:rPr>
        <w:br/>
      </w:r>
      <w:r>
        <w:rPr>
          <w:rFonts w:hint="eastAsia"/>
        </w:rPr>
        <w:t>　　表 11： 亚太赛车租赁服务基本情况分析</w:t>
      </w:r>
      <w:r>
        <w:rPr>
          <w:rFonts w:hint="eastAsia"/>
        </w:rPr>
        <w:br/>
      </w:r>
      <w:r>
        <w:rPr>
          <w:rFonts w:hint="eastAsia"/>
        </w:rPr>
        <w:t>　　表 12： 拉美赛车租赁服务基本情况分析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中东及非洲赛车租赁服务基本情况分析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全球市场主要厂商赛车租赁服务收入（2020-2025）&amp;（百万美元）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全球市场主要厂商赛车租赁服务收入市场份额（2020-2025）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全球主要厂商赛车租赁服务收入排名及市场占有率（2024年）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全球主要企业总部及赛车租赁服务市场分布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全球主要企业赛车租赁服务产品类型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全球主要企业赛车租赁服务商业化日期</w:t>
      </w:r>
      <w:r>
        <w:rPr>
          <w:rFonts w:hint="eastAsia"/>
        </w:rPr>
        <w:br/>
      </w:r>
      <w:r>
        <w:rPr>
          <w:rFonts w:hint="eastAsia"/>
        </w:rPr>
        <w:t>　　表 20： 2024全球赛车租赁服务主要厂商市场地位（第一梯队、第二梯队和第三梯队）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中国本土企业赛车租赁服务收入（2020-2025）&amp;（百万美元）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中国本土企业赛车租赁服务收入市场份额（2020-2025）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2024年全球及中国本土企业在中国市场赛车租赁服务收入排名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全球市场不同产品类型赛车租赁服务总体规模（2020-2025）&amp;（百万美元）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全球市场不同产品类型赛车租赁服务总体规模预测（2026-2031）&amp;（百万美元）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全球市场不同产品类型赛车租赁服务市场份额（2020-2025）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全球市场不同产品类型赛车租赁服务市场份额预测（2026-2031）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中国市场不同产品类型赛车租赁服务总体规模（2020-2025）&amp;（百万美元）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中国市场不同产品类型赛车租赁服务总体规模预测（2026-2031）&amp;（百万美元）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中国市场不同产品类型赛车租赁服务市场份额（2020-2025）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中国市场不同产品类型赛车租赁服务市场份额预测（2026-2031）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全球市场不同应用赛车租赁服务总体规模（2020-2025）&amp;（百万美元）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全球市场不同应用赛车租赁服务总体规模预测（2026-2031）&amp;（百万美元）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全球市场不同应用赛车租赁服务市场份额（2020-2025）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全球市场不同应用赛车租赁服务市场份额预测（2026-2031）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中国市场不同应用赛车租赁服务总体规模（2020-2025）&amp;（百万美元）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中国市场不同应用赛车租赁服务总体规模预测（2026-2031）&amp;（百万美元）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中国市场不同应用赛车租赁服务市场份额（2020-2025）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中国市场不同应用赛车租赁服务市场份额预测（2026-2031）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赛车租赁服务行业发展机遇及主要驱动因素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赛车租赁服务行业发展面临的风险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赛车租赁服务行业政策分析</w:t>
      </w:r>
      <w:r>
        <w:rPr>
          <w:rFonts w:hint="eastAsia"/>
        </w:rPr>
        <w:br/>
      </w:r>
      <w:r>
        <w:rPr>
          <w:rFonts w:hint="eastAsia"/>
        </w:rPr>
        <w:t>　　表 44： 赛车租赁服务行业供应链分析</w:t>
      </w:r>
      <w:r>
        <w:rPr>
          <w:rFonts w:hint="eastAsia"/>
        </w:rPr>
        <w:br/>
      </w:r>
      <w:r>
        <w:rPr>
          <w:rFonts w:hint="eastAsia"/>
        </w:rPr>
        <w:t>　　表 45： 赛车租赁服务上游原材料和主要供应商情况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赛车租赁服务行业主要下游客户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重点企业（25）基本信息、赛车租赁服务市场分布、总部及行业地位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赛车租赁服务产品规格、参数及市场应用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赛车租赁服务收入（百万美元）及毛利率（2020-2025）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赛车租赁服务产品图片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不同产品类型赛车租赁服务全球规模2020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全球不同产品类型赛车租赁服务市场份额2024 &amp; 2031</w:t>
      </w:r>
      <w:r>
        <w:rPr>
          <w:rFonts w:hint="eastAsia"/>
        </w:rPr>
        <w:br/>
      </w:r>
      <w:r>
        <w:rPr>
          <w:rFonts w:hint="eastAsia"/>
        </w:rPr>
        <w:t>　　图 4： 纯租车服务产品图片</w:t>
      </w:r>
      <w:r>
        <w:rPr>
          <w:rFonts w:hint="eastAsia"/>
        </w:rPr>
        <w:br/>
      </w:r>
      <w:r>
        <w:rPr>
          <w:rFonts w:hint="eastAsia"/>
        </w:rPr>
        <w:t>　　图 5： 全包服务产品图片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全球不同应用赛车租赁服务市场份额2024 &amp; 2031</w:t>
      </w:r>
      <w:r>
        <w:rPr>
          <w:rFonts w:hint="eastAsia"/>
        </w:rPr>
        <w:br/>
      </w:r>
      <w:r>
        <w:rPr>
          <w:rFonts w:hint="eastAsia"/>
        </w:rPr>
        <w:t>　　图 8： F1</w:t>
      </w:r>
      <w:r>
        <w:rPr>
          <w:rFonts w:hint="eastAsia"/>
        </w:rPr>
        <w:br/>
      </w:r>
      <w:r>
        <w:rPr>
          <w:rFonts w:hint="eastAsia"/>
        </w:rPr>
        <w:t>　　图 9： 纳斯卡</w:t>
      </w:r>
      <w:r>
        <w:rPr>
          <w:rFonts w:hint="eastAsia"/>
        </w:rPr>
        <w:br/>
      </w:r>
      <w:r>
        <w:rPr>
          <w:rFonts w:hint="eastAsia"/>
        </w:rPr>
        <w:t>　　图 10： 世界拉力锦标赛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全球市场赛车租赁服务市场规模：2020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全球市场赛车租赁服务总体规模（2020-2031）&amp;（百万美元）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中国市场赛车租赁服务总体规模（2020-2031）&amp;（百万美元）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中国市场赛车租赁服务总规模占全球比重（2020-2031）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全球主要地区赛车租赁服务总体规模（百万美元）：2020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全球主要地区赛车租赁服务市场份额（2020-2031）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北美（美国和加拿大）赛车租赁服务总体规模（2020-2031）&amp;（百万美元）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欧洲主要国家（德国、英国、法国和意大利等）赛车租赁服务总体规模（2020-2031）&amp;（百万美元）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亚太主要国家/地区（中国、日本、韩国、中国台湾、印度和东南亚等）赛车租赁服务总体规模（2020-2031）&amp;（百万美元）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拉美主要国家（墨西哥、巴西等）赛车租赁服务总体规模（2020-2031）&amp;（百万美元）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中东及非洲市场赛车租赁服务总体规模（2020-2031）&amp;（百万美元）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2024年全球前五大赛车租赁服务厂商市场份额（按收入）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2024年全球赛车租赁服务第一梯队、第二梯队和第三梯队厂商及市场份额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赛车租赁服务中国企业SWOT分析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全球市场不同产品类型赛车租赁服务市场份额（2020-2031）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中国市场不同产品类型赛车租赁服务市场份额（2020-2031）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全球市场不同应用赛车租赁服务市场份额（2020-2031）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中国市场不同应用赛车租赁服务市场份额（2020-2031）</w:t>
      </w:r>
      <w:r>
        <w:rPr>
          <w:rFonts w:hint="eastAsia"/>
        </w:rPr>
        <w:br/>
      </w:r>
      <w:r>
        <w:rPr>
          <w:rFonts w:hint="eastAsia"/>
        </w:rPr>
        <w:t>　　图 30： 赛车租赁服务产业链</w:t>
      </w:r>
      <w:r>
        <w:rPr>
          <w:rFonts w:hint="eastAsia"/>
        </w:rPr>
        <w:br/>
      </w:r>
      <w:r>
        <w:rPr>
          <w:rFonts w:hint="eastAsia"/>
        </w:rPr>
        <w:t>　　图 31： 赛车租赁服务行业采购模式</w:t>
      </w:r>
      <w:r>
        <w:rPr>
          <w:rFonts w:hint="eastAsia"/>
        </w:rPr>
        <w:br/>
      </w:r>
      <w:r>
        <w:rPr>
          <w:rFonts w:hint="eastAsia"/>
        </w:rPr>
        <w:t>　　图 32： 赛车租赁服务行业开发/生产模式分析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33： 赛车租赁服务行业销售模式分析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2827922fd44b0" w:history="1">
        <w:r>
          <w:rPr>
            <w:rStyle w:val="Hyperlink"/>
          </w:rPr>
          <w:t>2025-2031年全球与中国赛车租赁服务市场调查研究及前景趋势分析报告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2827922fd44b0" w:history="1">
        <w:r>
          <w:rPr>
            <w:rStyle w:val="Hyperlink"/>
          </w:rPr>
          <w:t>https://www.20087.com/7/22/SaiCheZuLinFuWuFaZhanQuShiFenXi.html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10fd9f78d4808" w:history="1">
      <w:r>
        <w:rPr>
          <w:rStyle w:val="Hyperlink"/>
        </w:rPr>
        <w:t>2025-2031年全球与中国赛车租赁服务市场调查研究及前景趋势分析报告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aiCheZuLinFuWuFaZhanQuShiFenXi.html" TargetMode="External" Id="Re962827922fd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aiCheZuLinFuWuFaZhanQuShiFenXi.html" TargetMode="External" Id="Rad010fd9f78d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2025-07-04T02:26:30Z</dcterms:created>
  <dcterms:modified xsi:type="dcterms:W3CDTF">2025-07-04T03:26:30Z</dcterms:modified>
  <dc:subject>2025-2031年全球与中国赛车租赁服务市场调查研究及前景趋势分析报告</dc:subject>
  <dc:title>2025-2031年全球与中国赛车租赁服务市场调查研究及前景趋势分析报告</dc:title>
  <cp:keywords>2025-2031年全球与中国赛车租赁服务市场调查研究及前景趋势分析报告</cp:keywords>
  <dc:description>2025-2031年全球与中国赛车租赁服务市场调查研究及前景趋势分析报告</dc:description>
</cp:coreProperties>
</file>