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70bd243214564" w:history="1">
              <w:r>
                <w:rPr>
                  <w:rStyle w:val="Hyperlink"/>
                </w:rPr>
                <w:t>2024-2030年中国铁路行业研究与前景分析报告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70bd243214564" w:history="1">
              <w:r>
                <w:rPr>
                  <w:rStyle w:val="Hyperlink"/>
                </w:rPr>
                <w:t>2024-2030年中国铁路行业研究与前景分析报告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70bd243214564" w:history="1">
                <w:r>
                  <w:rPr>
                    <w:rStyle w:val="Hyperlink"/>
                  </w:rPr>
                  <w:t>https://www.20087.com/7/62/TieLuFaZhanQianJingFenXi.html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铁路行业正处于快速发展与深度转型的阶段。一方面，高速铁路和重载运输技术持续突破创新，智能化、绿色化已成为行业发展的主流方向。例如，中国已建成世界上最庞大且先进的高铁网络，正逐步推进自动驾驶、无人值守等智能铁路系统的应用；同时，世界各国纷纷响应低碳环保政策，研发更节能高效的铁路装备和技术。另一方面，铁路服务也在不断优化升级，通过互联网、大数据等先进技术提供精准、个性化的出行服务，提高旅客体验度，如在线购票、电子客票、智慧车站等服务日益普及。</w:t>
      </w:r>
      <w:r>
        <w:rPr>
          <w:rFonts w:hint="eastAsia"/>
        </w:rPr>
        <w:br/>
      </w:r>
      <w:r>
        <w:rPr>
          <w:rFonts w:hint="eastAsia"/>
        </w:rPr>
        <w:t>　　未来，铁路行业将更加注重可持续发展和创新驱动。在技术层面，随着新材料、新能源、人工智能等前沿科技的深度融合，未来的铁路系统有望实现更高水平的自动化、智能化运行，并在降低能耗、减少排放等方面取得更大突破。在运营模式上，铁路将进一步加强与其他交通方式的无缝衔接，构建多式联运体系，以满足社会经济发展的多元化、便捷化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70bd243214564" w:history="1">
        <w:r>
          <w:rPr>
            <w:rStyle w:val="Hyperlink"/>
          </w:rPr>
          <w:t>2024-2030年中国铁路行业研究与前景分析报告</w:t>
        </w:r>
      </w:hyperlink>
      <w:r>
        <w:rPr>
          <w:rFonts w:hint="eastAsia"/>
        </w:rPr>
        <w:t>》全面分析了铁路行业的现状，深入探讨了铁路市场需求、市场规模及价格波动。铁路报告探讨了产业链关键环节，并对铁路各细分市场进行了研究。同时，基于权威数据和专业分析，科学预测了铁路市场前景与发展趋势。此外，还评估了铁路重点企业的经营状况，包括品牌影响力、市场集中度以及竞争格局，并审慎剖析了潜在风险与机遇。铁路报告以其专业性、科学性和权威性，成为铁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铁路行业界定</w:t>
      </w:r>
      <w:r>
        <w:rPr>
          <w:rFonts w:hint="eastAsia"/>
        </w:rPr>
        <w:br/>
      </w:r>
      <w:r>
        <w:rPr>
          <w:rFonts w:hint="eastAsia"/>
        </w:rPr>
        <w:t>　　第一节 铁路行业定义</w:t>
      </w:r>
      <w:r>
        <w:rPr>
          <w:rFonts w:hint="eastAsia"/>
        </w:rPr>
        <w:br/>
      </w:r>
      <w:r>
        <w:rPr>
          <w:rFonts w:hint="eastAsia"/>
        </w:rPr>
        <w:t>　　第二节 铁路行业特点分析</w:t>
      </w:r>
      <w:r>
        <w:rPr>
          <w:rFonts w:hint="eastAsia"/>
        </w:rPr>
        <w:br/>
      </w:r>
      <w:r>
        <w:rPr>
          <w:rFonts w:hint="eastAsia"/>
        </w:rPr>
        <w:t>　　第三节 铁路行业发展历程</w:t>
      </w:r>
      <w:r>
        <w:rPr>
          <w:rFonts w:hint="eastAsia"/>
        </w:rPr>
        <w:br/>
      </w:r>
      <w:r>
        <w:rPr>
          <w:rFonts w:hint="eastAsia"/>
        </w:rPr>
        <w:t>　　第四节 铁路产业链分析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2023-2024年全球铁路行业发展态势分析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全球铁路行业总体情况</w:t>
      </w:r>
      <w:r>
        <w:rPr>
          <w:rFonts w:hint="eastAsia"/>
        </w:rPr>
        <w:br/>
      </w:r>
      <w:r>
        <w:rPr>
          <w:rFonts w:hint="eastAsia"/>
        </w:rPr>
        <w:t>　　第二节 铁路行业重点国家、地区市场分析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全球铁路行业发展前景预测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2023-2024年中国铁路行业发展环境分析</w:t>
      </w:r>
      <w:r>
        <w:rPr>
          <w:rFonts w:hint="eastAsia"/>
        </w:rPr>
        <w:br/>
      </w:r>
      <w:r>
        <w:rPr>
          <w:rFonts w:hint="eastAsia"/>
        </w:rPr>
        <w:t>　　第一节 铁路行业经济环境分析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铁路行业政策环境分析</w:t>
      </w:r>
      <w:r>
        <w:rPr>
          <w:rFonts w:hint="eastAsia"/>
        </w:rPr>
        <w:br/>
      </w:r>
      <w:r>
        <w:rPr>
          <w:rFonts w:hint="eastAsia"/>
        </w:rPr>
        <w:t>　　　　一、铁路行业相关政策</w:t>
      </w:r>
      <w:r>
        <w:rPr>
          <w:rFonts w:hint="eastAsia"/>
        </w:rPr>
        <w:br/>
      </w:r>
      <w:r>
        <w:rPr>
          <w:rFonts w:hint="eastAsia"/>
        </w:rPr>
        <w:t>　　　　二、铁路行业相关标准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2023-2024年铁路行业技术发展现状及趋势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当前我国铁路技术发展现状</w:t>
      </w:r>
      <w:r>
        <w:rPr>
          <w:rFonts w:hint="eastAsia"/>
        </w:rPr>
        <w:br/>
      </w:r>
      <w:r>
        <w:rPr>
          <w:rFonts w:hint="eastAsia"/>
        </w:rPr>
        <w:t>　　第二节 中外铁路技术差距及产生差距的主要原因分析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提高我国铁路技术的对策</w:t>
      </w:r>
      <w:r>
        <w:rPr>
          <w:rFonts w:hint="eastAsia"/>
        </w:rPr>
        <w:br/>
      </w:r>
      <w:r>
        <w:rPr>
          <w:rFonts w:hint="eastAsia"/>
        </w:rPr>
        <w:t>　　第四节 我国铁路研发、设计发展趋势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一、2019-2024年铁路行业市场需求情况</w:t>
      </w:r>
      <w:r>
        <w:rPr>
          <w:rFonts w:hint="eastAsia"/>
        </w:rPr>
        <w:br/>
      </w:r>
      <w:r>
        <w:rPr>
          <w:rFonts w:hint="eastAsia"/>
        </w:rPr>
        <w:t>　　　　二、铁路行业市场需求特点分析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一、2019-2024年铁路行业市场供给情况</w:t>
      </w:r>
      <w:r>
        <w:rPr>
          <w:rFonts w:hint="eastAsia"/>
        </w:rPr>
        <w:br/>
      </w:r>
      <w:r>
        <w:rPr>
          <w:rFonts w:hint="eastAsia"/>
        </w:rPr>
        <w:t>　　　　二、铁路行业市场供给特点分析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三、2024-2030年铁路行业市场供给预测</w:t>
      </w:r>
      <w:r>
        <w:rPr>
          <w:rFonts w:hint="eastAsia"/>
        </w:rPr>
        <w:br/>
      </w:r>
      <w:r>
        <w:rPr>
          <w:rFonts w:hint="eastAsia"/>
        </w:rPr>
        <w:t>　　第四节 铁路行业市场供需平衡状况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中国铁路行业进出口情况分析</w:t>
      </w:r>
      <w:r>
        <w:rPr>
          <w:rFonts w:hint="eastAsia"/>
        </w:rPr>
        <w:br/>
      </w:r>
      <w:r>
        <w:rPr>
          <w:rFonts w:hint="eastAsia"/>
        </w:rPr>
        <w:t>　　第一节 铁路行业出口情况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三、2024-2030年铁路行业出口情况预测</w:t>
      </w:r>
      <w:r>
        <w:rPr>
          <w:rFonts w:hint="eastAsia"/>
        </w:rPr>
        <w:br/>
      </w:r>
      <w:r>
        <w:rPr>
          <w:rFonts w:hint="eastAsia"/>
        </w:rPr>
        <w:t>　　第二节 铁路行业进口情况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三、2024-2030年铁路行业进口情况预测</w:t>
      </w:r>
      <w:r>
        <w:rPr>
          <w:rFonts w:hint="eastAsia"/>
        </w:rPr>
        <w:br/>
      </w:r>
      <w:r>
        <w:rPr>
          <w:rFonts w:hint="eastAsia"/>
        </w:rPr>
        <w:t>　　第三节 铁路行业进出口面临的挑战及对策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2023-2024年中国铁路行业产品价格监测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一、铁路市场价格特征</w:t>
      </w:r>
      <w:r>
        <w:rPr>
          <w:rFonts w:hint="eastAsia"/>
        </w:rPr>
        <w:br/>
      </w:r>
      <w:r>
        <w:rPr>
          <w:rFonts w:hint="eastAsia"/>
        </w:rPr>
        <w:t>　　　　二、当前铁路市场价格评述</w:t>
      </w:r>
      <w:r>
        <w:rPr>
          <w:rFonts w:hint="eastAsia"/>
        </w:rPr>
        <w:br/>
      </w:r>
      <w:r>
        <w:rPr>
          <w:rFonts w:hint="eastAsia"/>
        </w:rPr>
        <w:t>　　　　三、影响铁路市场价格因素分析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2023-2024年铁路行业细分市场调研分析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2023-2024年铁路行业上、下游市场分析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2024-2030年铁路行业发展环境分析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2024-2030年铁路行业投资特性分析</w:t>
      </w:r>
      <w:r>
        <w:rPr>
          <w:rFonts w:hint="eastAsia"/>
        </w:rPr>
        <w:br/>
      </w:r>
      <w:r>
        <w:rPr>
          <w:rFonts w:hint="eastAsia"/>
        </w:rPr>
        <w:t>　　　　一、铁路行业进入壁垒</w:t>
      </w:r>
      <w:r>
        <w:rPr>
          <w:rFonts w:hint="eastAsia"/>
        </w:rPr>
        <w:br/>
      </w:r>
      <w:r>
        <w:rPr>
          <w:rFonts w:hint="eastAsia"/>
        </w:rPr>
        <w:t>　　　　二、铁路行业盈利模式</w:t>
      </w:r>
      <w:r>
        <w:rPr>
          <w:rFonts w:hint="eastAsia"/>
        </w:rPr>
        <w:br/>
      </w:r>
      <w:r>
        <w:rPr>
          <w:rFonts w:hint="eastAsia"/>
        </w:rPr>
        <w:t>　　　　三、铁路行业盈利因素</w:t>
      </w:r>
      <w:r>
        <w:rPr>
          <w:rFonts w:hint="eastAsia"/>
        </w:rPr>
        <w:br/>
      </w:r>
      <w:r>
        <w:rPr>
          <w:rFonts w:hint="eastAsia"/>
        </w:rPr>
        <w:t>　　第三节 铁路行业“波特五力模型”分析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2024-2030年铁路行业风险及对策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铁路企业竞争策略分析</w:t>
      </w:r>
      <w:r>
        <w:rPr>
          <w:rFonts w:hint="eastAsia"/>
        </w:rPr>
        <w:br/>
      </w:r>
      <w:r>
        <w:rPr>
          <w:rFonts w:hint="eastAsia"/>
        </w:rPr>
        <w:t>　　第一节 铁路市场竞争策略分析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2024-2030年中国铁路企业竞争策略分析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四、2024-2030年铁路企业竞争策略分析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2024-2030年中国铁路行业发展趋势分析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一、2024-2030年铁路技术发展趋势分析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二、2024-2030年铁路产品发展趋势分析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三、2024-2030年铁路行业竞争格局展望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2024-2030年中国铁路市场趋势分析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一、2024-2030年铁路发展趋势预测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二、2024-2030年铁路市场前景分析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三、2024-2030年铁路产业政策趋向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铁路行业发展建议分析</w:t>
      </w:r>
      <w:r>
        <w:rPr>
          <w:rFonts w:hint="eastAsia"/>
        </w:rPr>
        <w:br/>
      </w:r>
      <w:r>
        <w:rPr>
          <w:rFonts w:hint="eastAsia"/>
        </w:rPr>
        <w:t>　　第一节 铁路行业研究结论及建议</w:t>
      </w:r>
      <w:r>
        <w:rPr>
          <w:rFonts w:hint="eastAsia"/>
        </w:rPr>
        <w:br/>
      </w:r>
      <w:r>
        <w:rPr>
          <w:rFonts w:hint="eastAsia"/>
        </w:rPr>
        <w:t>　　第二节 铁路细分行业研究结论及建议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中^智^林－铁路行业竞争策略总结及建议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铁路行业历程</w:t>
      </w:r>
      <w:r>
        <w:rPr>
          <w:rFonts w:hint="eastAsia"/>
        </w:rPr>
        <w:br/>
      </w:r>
      <w:r>
        <w:rPr>
          <w:rFonts w:hint="eastAsia"/>
        </w:rPr>
        <w:t>　　图表 铁路行业生命周期</w:t>
      </w:r>
      <w:r>
        <w:rPr>
          <w:rFonts w:hint="eastAsia"/>
        </w:rPr>
        <w:br/>
      </w:r>
      <w:r>
        <w:rPr>
          <w:rFonts w:hint="eastAsia"/>
        </w:rPr>
        <w:t>　　图表 铁路行业产业链分析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2019-2024年中国铁路出口金额分析</w:t>
      </w:r>
      <w:r>
        <w:rPr>
          <w:rFonts w:hint="eastAsia"/>
        </w:rPr>
        <w:br/>
      </w:r>
      <w:r>
        <w:rPr>
          <w:rFonts w:hint="eastAsia"/>
        </w:rPr>
        <w:t>　　图表 2024年中国铁路进口国家及地区分析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70bd243214564" w:history="1">
        <w:r>
          <w:rPr>
            <w:rStyle w:val="Hyperlink"/>
          </w:rPr>
          <w:t>2024-2030年中国铁路行业研究与前景分析报告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70bd243214564" w:history="1">
        <w:r>
          <w:rPr>
            <w:rStyle w:val="Hyperlink"/>
          </w:rPr>
          <w:t>https://www.20087.com/7/62/TieLuFaZhanQianJingFenXi.html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84fb436ea41e5" w:history="1">
      <w:r>
        <w:rPr>
          <w:rStyle w:val="Hyperlink"/>
        </w:rPr>
        <w:t>2024-2030年中国铁路行业研究与前景分析报告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ieLuFaZhanQianJingFenXi.html" TargetMode="External" Id="Rde370bd24321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ieLuFaZhanQianJingFenXi.html" TargetMode="External" Id="Rc0e84fb436ea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2024-06-08T06:24:00Z</dcterms:created>
  <dcterms:modified xsi:type="dcterms:W3CDTF">2024-06-08T07:24:00Z</dcterms:modified>
  <dc:subject>2024-2030年中国铁路行业研究与前景分析报告</dc:subject>
  <dc:title>2024-2030年中国铁路行业研究与前景分析报告</dc:title>
  <cp:keywords>2024-2030年中国铁路行业研究与前景分析报告</cp:keywords>
  <dc:description>2024-2030年中国铁路行业研究与前景分析报告</dc:description>
</cp:coreProperties>
</file>