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4a3b1e67b4b3e" w:history="1">
              <w:r>
                <w:rPr>
                  <w:rStyle w:val="Hyperlink"/>
                </w:rPr>
                <w:t>2025-2031年中国铁路客车市场深度调查分析及发展前景研究报告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4a3b1e67b4b3e" w:history="1">
              <w:r>
                <w:rPr>
                  <w:rStyle w:val="Hyperlink"/>
                </w:rPr>
                <w:t>2025-2031年中国铁路客车市场深度调查分析及发展前景研究报告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4a3b1e67b4b3e" w:history="1">
                <w:r>
                  <w:rPr>
                    <w:rStyle w:val="Hyperlink"/>
                  </w:rPr>
                  <w:t>https://www.20087.com/7/12/TieLuKeCheChanYeXianZhuangYuFaZh.html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客车是公共交通的重要组成部分，近年来随着高速铁路网络的建设，铁路客车行业迎来了快速发展。高速动车组、城际列车和城市轨道交通车辆的更新换代，提高了旅客运输的效率和舒适度。同时，绿色、智能成为铁路客车设计的新趋势，电动化、轻量化和自动驾驶技术的应用，推动了铁路运输的现代化。</w:t>
      </w:r>
      <w:r>
        <w:rPr>
          <w:rFonts w:hint="eastAsia"/>
        </w:rPr>
        <w:br/>
      </w:r>
      <w:r>
        <w:rPr>
          <w:rFonts w:hint="eastAsia"/>
        </w:rPr>
        <w:t>　　未来，铁路客车行业将更加注重可持续性和乘客体验。可持续性方面，研发更高效的电动传动系统，采用环保材料和节能设计，减少温室气体排放，提升铁路运输的环境友好性。乘客体验方面，通过智能化服务，如无线网络覆盖、个性化座椅调节和智能行李管理，提升乘车的便捷性和舒适度，满足乘客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4a3b1e67b4b3e" w:history="1">
        <w:r>
          <w:rPr>
            <w:rStyle w:val="Hyperlink"/>
          </w:rPr>
          <w:t>2025-2031年中国铁路客车市场深度调查分析及发展前景研究报告</w:t>
        </w:r>
      </w:hyperlink>
      <w:r>
        <w:rPr>
          <w:rFonts w:hint="eastAsia"/>
        </w:rPr>
        <w:t>》依托权威机构及相关协会的数据资料，全面解析了铁路客车行业现状、市场需求及市场规模，系统梳理了铁路客车产业链结构、价格趋势及各细分市场动态。报告对铁路客车市场前景与发展趋势进行了科学预测，重点分析了品牌竞争格局、市场集中度及主要企业的经营表现。同时，通过SWOT分析揭示了铁路客车行业面临的机遇与风险，为铁路客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中国铁路客车行业发展状况综述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中国铁路客车行业简介</w:t>
      </w:r>
      <w:r>
        <w:rPr>
          <w:rFonts w:hint="eastAsia"/>
        </w:rPr>
        <w:br/>
      </w:r>
      <w:r>
        <w:rPr>
          <w:rFonts w:hint="eastAsia"/>
        </w:rPr>
        <w:t>　　　　一、铁路客车行业的界定及分类</w:t>
      </w:r>
      <w:r>
        <w:rPr>
          <w:rFonts w:hint="eastAsia"/>
        </w:rPr>
        <w:br/>
      </w:r>
      <w:r>
        <w:rPr>
          <w:rFonts w:hint="eastAsia"/>
        </w:rPr>
        <w:t>　　　　二、铁路客车行业的特征</w:t>
      </w:r>
      <w:r>
        <w:rPr>
          <w:rFonts w:hint="eastAsia"/>
        </w:rPr>
        <w:br/>
      </w:r>
      <w:r>
        <w:rPr>
          <w:rFonts w:hint="eastAsia"/>
        </w:rPr>
        <w:t>　　　　三、铁路客车的主要用途</w:t>
      </w:r>
      <w:r>
        <w:rPr>
          <w:rFonts w:hint="eastAsia"/>
        </w:rPr>
        <w:br/>
      </w:r>
      <w:r>
        <w:rPr>
          <w:rFonts w:hint="eastAsia"/>
        </w:rPr>
        <w:t>　　第二节 铁路客车行业相关政策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我国铁路客车产业发展的“波特五力模型”分析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二、铁路客车产业环境的“波特五力模型”分析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中国铁路客车行业发展状况</w:t>
      </w:r>
      <w:r>
        <w:rPr>
          <w:rFonts w:hint="eastAsia"/>
        </w:rPr>
        <w:br/>
      </w:r>
      <w:r>
        <w:rPr>
          <w:rFonts w:hint="eastAsia"/>
        </w:rPr>
        <w:t>　　　　一、中国铁路客车行业发展历程</w:t>
      </w:r>
      <w:r>
        <w:rPr>
          <w:rFonts w:hint="eastAsia"/>
        </w:rPr>
        <w:br/>
      </w:r>
      <w:r>
        <w:rPr>
          <w:rFonts w:hint="eastAsia"/>
        </w:rPr>
        <w:t>　　　　二、中国铁路客车行业发展面临的问题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2025-2031年铁路客车行业外部发展环境展望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第三章 铁路客车产品市场供需分析</w:t>
      </w:r>
      <w:r>
        <w:rPr>
          <w:rFonts w:hint="eastAsia"/>
        </w:rPr>
        <w:br/>
      </w:r>
      <w:r>
        <w:rPr>
          <w:rFonts w:hint="eastAsia"/>
        </w:rPr>
        <w:t>　　第一节 铁路客车市场特征分析</w:t>
      </w:r>
      <w:r>
        <w:rPr>
          <w:rFonts w:hint="eastAsia"/>
        </w:rPr>
        <w:br/>
      </w:r>
      <w:r>
        <w:rPr>
          <w:rFonts w:hint="eastAsia"/>
        </w:rPr>
        <w:t>　　第二节 铁路客车市场需求情况分析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铁路客车市场供给情况分析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铁路客车市场供给平衡性分析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2025-2031年中国铁路客车行业供需情况及预测</w:t>
      </w:r>
      <w:r>
        <w:rPr>
          <w:rFonts w:hint="eastAsia"/>
        </w:rPr>
        <w:br/>
      </w:r>
      <w:r>
        <w:rPr>
          <w:rFonts w:hint="eastAsia"/>
        </w:rPr>
        <w:t>　　第一节 2020-2025年铁路客车行业生产能力分析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2020-2025年铁路客车行业产量及其增长速度分析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2025年铁路客车行业地区结构分析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2020-2025年铁路客车行业需求情况分析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一、2020-2025年铁路客车行业需求总量</w:t>
      </w:r>
      <w:r>
        <w:rPr>
          <w:rFonts w:hint="eastAsia"/>
        </w:rPr>
        <w:br/>
      </w:r>
      <w:r>
        <w:rPr>
          <w:rFonts w:hint="eastAsia"/>
        </w:rPr>
        <w:t>　　　　二、2025年铁路客车行业需求结构变化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2025-2031年铁路客车行业供需预测</w:t>
      </w:r>
      <w:r>
        <w:rPr>
          <w:rFonts w:hint="eastAsia"/>
        </w:rPr>
        <w:br/>
      </w:r>
      <w:r>
        <w:rPr>
          <w:rFonts w:hint="eastAsia"/>
        </w:rPr>
        <w:t>　　　　一、铁路客车行业供给总量预测</w:t>
      </w:r>
      <w:r>
        <w:rPr>
          <w:rFonts w:hint="eastAsia"/>
        </w:rPr>
        <w:br/>
      </w:r>
      <w:r>
        <w:rPr>
          <w:rFonts w:hint="eastAsia"/>
        </w:rPr>
        <w:t>　　　　二、铁路客车行业生产能力预测</w:t>
      </w:r>
      <w:r>
        <w:rPr>
          <w:rFonts w:hint="eastAsia"/>
        </w:rPr>
        <w:br/>
      </w:r>
      <w:r>
        <w:rPr>
          <w:rFonts w:hint="eastAsia"/>
        </w:rPr>
        <w:t>　　　　三、铁路客车行业需求总量预测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中国铁路客车供需状况预测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</w:t>
      </w:r>
      <w:r>
        <w:rPr>
          <w:rFonts w:hint="eastAsia"/>
        </w:rPr>
        <w:br/>
      </w:r>
      <w:r>
        <w:rPr>
          <w:rFonts w:hint="eastAsia"/>
        </w:rPr>
        <w:t>第五章 2020-2025年中国铁路客车行业主要指标监测分析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2020-2025年中国铁路客车行业总体运行情况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2020-2025年中国铁路客车行业盈利能力分析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2020-2025年中国铁路客车行业偿债能力分析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2020-2025年中国铁路客车行业运营能力分析</w:t>
      </w:r>
      <w:r>
        <w:rPr>
          <w:rFonts w:hint="eastAsia"/>
        </w:rPr>
        <w:br/>
      </w:r>
      <w:r>
        <w:rPr>
          <w:rFonts w:hint="eastAsia"/>
        </w:rPr>
        <w:t>　　第五节 2020-2025年我国铁路客车行业成长能力分析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中国铁路客车行情走势及影响要素分析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2025年中国铁路客车行情走势回顾</w:t>
      </w:r>
      <w:r>
        <w:rPr>
          <w:rFonts w:hint="eastAsia"/>
        </w:rPr>
        <w:br/>
      </w:r>
      <w:r>
        <w:rPr>
          <w:rFonts w:hint="eastAsia"/>
        </w:rPr>
        <w:t>　　第二节 中国铁路客车当前市场行情分析</w:t>
      </w:r>
      <w:r>
        <w:rPr>
          <w:rFonts w:hint="eastAsia"/>
        </w:rPr>
        <w:br/>
      </w:r>
      <w:r>
        <w:rPr>
          <w:rFonts w:hint="eastAsia"/>
        </w:rPr>
        <w:t>　　第三节 影响铁路客车市场行情的要素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2025-2031年中国铁路客车行情走势预测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铁路客车行业竞争格局分析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中国铁路客车行业不同地区竞争格局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中国铁路客车行业的不同企业竞争格局</w:t>
      </w:r>
      <w:r>
        <w:rPr>
          <w:rFonts w:hint="eastAsia"/>
        </w:rPr>
        <w:br/>
      </w:r>
      <w:r>
        <w:rPr>
          <w:rFonts w:hint="eastAsia"/>
        </w:rPr>
        <w:t>　　第三节 铁路客车企业竞争策略分析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二、提高铁路客车企业核心竞争力的对策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三、影响铁路客车企业核心竞争力的因素及提升途径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四、提高铁路客车企业竞争力的策略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铁路客车行业产品营销分析及预测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铁路客车行业国内营销模式分析</w:t>
      </w:r>
      <w:r>
        <w:rPr>
          <w:rFonts w:hint="eastAsia"/>
        </w:rPr>
        <w:br/>
      </w:r>
      <w:r>
        <w:rPr>
          <w:rFonts w:hint="eastAsia"/>
        </w:rPr>
        <w:t>　　第二节 铁路客车行业主要销售渠道分析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铁路客车行业价格竞争方式分析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铁路客车行业营销策略分析</w:t>
      </w:r>
      <w:r>
        <w:rPr>
          <w:rFonts w:hint="eastAsia"/>
        </w:rPr>
        <w:br/>
      </w:r>
      <w:r>
        <w:rPr>
          <w:rFonts w:hint="eastAsia"/>
        </w:rPr>
        <w:t>　　第五节 铁路客车行业国际化营销模式分析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2020-2025年中国铁路客车行业市场进出口分析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中国铁路客车进出口整体情况</w:t>
      </w:r>
      <w:r>
        <w:rPr>
          <w:rFonts w:hint="eastAsia"/>
        </w:rPr>
        <w:br/>
      </w:r>
      <w:r>
        <w:rPr>
          <w:rFonts w:hint="eastAsia"/>
        </w:rPr>
        <w:t>　　第二节 中国铁路客车行业进口分析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中国铁路客车行业市场出口分析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铁路客车行业国内重点生产企业分析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南车四方机车车辆股份有限公司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长春长客-庞巴迪轨道车辆有限公司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中国北车集团唐山机车车辆厂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中国南车集团南京浦镇车辆厂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中国北车集团长春客车厂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上海阿尔斯通交通设备有限公司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唐山华达总公司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青岛四机劳务开发有限公司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铁路客车市场发展趋势与及策略建议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2025-2031年铁路客车行业投资机会与风险分析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2025-2031年中国铁路客车行业投资机会分析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2025-2031年铁路客车行业环境风险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2025-2031年铁路客车行业产业链上下游风险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2025-2031年铁路客车行业市场风险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2025-2031年我国铁路客车行业投资建议分析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中智:林:投资策略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4a3b1e67b4b3e" w:history="1">
        <w:r>
          <w:rPr>
            <w:rStyle w:val="Hyperlink"/>
          </w:rPr>
          <w:t>2025-2031年中国铁路客车市场深度调查分析及发展前景研究报告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4a3b1e67b4b3e" w:history="1">
        <w:r>
          <w:rPr>
            <w:rStyle w:val="Hyperlink"/>
          </w:rPr>
          <w:t>https://www.20087.com/7/12/TieLuKeCheChanYeXianZhuangYuFaZh.html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热点：铁路最吃香的十大岗位、铁路客车型号、22型客车现在还有吗、铁路客车分类、火车客车分为哪八种、铁路客车车次符号、广州火车站列车查询、铁路客车有哪些、全国仅有的三列双层动卧高铁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7b98746af42ac" w:history="1">
      <w:r>
        <w:rPr>
          <w:rStyle w:val="Hyperlink"/>
        </w:rPr>
        <w:t>2025-2031年中国铁路客车市场深度调查分析及发展前景研究报告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TieLuKeCheChanYeXianZhuangYuFaZh.html" TargetMode="External" Id="R3924a3b1e67b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TieLuKeCheChanYeXianZhuangYuFaZh.html" TargetMode="External" Id="R2a27b98746af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2025-05-22T08:11:00Z</dcterms:created>
  <dcterms:modified xsi:type="dcterms:W3CDTF">2025-05-22T09:11:00Z</dcterms:modified>
  <dc:subject>2025-2031年中国铁路客车市场深度调查分析及发展前景研究报告</dc:subject>
  <dc:title>2025-2031年中国铁路客车市场深度调查分析及发展前景研究报告</dc:title>
  <cp:keywords>2025-2031年中国铁路客车市场深度调查分析及发展前景研究报告</cp:keywords>
  <dc:description>2025-2031年中国铁路客车市场深度调查分析及发展前景研究报告</dc:description>
</cp:coreProperties>
</file>