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3026593e84f14" w:history="1">
              <w:r>
                <w:rPr>
                  <w:rStyle w:val="Hyperlink"/>
                </w:rPr>
                <w:t>2026-2032年全球与中国汽车应急电源行业发展研究及市场前景分析报告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3026593e84f14" w:history="1">
              <w:r>
                <w:rPr>
                  <w:rStyle w:val="Hyperlink"/>
                </w:rPr>
                <w:t>2026-2032年全球与中国汽车应急电源行业发展研究及市场前景分析报告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3026593e84f14" w:history="1">
                <w:r>
                  <w:rPr>
                    <w:rStyle w:val="Hyperlink"/>
                  </w:rPr>
                  <w:t>https://www.20087.com/8/92/QiCheYingJiDianYuanDeQianJingQuShi.html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应急电源是一种便携式储能设备，主要用于车辆电瓶亏电时启动发动机，同时兼具USB/AC输出、LED照明、充气泵等多功能，广泛应用于私家车、商用车及户外场景。汽车应急电源采用锂聚合物或磷酸铁锂电池，强调高倍率放电能力（支持12V/24V启动）、多重安全保护（过流、短路、反接）及宽温域工作性能。在设计上，产品趋向轻量化、集成化，部分高端型号配备数显屏、无线充电及太阳能补电功能。消费者关注启动电流峰值、循环寿命及极端低温下的可靠性，但市场存在虚标参数、电芯质量参差及回收渠道缺失等问题，影响长期使用信心。</w:t>
      </w:r>
      <w:r>
        <w:rPr>
          <w:rFonts w:hint="eastAsia"/>
        </w:rPr>
        <w:br/>
      </w:r>
      <w:r>
        <w:rPr>
          <w:rFonts w:hint="eastAsia"/>
        </w:rPr>
        <w:t>　　未来，汽车应急电源将向高能量密度、智能诊断与车网互动方向演进。市场调研网认为，固态电池技术有望突破现有锂电在低温性能与安全性的瓶颈，显著提升启动成功率；集成OBD接口可读取车辆电瓶健康状态，提前预警亏电风险。在能源生态中，应急电源将支持V2L（车辆对外供电）反向充电，成为移动能源节点；部分产品可接入家庭光伏系统实现日常储能复用。可持续方面，厂商将建立电池回收与梯次利用体系，退役电芯转用于低速车或照明设备。此外，模块化设计允许用户按需扩展容量。长远看，汽车应急电源将从单一救援工具升级为智能移动能源管理终端，支撑韧性出行与分布式能源网络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3026593e84f14" w:history="1">
        <w:r>
          <w:rPr>
            <w:rStyle w:val="Hyperlink"/>
          </w:rPr>
          <w:t>2026-2032年全球与中国汽车应急电源行业发展研究及市场前景分析报告</w:t>
        </w:r>
      </w:hyperlink>
      <w:r>
        <w:rPr>
          <w:rFonts w:hint="eastAsia"/>
        </w:rPr>
        <w:t>》系统分析了汽车应急电源行业的市场规模、需求动态及价格趋势，并深入探讨了汽车应急电源产业链结构的变化与发展。报告详细解读了汽车应急电源行业现状，科学预测了未来市场前景与发展趋势，同时对汽车应急电源细分市场的竞争格局进行了全面评估，重点关注领先企业的竞争实力、市场集中度及品牌影响力。结合汽车应急电源技术现状与未来方向，报告揭示了汽车应急电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按产品类型细分，全球汽车应急电源市场规模2021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铅酸类</w:t>
      </w:r>
      <w:r>
        <w:rPr>
          <w:rFonts w:hint="eastAsia"/>
        </w:rPr>
        <w:br/>
      </w:r>
      <w:r>
        <w:rPr>
          <w:rFonts w:hint="eastAsia"/>
        </w:rPr>
        <w:t>　　　　1.3.3 锂离子类</w:t>
      </w:r>
      <w:r>
        <w:rPr>
          <w:rFonts w:hint="eastAsia"/>
        </w:rPr>
        <w:br/>
      </w:r>
      <w:r>
        <w:rPr>
          <w:rFonts w:hint="eastAsia"/>
        </w:rPr>
        <w:t>　　　　1.3.4 电容类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按应用细分，全球汽车应急电源市场规模2021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汽车应急电源行业发展总体概况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汽车应急电源行业发展主要特点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汽车应急电源行业发展影响因素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汽车应急电源有利因素</w:t>
      </w:r>
      <w:r>
        <w:rPr>
          <w:rFonts w:hint="eastAsia"/>
        </w:rPr>
        <w:br/>
      </w:r>
      <w:r>
        <w:rPr>
          <w:rFonts w:hint="eastAsia"/>
        </w:rPr>
        <w:t>　　　　1.5.3 .2 汽车应急电源不利因素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全球市场，近三年汽车应急电源主要企业占有率及排名（按销量）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汽车应急电源主要企业在国际市场占有率（按销量，2023-2026）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2025年汽车应急电源主要企业在国际市场排名（按销量）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全球市场主要企业汽车应急电源销量（2023-2026）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全球市场，近三年汽车应急电源主要企业占有率及排名（按收入）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汽车应急电源主要企业在国际市场占有率（按收入，2023-2026）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2025年汽车应急电源主要企业在国际市场排名（按收入）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全球市场主要企业汽车应急电源销售收入（2023-2026）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全球市场主要企业汽车应急电源销售价格（2023-2026）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中国市场，近三年汽车应急电源主要企业占有率及排名（按销量）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汽车应急电源主要企业在中国市场占有率（按销量，2023-2026）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2025年汽车应急电源主要企业在中国市场排名（按销量）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中国市场主要企业汽车应急电源销量（2023-2026）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中国市场，近三年汽车应急电源主要企业占有率及排名（按收入）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汽车应急电源主要企业在中国市场占有率（按收入，2023-2026）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2025年汽车应急电源主要企业在中国市场排名（按收入）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中国市场主要企业汽车应急电源销售收入（2023-2026）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全球主要厂商汽车应急电源总部及产地分布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全球主要厂商成立时间及汽车应急电源商业化日期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全球主要厂商汽车应急电源产品类型及应用</w:t>
      </w:r>
      <w:r>
        <w:rPr>
          <w:rFonts w:hint="eastAsia"/>
        </w:rPr>
        <w:br/>
      </w:r>
      <w:r>
        <w:rPr>
          <w:rFonts w:hint="eastAsia"/>
        </w:rPr>
        <w:t>　　2.9 汽车应急电源行业集中度、竞争程度分析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汽车应急电源行业集中度分析：2025年全球Top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全球汽车应急电源第一梯队、第二梯队和第三梯队生产商（品牌）及市场份额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全球汽车应急电源总体规模分析</w:t>
      </w:r>
      <w:r>
        <w:rPr>
          <w:rFonts w:hint="eastAsia"/>
        </w:rPr>
        <w:br/>
      </w:r>
      <w:r>
        <w:rPr>
          <w:rFonts w:hint="eastAsia"/>
        </w:rPr>
        <w:t>　　3.1 全球汽车应急电源供需现状及预测（2021-2032）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全球汽车应急电源产能、产量、产能利用率及发展趋势（2021-2032）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全球汽车应急电源产量、需求量及发展趋势（2021-2032）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全球主要地区汽车应急电源产量及发展趋势（2021-2032）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全球主要地区汽车应急电源产量（2021-2026）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全球主要地区汽车应急电源产量（2027-2032）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全球主要地区汽车应急电源产量市场份额（2021-2032）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中国汽车应急电源供需现状及预测（2021-2032）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中国汽车应急电源产能、产量、产能利用率及发展趋势（2021-2032）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中国汽车应急电源产量、市场需求量及发展趋势（2021-2032）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中国市场汽车应急电源进出口（2021-2032）</w:t>
      </w:r>
      <w:r>
        <w:rPr>
          <w:rFonts w:hint="eastAsia"/>
        </w:rPr>
        <w:br/>
      </w:r>
      <w:r>
        <w:rPr>
          <w:rFonts w:hint="eastAsia"/>
        </w:rPr>
        <w:t>　　3.4 全球汽车应急电源销量及销售额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全球市场汽车应急电源销售额（2021-2032）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全球市场汽车应急电源销量（2021-2032）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全球市场汽车应急电源价格趋势（2021-2032）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全球汽车应急电源主要地区分析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全球主要地区汽车应急电源市场规模分析：2021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全球主要地区汽车应急电源销售收入及市场份额（2021-2026）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全球主要地区汽车应急电源销售收入预测（2027-2032）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全球主要地区汽车应急电源销量分析：2021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全球主要地区汽车应急电源销量及市场份额（2021-2026）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全球主要地区汽车应急电源销量及市场份额预测（2027-2032）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北美市场汽车应急电源销量、收入及增长率（2021-2032）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欧洲市场汽车应急电源销量、收入及增长率（2021-2032）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中国市场汽车应急电源销量、收入及增长率（2021-2032）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日本市场汽车应急电源销量、收入及增长率（2021-2032）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东南亚市场汽车应急电源销量、收入及增长率（2021-2032）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印度市场汽车应急电源销量、收入及增长率（2021-2032）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南美市场汽车应急电源销量、收入及增长率（2021-2032）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中东市场汽车应急电源销量、收入及增长率（2021-2032）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汽车应急电源销量、收入、价格及毛利率（2021-2026）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汽车应急电源销量、收入、价格及毛利率（2021-2026）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汽车应急电源销量、收入、价格及毛利率（2021-2026）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汽车应急电源销量、收入、价格及毛利率（2021-2026）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汽车应急电源销量、收入、价格及毛利率（2021-2026）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汽车应急电源销量、收入、价格及毛利率（2021-2026）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汽车应急电源销量、收入、价格及毛利率（2021-2026）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汽车应急电源销量、收入、价格及毛利率（2021-2026）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汽车应急电源销量、收入、价格及毛利率（2021-2026）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汽车应急电源销量、收入、价格及毛利率（2021-2026）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汽车应急电源销量、收入、价格及毛利率（2021-2026）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不同产品类型汽车应急电源分析</w:t>
      </w:r>
      <w:r>
        <w:rPr>
          <w:rFonts w:hint="eastAsia"/>
        </w:rPr>
        <w:br/>
      </w:r>
      <w:r>
        <w:rPr>
          <w:rFonts w:hint="eastAsia"/>
        </w:rPr>
        <w:t>　　6.1 全球不同产品类型汽车应急电源销量（2021-2032）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全球不同产品类型汽车应急电源销量及市场份额（2021-2026）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全球不同产品类型汽车应急电源销量预测（2027-2032）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全球不同产品类型汽车应急电源收入（2021-2032）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全球不同产品类型汽车应急电源收入及市场份额（2021-2026）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全球不同产品类型汽车应急电源收入预测（2027-2032）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全球不同产品类型汽车应急电源价格走势（2021-2032）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中国不同产品类型汽车应急电源销量（2021-2032）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中国不同产品类型汽车应急电源销量及市场份额（2021-2026）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中国不同产品类型汽车应急电源销量预测（2027-2032）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中国不同产品类型汽车应急电源收入（2021-2032）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中国不同产品类型汽车应急电源收入及市场份额（2021-2026）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中国不同产品类型汽车应急电源收入预测（2027-2032）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不同应用汽车应急电源分析</w:t>
      </w:r>
      <w:r>
        <w:rPr>
          <w:rFonts w:hint="eastAsia"/>
        </w:rPr>
        <w:br/>
      </w:r>
      <w:r>
        <w:rPr>
          <w:rFonts w:hint="eastAsia"/>
        </w:rPr>
        <w:t>　　7.1 全球不同应用汽车应急电源销量（2021-2032）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全球不同应用汽车应急电源销量及市场份额（2021-2026）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全球不同应用汽车应急电源销量预测（2027-2032）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全球不同应用汽车应急电源收入（2021-2032）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全球不同应用汽车应急电源收入及市场份额（2021-2026）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全球不同应用汽车应急电源收入预测（2027-2032）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全球不同应用汽车应急电源价格走势（2021-2032）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中国不同应用汽车应急电源销量（2021-2032）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中国不同应用汽车应急电源销量及市场份额（2021-2026）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中国不同应用汽车应急电源销量预测（2027-2032）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中国不同应用汽车应急电源收入（2021-2032）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中国不同应用汽车应急电源收入及市场份额（2021-2026）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中国不同应用汽车应急电源收入预测（2027-2032）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汽车应急电源行业发展趋势</w:t>
      </w:r>
      <w:r>
        <w:rPr>
          <w:rFonts w:hint="eastAsia"/>
        </w:rPr>
        <w:br/>
      </w:r>
      <w:r>
        <w:rPr>
          <w:rFonts w:hint="eastAsia"/>
        </w:rPr>
        <w:t>　　8.2 汽车应急电源行业主要驱动因素</w:t>
      </w:r>
      <w:r>
        <w:rPr>
          <w:rFonts w:hint="eastAsia"/>
        </w:rPr>
        <w:br/>
      </w:r>
      <w:r>
        <w:rPr>
          <w:rFonts w:hint="eastAsia"/>
        </w:rPr>
        <w:t>　　8.3 汽车应急电源中国企业SWOT分析</w:t>
      </w:r>
      <w:r>
        <w:rPr>
          <w:rFonts w:hint="eastAsia"/>
        </w:rPr>
        <w:br/>
      </w:r>
      <w:r>
        <w:rPr>
          <w:rFonts w:hint="eastAsia"/>
        </w:rPr>
        <w:t>　　8.4 中国汽车应急电源行业政策环境分析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汽车应急电源行业产业链简介</w:t>
      </w:r>
      <w:r>
        <w:rPr>
          <w:rFonts w:hint="eastAsia"/>
        </w:rPr>
        <w:br/>
      </w:r>
      <w:r>
        <w:rPr>
          <w:rFonts w:hint="eastAsia"/>
        </w:rPr>
        <w:t>　　　　9.1.1 汽车应急电源行业供应链分析</w:t>
      </w:r>
      <w:r>
        <w:rPr>
          <w:rFonts w:hint="eastAsia"/>
        </w:rPr>
        <w:br/>
      </w:r>
      <w:r>
        <w:rPr>
          <w:rFonts w:hint="eastAsia"/>
        </w:rPr>
        <w:t>　　　　9.1.2 汽车应急电源主要原料及供应情况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汽车应急电源行业采购模式</w:t>
      </w:r>
      <w:r>
        <w:rPr>
          <w:rFonts w:hint="eastAsia"/>
        </w:rPr>
        <w:br/>
      </w:r>
      <w:r>
        <w:rPr>
          <w:rFonts w:hint="eastAsia"/>
        </w:rPr>
        <w:t>　　9.3 汽车应急电源行业生产模式</w:t>
      </w:r>
      <w:r>
        <w:rPr>
          <w:rFonts w:hint="eastAsia"/>
        </w:rPr>
        <w:br/>
      </w:r>
      <w:r>
        <w:rPr>
          <w:rFonts w:hint="eastAsia"/>
        </w:rPr>
        <w:t>　　9.4 汽车应急电源行业销售模式及销售渠道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按产品类型细分，全球汽车应急电源市场规模2021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按应用细分，全球汽车应急电源市场规模（CAGR）2021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汽车应急电源行业发展主要特点</w:t>
      </w:r>
      <w:r>
        <w:rPr>
          <w:rFonts w:hint="eastAsia"/>
        </w:rPr>
        <w:br/>
      </w:r>
      <w:r>
        <w:rPr>
          <w:rFonts w:hint="eastAsia"/>
        </w:rPr>
        <w:t>　　表 4： 汽车应急电源行业发展有利因素分析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汽车应急电源行业发展不利因素分析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进入汽车应急电源行业壁垒</w:t>
      </w:r>
      <w:r>
        <w:rPr>
          <w:rFonts w:hint="eastAsia"/>
        </w:rPr>
        <w:br/>
      </w:r>
      <w:r>
        <w:rPr>
          <w:rFonts w:hint="eastAsia"/>
        </w:rPr>
        <w:t>　　表 7： 汽车应急电源主要企业在国际市场占有率（按销量，2023-2026）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2025年汽车应急电源主要企业在国际市场排名（按销量）&amp;（千件）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全球市场主要企业汽车应急电源销量（2023-2026）&amp;（千件）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汽车应急电源主要企业在国际市场占有率（按收入，2023-2026）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2025年汽车应急电源主要企业在国际市场排名（按收入）&amp;（万元）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全球市场主要企业汽车应急电源销售收入（2023-2026）&amp;（万元）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全球市场主要企业汽车应急电源销售价格（2023-2026）&amp;（元/件）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汽车应急电源主要企业在中国市场占有率（按销量，2023-2026）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2025年汽车应急电源主要企业在中国市场排名（按销量）&amp;（千件）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中国市场主要企业汽车应急电源销量（2023-2026）&amp;（千件）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汽车应急电源主要企业在中国市场占有率（按收入，2023-2026）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2025年汽车应急电源主要企业在中国市场排名（按收入）&amp;（万元）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中国市场主要企业汽车应急电源销售收入（2023-2026）&amp;（万元）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全球主要厂商汽车应急电源总部及产地分布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全球主要厂商成立时间及汽车应急电源商业化日期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全球主要厂商汽车应急电源产品类型及应用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2025年全球汽车应急电源主要厂商市场地位（第一梯队、第二梯队和第三梯队）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全球汽车应急电源市场投资、并购等现状分析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全球主要地区汽车应急电源产量增速（CAGR）：（2021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全球主要地区汽车应急电源产量（2021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全球主要地区汽车应急电源产量（2021-2026）&amp;（千件）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全球主要地区汽车应急电源产量（2027-2032）&amp;（千件）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全球主要地区汽车应急电源产量市场份额（2021-2026）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全球主要地区汽车应急电源产量市场份额（2027-2032）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中国市场汽车应急电源产量、销量、进出口（2021-2026）&amp;（千件）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中国市场汽车应急电源产量、销量、进出口预测（2027-2032）&amp;（千件）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全球主要地区汽车应急电源销售收入增速：（2021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全球主要地区汽车应急电源销售收入（2021-2026）&amp;（万元）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全球主要地区汽车应急电源销售收入市场份额（2021-2026）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全球主要地区汽车应急电源收入（2027-2032）&amp;（万元）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全球主要地区汽车应急电源收入市场份额（2027-2032）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全球主要地区汽车应急电源销量（千件）：2021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全球主要地区汽车应急电源销量（2021-2026）&amp;（千件）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全球主要地区汽车应急电源销量市场份额（2021-2026）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全球主要地区汽车应急电源销量（2027-2032）&amp;（千件）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全球主要地区汽车应急电源销量份额（2027-2032）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汽车应急电源销量（千件）、收入（万元）、价格（元/件）及毛利率（2021-2026）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汽车应急电源销量（千件）、收入（万元）、价格（元/件）及毛利率（2021-2026）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汽车应急电源销量（千件）、收入（万元）、价格（元/件）及毛利率（2021-2026）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汽车应急电源销量（千件）、收入（万元）、价格（元/件）及毛利率（2021-2026）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汽车应急电源销量（千件）、收入（万元）、价格（元/件）及毛利率（2021-2026）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汽车应急电源销量（千件）、收入（万元）、价格（元/件）及毛利率（2021-2026）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汽车应急电源销量（千件）、收入（万元）、价格（元/件）及毛利率（2021-2026）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汽车应急电源销量（千件）、收入（万元）、价格（元/件）及毛利率（2021-2026）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汽车应急电源销量（千件）、收入（万元）、价格（元/件）及毛利率（2021-2026）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汽车应急电源销量（千件）、收入（万元）、价格（元/件）及毛利率（2021-2026）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汽车应急电源销量（千件）、收入（万元）、价格（元/件）及毛利率（2021-2026）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全球不同产品类型汽车应急电源销量（2021-2026）&amp;（千件）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全球不同产品类型汽车应急电源销量市场份额（2021-2026）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全球不同产品类型汽车应急电源销量预测（2027-2032）&amp;（千件）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全球市场不同产品类型汽车应急电源销量市场份额预测（2027-2032）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全球不同产品类型汽车应急电源收入（2021-2026）&amp;（万元）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全球不同产品类型汽车应急电源收入市场份额（2021-2026）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全球不同产品类型汽车应急电源收入预测（2027-2032）&amp;（万元）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全球不同产品类型汽车应急电源收入市场份额预测（2027-2032）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中国不同产品类型汽车应急电源销量（2021-2026）&amp;（千件）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中国不同产品类型汽车应急电源销量市场份额（2021-2026）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中国不同产品类型汽车应急电源销量预测（2027-2032）&amp;（千件）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全球市场不同产品类型汽车应急电源销量市场份额预测（2027-2032）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中国不同产品类型汽车应急电源收入（2021-2026）&amp;（万元）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中国不同产品类型汽车应急电源收入市场份额（2021-2026）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中国不同产品类型汽车应急电源收入预测（2027-2032）&amp;（万元）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中国不同产品类型汽车应急电源收入市场份额预测（2027-2032）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全球不同应用汽车应急电源销量（2021-2026）&amp;（千件）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全球不同应用汽车应急电源销量市场份额（2021-2026）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全球不同应用汽车应急电源销量预测（2027-2032）&amp;（千件）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全球市场不同应用汽车应急电源销量市场份额预测（2027-2032）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全球不同应用汽车应急电源收入（2021-2026）&amp;（万元）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全球不同应用汽车应急电源收入市场份额（2021-2026）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全球不同应用汽车应急电源收入预测（2027-2032）&amp;（万元）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全球不同应用汽车应急电源收入市场份额预测（2027-2032）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中国不同应用汽车应急电源销量（2021-2026）&amp;（千件）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中国不同应用汽车应急电源销量市场份额（2021-2026）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中国不同应用汽车应急电源销量预测（2027-2032）&amp;（千件）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中国市场不同应用汽车应急电源销量市场份额预测（2027-2032）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中国不同应用汽车应急电源收入（2021-2026）&amp;（万元）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中国不同应用汽车应急电源收入市场份额（2021-2026）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中国不同应用汽车应急电源收入预测（2027-2032）&amp;（万元）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中国不同应用汽车应急电源收入市场份额预测（2027-2032）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汽车应急电源行业发展趋势</w:t>
      </w:r>
      <w:r>
        <w:rPr>
          <w:rFonts w:hint="eastAsia"/>
        </w:rPr>
        <w:br/>
      </w:r>
      <w:r>
        <w:rPr>
          <w:rFonts w:hint="eastAsia"/>
        </w:rPr>
        <w:t>　　表 131： 汽车应急电源行业主要驱动因素</w:t>
      </w:r>
      <w:r>
        <w:rPr>
          <w:rFonts w:hint="eastAsia"/>
        </w:rPr>
        <w:br/>
      </w:r>
      <w:r>
        <w:rPr>
          <w:rFonts w:hint="eastAsia"/>
        </w:rPr>
        <w:t>　　表 132： 汽车应急电源行业供应链分析</w:t>
      </w:r>
      <w:r>
        <w:rPr>
          <w:rFonts w:hint="eastAsia"/>
        </w:rPr>
        <w:br/>
      </w:r>
      <w:r>
        <w:rPr>
          <w:rFonts w:hint="eastAsia"/>
        </w:rPr>
        <w:t>　　表 133： 汽车应急电源上游原料供应商</w:t>
      </w:r>
      <w:r>
        <w:rPr>
          <w:rFonts w:hint="eastAsia"/>
        </w:rPr>
        <w:br/>
      </w:r>
      <w:r>
        <w:rPr>
          <w:rFonts w:hint="eastAsia"/>
        </w:rPr>
        <w:t>　　表 134： 汽车应急电源主要地区不同应用客户分析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汽车应急电源典型经销商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汽车应急电源产品图片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全球不同产品类型汽车应急电源销售额2021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全球不同产品类型汽车应急电源市场份额2025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铅酸类产品图片</w:t>
      </w:r>
      <w:r>
        <w:rPr>
          <w:rFonts w:hint="eastAsia"/>
        </w:rPr>
        <w:br/>
      </w:r>
      <w:r>
        <w:rPr>
          <w:rFonts w:hint="eastAsia"/>
        </w:rPr>
        <w:t>　　图 5： 锂离子类产品图片</w:t>
      </w:r>
      <w:r>
        <w:rPr>
          <w:rFonts w:hint="eastAsia"/>
        </w:rPr>
        <w:br/>
      </w:r>
      <w:r>
        <w:rPr>
          <w:rFonts w:hint="eastAsia"/>
        </w:rPr>
        <w:t>　　图 6： 电容类产品图片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全球不同应用汽车应急电源市场份额2025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2025年全球前五大生产商汽车应急电源市场份额</w:t>
      </w:r>
      <w:r>
        <w:rPr>
          <w:rFonts w:hint="eastAsia"/>
        </w:rPr>
        <w:br/>
      </w:r>
      <w:r>
        <w:rPr>
          <w:rFonts w:hint="eastAsia"/>
        </w:rPr>
        <w:t>　　图 12： 2025年全球汽车应急电源第一梯队、第二梯队和第三梯队厂商及市场份额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全球汽车应急电源产能、产量、产能利用率及发展趋势（2021-2032）&amp;（千件）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全球汽车应急电源产量、需求量及发展趋势（2021-2032）&amp;（千件）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全球主要地区汽车应急电源产量市场份额（2021-2032）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中国汽车应急电源产能、产量、产能利用率及发展趋势（2021-2032）&amp;（千件）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中国汽车应急电源产量、市场需求量及发展趋势（2021-2032）&amp;（千件）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全球汽车应急电源市场销售额及增长率：（2021-2032）&amp;（万元）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全球市场汽车应急电源市场规模：2021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全球市场汽车应急电源销量及增长率（2021-2032）&amp;（千件）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全球市场汽车应急电源价格趋势（2021-2032）&amp;（元/件）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全球主要地区汽车应急电源销售收入（2021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全球主要地区汽车应急电源销售收入市场份额（2021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北美市场汽车应急电源销量及增长率（2021-2032）&amp;（千件）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北美市场汽车应急电源收入及增长率（2021-2032）&amp;（万元）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欧洲市场汽车应急电源销量及增长率（2021-2032）&amp;（千件）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欧洲市场汽车应急电源收入及增长率（2021-2032）&amp;（万元）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中国市场汽车应急电源销量及增长率（2021-2032）&amp;（千件）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中国市场汽车应急电源收入及增长率（2021-2032）&amp;（万元）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日本市场汽车应急电源销量及增长率（2021-2032）&amp;（千件）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日本市场汽车应急电源收入及增长率（2021-2032）&amp;（万元）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东南亚市场汽车应急电源销量及增长率（2021-2032）&amp;（千件）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东南亚市场汽车应急电源收入及增长率（2021-2032）&amp;（万元）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印度市场汽车应急电源销量及增长率（2021-2032）&amp;（千件）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印度市场汽车应急电源收入及增长率（2021-2032）&amp;（万元）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南美市场汽车应急电源销量及增长率（2021-2032）&amp;（千件）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南美市场汽车应急电源收入及增长率（2021-2032）&amp;（万元）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中东市场汽车应急电源销量及增长率（2021-2032）&amp;（千件）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中东市场汽车应急电源收入及增长率（2021-2032）&amp;（万元）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全球不同产品类型汽车应急电源价格走势（2021-2032）&amp;（元/件）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全球不同应用汽车应急电源价格走势（2021-2032）&amp;（元/件）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汽车应急电源中国企业SWOT分析</w:t>
      </w:r>
      <w:r>
        <w:rPr>
          <w:rFonts w:hint="eastAsia"/>
        </w:rPr>
        <w:br/>
      </w:r>
      <w:r>
        <w:rPr>
          <w:rFonts w:hint="eastAsia"/>
        </w:rPr>
        <w:t>　　图 43： 汽车应急电源产业链</w:t>
      </w:r>
      <w:r>
        <w:rPr>
          <w:rFonts w:hint="eastAsia"/>
        </w:rPr>
        <w:br/>
      </w:r>
      <w:r>
        <w:rPr>
          <w:rFonts w:hint="eastAsia"/>
        </w:rPr>
        <w:t>　　图 44： 汽车应急电源行业采购模式分析</w:t>
      </w:r>
      <w:r>
        <w:rPr>
          <w:rFonts w:hint="eastAsia"/>
        </w:rPr>
        <w:br/>
      </w:r>
      <w:r>
        <w:rPr>
          <w:rFonts w:hint="eastAsia"/>
        </w:rPr>
        <w:t>　　图 45： 汽车应急电源行业生产模式</w:t>
      </w:r>
      <w:r>
        <w:rPr>
          <w:rFonts w:hint="eastAsia"/>
        </w:rPr>
        <w:br/>
      </w:r>
      <w:r>
        <w:rPr>
          <w:rFonts w:hint="eastAsia"/>
        </w:rPr>
        <w:t>　　图 46： 汽车应急电源行业销售模式分析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3026593e84f14" w:history="1">
        <w:r>
          <w:rPr>
            <w:rStyle w:val="Hyperlink"/>
          </w:rPr>
          <w:t>2026-2032年全球与中国汽车应急电源行业发展研究及市场前景分析报告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3026593e84f14" w:history="1">
        <w:r>
          <w:rPr>
            <w:rStyle w:val="Hyperlink"/>
          </w:rPr>
          <w:t>https://www.20087.com/8/92/QiCheYingJiDianYuanDeQianJingQuShi.html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耐用搭电宝、汽车应急电源十大名牌、汽车应急电源搭电的正确方法、汽车应急电源10大排名、12v24v强启动电源制作视频、汽车应急电源买多大容量、汽车搭电器哪个牌子好、汽车应急电源正确使用方法、纽曼汽车应急电源哪一款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72f2798654084" w:history="1">
      <w:r>
        <w:rPr>
          <w:rStyle w:val="Hyperlink"/>
        </w:rPr>
        <w:t>2026-2032年全球与中国汽车应急电源行业发展研究及市场前景分析报告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QiCheYingJiDianYuanDeQianJingQuShi.html" TargetMode="External" Id="R7f43026593e8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QiCheYingJiDianYuanDeQianJingQuShi.html" TargetMode="External" Id="R0d972f279865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2026-02-06T01:35:19Z</dcterms:created>
  <dcterms:modified xsi:type="dcterms:W3CDTF">2026-02-06T02:35:19Z</dcterms:modified>
  <dc:subject>2026-2032年全球与中国汽车应急电源行业发展研究及市场前景分析报告</dc:subject>
  <dc:title>2026-2032年全球与中国汽车应急电源行业发展研究及市场前景分析报告</dc:title>
  <cp:keywords>2026-2032年全球与中国汽车应急电源行业发展研究及市场前景分析报告</cp:keywords>
  <dc:description>2026-2032年全球与中国汽车应急电源行业发展研究及市场前景分析报告</dc:description>
</cp:coreProperties>
</file>