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9251ea82413a" w:history="1">
              <w:r>
                <w:rPr>
                  <w:rStyle w:val="Hyperlink"/>
                </w:rPr>
                <w:t>2025-2031年全球与中国物流中心行业研究分析及前景趋势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9251ea82413a" w:history="1">
              <w:r>
                <w:rPr>
                  <w:rStyle w:val="Hyperlink"/>
                </w:rPr>
                <w:t>2025-2031年全球与中国物流中心行业研究分析及前景趋势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19251ea82413a" w:history="1">
                <w:r>
                  <w:rPr>
                    <w:rStyle w:val="Hyperlink"/>
                  </w:rPr>
                  <w:t>https://www.20087.com/8/52/WuLiuZhongXinShiChangQianJingFenXi.html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物流体系的核心节点，负责货物的集中存储、分拣和配送。近年来，随着电子商务的蓬勃发展和供应链管理需求的增长，物流中心在自动化程度、信息技术应用及运营效率方面取得了长足进步。现代物流中心不仅采用了自动分拣系统和仓储机器人，还通过大数据分析实现了库存管理和路径优化，大大提升了运作效率和服务质量。</w:t>
      </w:r>
      <w:r>
        <w:rPr>
          <w:rFonts w:hint="eastAsia"/>
        </w:rPr>
        <w:br/>
      </w:r>
      <w:r>
        <w:rPr>
          <w:rFonts w:hint="eastAsia"/>
        </w:rPr>
        <w:t>　　未来，物流中心的发展将更加注重高效能与智能互联。一方面，借助人工智能和机器学习技术，进一步优化仓储布局和配送路径，满足复杂应用场景的需求；另一方面，结合物联网(IoT)技术，实现与其他物流设施的数据共享和联动控制，形成全面的智能物流网络。此外，随着绿色物流理念的推广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19251ea82413a" w:history="1">
        <w:r>
          <w:rPr>
            <w:rStyle w:val="Hyperlink"/>
          </w:rPr>
          <w:t>2025-2031年全球与中国物流中心行业研究分析及前景趋势</w:t>
        </w:r>
      </w:hyperlink>
      <w:r>
        <w:rPr>
          <w:rFonts w:hint="eastAsia"/>
        </w:rPr>
        <w:t>》基于对全球及中国物流中心市场多年的研究和深入分析，由物流中心行业资深研究团队依托权威数据和长期市场监测数据库，对物流中心行业市场规模、供需状况、竞争格局进行了全面评估。本报告旨在为投资者提供对物流中心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全球市场物流中心市场总体规模</w:t>
      </w:r>
      <w:r>
        <w:rPr>
          <w:rFonts w:hint="eastAsia"/>
        </w:rPr>
        <w:br/>
      </w:r>
      <w:r>
        <w:rPr>
          <w:rFonts w:hint="eastAsia"/>
        </w:rPr>
        <w:t>　　1.4 中国市场物流中心市场总体规模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物流中心有利因素</w:t>
      </w:r>
      <w:r>
        <w:rPr>
          <w:rFonts w:hint="eastAsia"/>
        </w:rPr>
        <w:br/>
      </w:r>
      <w:r>
        <w:rPr>
          <w:rFonts w:hint="eastAsia"/>
        </w:rPr>
        <w:t>　　　　1.5.3 .2 物流中心不利因素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近三年物流中心主要企业在国际市场占有率（按收入，2019-2024）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2024年物流中心主要企业在国际市场排名（按收入）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近三年全球市场主要企业物流中心销售收入（2019-2024）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中国市场，近三年物流中心主要企业占有率及排名（按收入）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近三年物流中心主要企业在中国市场占有率（按收入，2019-2024）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2024年物流中心主要企业在中国市场排名（按收入）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近三年中国市场主要企业物流中心销售收入（2019-2024）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全球主要厂商物流中心总部及产地分布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全球主要厂商物流中心产品类型及应用</w:t>
      </w:r>
      <w:r>
        <w:rPr>
          <w:rFonts w:hint="eastAsia"/>
        </w:rPr>
        <w:br/>
      </w:r>
      <w:r>
        <w:rPr>
          <w:rFonts w:hint="eastAsia"/>
        </w:rPr>
        <w:t>　　2.6 物流中心行业集中度、竞争程度分析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全球物流中心第一梯队、第二梯队和第三梯队生产商（品牌）及市场份额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全球主要地区物流中心市场规模分析：2019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全球主要地区物流中心销售额及份额（2019-2024年）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全球主要地区物流中心销售额及份额预测（2025-2031年）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印度物流中心销售额及预测（2019-2031）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按产品类型细分，全球物流中心销售额对比（2019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按产品类型细分，全球物流中心销售额及市场份额（2019-2024）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按产品类型细分，中国物流中心销售额及市场份额（2019-2024）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按产品类型细分，中国物流中心销售额预测（2025-2031）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按产品类型细分，全球物流中心销售额对比（2019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按产品类型细分，全球物流中心销售额及市场份额（2019-2024）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中国不同应用物流中心销售额及市场份额（2019-2024）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中国不同应用物流中心销售额预测（2025-2031）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物流中心行业发展趋势</w:t>
      </w:r>
      <w:r>
        <w:rPr>
          <w:rFonts w:hint="eastAsia"/>
        </w:rPr>
        <w:br/>
      </w:r>
      <w:r>
        <w:rPr>
          <w:rFonts w:hint="eastAsia"/>
        </w:rPr>
        <w:t>　　7.2 物流中心行业主要驱动因素</w:t>
      </w:r>
      <w:r>
        <w:rPr>
          <w:rFonts w:hint="eastAsia"/>
        </w:rPr>
        <w:br/>
      </w:r>
      <w:r>
        <w:rPr>
          <w:rFonts w:hint="eastAsia"/>
        </w:rPr>
        <w:t>　　7.3 物流中心中国企业SWOT分析</w:t>
      </w:r>
      <w:r>
        <w:rPr>
          <w:rFonts w:hint="eastAsia"/>
        </w:rPr>
        <w:br/>
      </w:r>
      <w:r>
        <w:rPr>
          <w:rFonts w:hint="eastAsia"/>
        </w:rPr>
        <w:t>　　7.4 中国物流中心行业政策环境分析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物流中心行业产业链简介</w:t>
      </w:r>
      <w:r>
        <w:rPr>
          <w:rFonts w:hint="eastAsia"/>
        </w:rPr>
        <w:br/>
      </w:r>
      <w:r>
        <w:rPr>
          <w:rFonts w:hint="eastAsia"/>
        </w:rPr>
        <w:t>　　　　8.1.1 物流中心行业供应链分析</w:t>
      </w:r>
      <w:r>
        <w:rPr>
          <w:rFonts w:hint="eastAsia"/>
        </w:rPr>
        <w:br/>
      </w:r>
      <w:r>
        <w:rPr>
          <w:rFonts w:hint="eastAsia"/>
        </w:rPr>
        <w:t>　　　　8.1.2 物流中心主要原料及供应情况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物流中心行业主要下游客户</w:t>
      </w:r>
      <w:r>
        <w:rPr>
          <w:rFonts w:hint="eastAsia"/>
        </w:rPr>
        <w:br/>
      </w:r>
      <w:r>
        <w:rPr>
          <w:rFonts w:hint="eastAsia"/>
        </w:rPr>
        <w:t>　　8.2 物流中心行业采购模式</w:t>
      </w:r>
      <w:r>
        <w:rPr>
          <w:rFonts w:hint="eastAsia"/>
        </w:rPr>
        <w:br/>
      </w:r>
      <w:r>
        <w:rPr>
          <w:rFonts w:hint="eastAsia"/>
        </w:rPr>
        <w:t>　　8.3 物流中心行业生产模式</w:t>
      </w:r>
      <w:r>
        <w:rPr>
          <w:rFonts w:hint="eastAsia"/>
        </w:rPr>
        <w:br/>
      </w:r>
      <w:r>
        <w:rPr>
          <w:rFonts w:hint="eastAsia"/>
        </w:rPr>
        <w:t>　　8.4 物流中心行业销售模式及销售渠道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物流中心产品图片</w:t>
      </w:r>
      <w:r>
        <w:rPr>
          <w:rFonts w:hint="eastAsia"/>
        </w:rPr>
        <w:br/>
      </w:r>
      <w:r>
        <w:rPr>
          <w:rFonts w:hint="eastAsia"/>
        </w:rPr>
        <w:t>　　图 全球市场物流中心市场规模,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全球物流中心市场销售额预测:（2019-2031）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中国市场物流中心销售额及未来趋势（2019-2031）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2024年全球前五大厂商物流中心市场份额</w:t>
      </w:r>
      <w:r>
        <w:rPr>
          <w:rFonts w:hint="eastAsia"/>
        </w:rPr>
        <w:br/>
      </w:r>
      <w:r>
        <w:rPr>
          <w:rFonts w:hint="eastAsia"/>
        </w:rPr>
        <w:t>　　图 2024年全球物流中心第一梯队、第二梯队和第三梯队厂商及市场份额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全球主要地区物流中心销售额市场份额（2019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印度市场物流中心销售额及预测（2019-2031）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全球物流中心规模及增长率（2019-2031）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按产品类型细分，全球物流中心市场份额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按产品类型细分，全球物流中心市场份额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按产品类型细分，全球物流中心市场份额预测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按产品类型细分，中国物流中心市场份额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按产品类型细分，中国物流中心市场份额预测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按应用细分，全球物流中心市场份额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按应用细分，全球物流中心市场份额 2019 &amp; 2024</w:t>
      </w:r>
      <w:r>
        <w:rPr>
          <w:rFonts w:hint="eastAsia"/>
        </w:rPr>
        <w:br/>
      </w:r>
      <w:r>
        <w:rPr>
          <w:rFonts w:hint="eastAsia"/>
        </w:rPr>
        <w:t>　　图 物流中心中国企业SWOT分析</w:t>
      </w:r>
      <w:r>
        <w:rPr>
          <w:rFonts w:hint="eastAsia"/>
        </w:rPr>
        <w:br/>
      </w:r>
      <w:r>
        <w:rPr>
          <w:rFonts w:hint="eastAsia"/>
        </w:rPr>
        <w:t>　　图 物流中心产业链</w:t>
      </w:r>
      <w:r>
        <w:rPr>
          <w:rFonts w:hint="eastAsia"/>
        </w:rPr>
        <w:br/>
      </w:r>
      <w:r>
        <w:rPr>
          <w:rFonts w:hint="eastAsia"/>
        </w:rPr>
        <w:t>　　图 物流中心行业采购模式分析</w:t>
      </w:r>
      <w:r>
        <w:rPr>
          <w:rFonts w:hint="eastAsia"/>
        </w:rPr>
        <w:br/>
      </w:r>
      <w:r>
        <w:rPr>
          <w:rFonts w:hint="eastAsia"/>
        </w:rPr>
        <w:t>　　图 物流中心行业生产模式分析</w:t>
      </w:r>
      <w:r>
        <w:rPr>
          <w:rFonts w:hint="eastAsia"/>
        </w:rPr>
        <w:br/>
      </w:r>
      <w:r>
        <w:rPr>
          <w:rFonts w:hint="eastAsia"/>
        </w:rPr>
        <w:t>　　图 物流中心行业销售模式分析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物流中心行业发展主要特点</w:t>
      </w:r>
      <w:r>
        <w:rPr>
          <w:rFonts w:hint="eastAsia"/>
        </w:rPr>
        <w:br/>
      </w:r>
      <w:r>
        <w:rPr>
          <w:rFonts w:hint="eastAsia"/>
        </w:rPr>
        <w:t>　　表 物流中心行业发展有利因素分析</w:t>
      </w:r>
      <w:r>
        <w:rPr>
          <w:rFonts w:hint="eastAsia"/>
        </w:rPr>
        <w:br/>
      </w:r>
      <w:r>
        <w:rPr>
          <w:rFonts w:hint="eastAsia"/>
        </w:rPr>
        <w:t>　　表 物流中心行业发展不利因素分析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进入物流中心行业壁垒</w:t>
      </w:r>
      <w:r>
        <w:rPr>
          <w:rFonts w:hint="eastAsia"/>
        </w:rPr>
        <w:br/>
      </w:r>
      <w:r>
        <w:rPr>
          <w:rFonts w:hint="eastAsia"/>
        </w:rPr>
        <w:t>　　表 近三年物流中心主要企业在国际市场占有率（按收入，2019-2024）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2024年物流中心主要企业在国际市场排名（按收入）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近三年全球市场主要企业物流中心销售收入（2019-2024）</w:t>
      </w:r>
      <w:r>
        <w:rPr>
          <w:rFonts w:hint="eastAsia"/>
        </w:rPr>
        <w:br/>
      </w:r>
      <w:r>
        <w:rPr>
          <w:rFonts w:hint="eastAsia"/>
        </w:rPr>
        <w:t>　　表 近三年物流中心主要企业在中国市场占有率（按收入，2019-2024）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2024年物流中心主要企业在中国市场排名（按收入）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近三年中国市场主要企业物流中心销售收入（2019-2024）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全球主要厂商物流中心总部及产地分布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全球主要厂商成立时间及物流中心商业化日期</w:t>
      </w:r>
      <w:r>
        <w:rPr>
          <w:rFonts w:hint="eastAsia"/>
        </w:rPr>
        <w:br/>
      </w:r>
      <w:r>
        <w:rPr>
          <w:rFonts w:hint="eastAsia"/>
        </w:rPr>
        <w:t>　　表 全球主要厂商物流中心产品类型及应用</w:t>
      </w:r>
      <w:r>
        <w:rPr>
          <w:rFonts w:hint="eastAsia"/>
        </w:rPr>
        <w:br/>
      </w:r>
      <w:r>
        <w:rPr>
          <w:rFonts w:hint="eastAsia"/>
        </w:rPr>
        <w:t>　　表 2024年全球物流中心主要厂商市场地位（第一梯队、第二梯队和第三梯队）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全球物流中心市场投资、并购等现状分析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全球主要地区物流中心销售额：（2019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全球主要地区物流中心销售额（2019-2024）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全球主要地区物流中心销售额及份额列表（2019-2024）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全球主要地区物流中心销售额及份额列表预测（2025-2031）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物流中心主要企业列表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按产品类型细分，全球物流中心销售额及增长率对比（2019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按产品类型细分，全球物流中心销售额（2019-2024）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按产品类型细分，全球物流中心销售额市场份额列表（2019-2024）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按产品类型细分，全球物流中心销售额市场份额预测（2025-2031）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按产品类型细分，中国物流中心销售额（2019-2024）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按产品类型细分，中国物流中心销售额市场份额列表（2019-2024）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按产品类型细分，中国物流中心销售额市场份额预测（2025-2031）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按应用细分，全球物流中心销售额及增长率对比（2019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按应用细分，全球物流中心销售额（2019-2024）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按应用细分，全球物流中心销售额市场份额列表（2019-2024）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按应用细分，全球物流中心销售额市场份额预测（2025-2031）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按应用细分，中国物流中心销售额（2019-2024）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按应用细分，中国物流中心销售额市场份额列表（2019-2024）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按应用细分，中国物流中心销售额预测（2025-2031）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按应用细分，中国物流中心销售额市场份额预测（2025-2031）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公司信息、总部、物流中心市场地位以及主要的竞争对手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物流中心产品及服务介绍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物流中心收入及毛利率（2019-2024）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物流中心行业发展趋势</w:t>
      </w:r>
      <w:r>
        <w:rPr>
          <w:rFonts w:hint="eastAsia"/>
        </w:rPr>
        <w:br/>
      </w:r>
      <w:r>
        <w:rPr>
          <w:rFonts w:hint="eastAsia"/>
        </w:rPr>
        <w:t>　　表 物流中心行业主要驱动因素</w:t>
      </w:r>
      <w:r>
        <w:rPr>
          <w:rFonts w:hint="eastAsia"/>
        </w:rPr>
        <w:br/>
      </w:r>
      <w:r>
        <w:rPr>
          <w:rFonts w:hint="eastAsia"/>
        </w:rPr>
        <w:t>　　表 物流中心行业供应链分析</w:t>
      </w:r>
      <w:r>
        <w:rPr>
          <w:rFonts w:hint="eastAsia"/>
        </w:rPr>
        <w:br/>
      </w:r>
      <w:r>
        <w:rPr>
          <w:rFonts w:hint="eastAsia"/>
        </w:rPr>
        <w:t>　　表 物流中心上游原料供应商</w:t>
      </w:r>
      <w:r>
        <w:rPr>
          <w:rFonts w:hint="eastAsia"/>
        </w:rPr>
        <w:br/>
      </w:r>
      <w:r>
        <w:rPr>
          <w:rFonts w:hint="eastAsia"/>
        </w:rPr>
        <w:t>　　表 物流中心行业主要下游客户</w:t>
      </w:r>
      <w:r>
        <w:rPr>
          <w:rFonts w:hint="eastAsia"/>
        </w:rPr>
        <w:br/>
      </w:r>
      <w:r>
        <w:rPr>
          <w:rFonts w:hint="eastAsia"/>
        </w:rPr>
        <w:t>　　表 物流中心行业典型经销商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9251ea82413a" w:history="1">
        <w:r>
          <w:rPr>
            <w:rStyle w:val="Hyperlink"/>
          </w:rPr>
          <w:t>2025-2031年全球与中国物流中心行业研究分析及前景趋势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19251ea82413a" w:history="1">
        <w:r>
          <w:rPr>
            <w:rStyle w:val="Hyperlink"/>
          </w:rPr>
          <w:t>https://www.20087.com/8/52/WuLiuZhongXinShiChangQianJingFenXi.html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4dd7ffaf464d" w:history="1">
      <w:r>
        <w:rPr>
          <w:rStyle w:val="Hyperlink"/>
        </w:rPr>
        <w:t>2025-2031年全球与中国物流中心行业研究分析及前景趋势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LiuZhongXinShiChangQianJingFenXi.html" TargetMode="External" Id="Re1419251ea82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LiuZhongXinShiChangQianJingFenXi.html" TargetMode="External" Id="R7a3a4dd7ffa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2025-01-12T03:38:32Z</dcterms:created>
  <dcterms:modified xsi:type="dcterms:W3CDTF">2025-01-12T04:38:32Z</dcterms:modified>
  <dc:subject>2025-2031年全球与中国物流中心行业研究分析及前景趋势</dc:subject>
  <dc:title>2025-2031年全球与中国物流中心行业研究分析及前景趋势</dc:title>
  <cp:keywords>2025-2031年全球与中国物流中心行业研究分析及前景趋势</cp:keywords>
  <dc:description>2025-2031年全球与中国物流中心行业研究分析及前景趋势</dc:description>
</cp:coreProperties>
</file>