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ceb071ff74133" w:history="1">
              <w:r>
                <w:rPr>
                  <w:rStyle w:val="Hyperlink"/>
                </w:rPr>
                <w:t>2023-2029年中国电动车市场深度调研及发展前景分析报告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ceb071ff74133" w:history="1">
              <w:r>
                <w:rPr>
                  <w:rStyle w:val="Hyperlink"/>
                </w:rPr>
                <w:t>2023-2029年中国电动车市场深度调研及发展前景分析报告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ceb071ff74133" w:history="1">
                <w:r>
                  <w:rPr>
                    <w:rStyle w:val="Hyperlink"/>
                  </w:rPr>
                  <w:t>https://www.20087.com/8/02/DianDongCheFaZhanQuShi.html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汽车的主要代表，近年来在全球范围内实现了快速增长，成为推动汽车工业转型和减少碳排放的关键力量。技术进步，如电池能量密度的提升和充电基础设施的完善，显著延长了电动车的续航里程，缓解了消费者对“里程焦虑”的担忧。同时，智能驾驶技术和车联网的融合，提升了电动车的驾驶安全性和便利性，增强了消费者体验。</w:t>
      </w:r>
      <w:r>
        <w:rPr>
          <w:rFonts w:hint="eastAsia"/>
        </w:rPr>
        <w:br/>
      </w:r>
      <w:r>
        <w:rPr>
          <w:rFonts w:hint="eastAsia"/>
        </w:rPr>
        <w:t>　　未来，电动车行业的发展将更加注重技术创新、基础设施建设和生态体系建设。技术创新方面，通过电池技术的突破，如固态电池、快充技术，以及电机、电控系统的优化，提升电动车的性能和经济性；基础设施建设方面，加快充电站和换电站网络的布局，提高充电便利性和效率，满足电动车大规模普及的需求；生态体系建设方面，构建完整的电动车产业链，包括电池回收、能源管理、智能交通系统等，推动电动车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ceb071ff74133" w:history="1">
        <w:r>
          <w:rPr>
            <w:rStyle w:val="Hyperlink"/>
          </w:rPr>
          <w:t>2023-2029年中国电动车市场深度调研及发展前景分析报告</w:t>
        </w:r>
      </w:hyperlink>
      <w:r>
        <w:rPr>
          <w:rFonts w:hint="eastAsia"/>
        </w:rPr>
        <w:t>》全面分析了电动车行业的市场规模、供需状况及产业链结构，深入探讨了电动车各细分市场的品牌竞争情况和价格动态，聚焦电动车重点企业经营现状，揭示了行业的集中度和竞争格局。此外，电动车报告对电动车行业的市场前景进行了科学预测，揭示了行业未来的发展趋势、潜在风险和机遇。电动车报告旨在为电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电动车相关概念</w:t>
      </w:r>
      <w:r>
        <w:rPr>
          <w:rFonts w:hint="eastAsia"/>
        </w:rPr>
        <w:br/>
      </w:r>
      <w:r>
        <w:rPr>
          <w:rFonts w:hint="eastAsia"/>
        </w:rPr>
        <w:t>　　　　一、电动车简介</w:t>
      </w:r>
      <w:r>
        <w:rPr>
          <w:rFonts w:hint="eastAsia"/>
        </w:rPr>
        <w:br/>
      </w:r>
      <w:r>
        <w:rPr>
          <w:rFonts w:hint="eastAsia"/>
        </w:rPr>
        <w:t>　　　　二、电动车的分类</w:t>
      </w:r>
      <w:r>
        <w:rPr>
          <w:rFonts w:hint="eastAsia"/>
        </w:rPr>
        <w:br/>
      </w:r>
      <w:r>
        <w:rPr>
          <w:rFonts w:hint="eastAsia"/>
        </w:rPr>
        <w:t>　　　　三、电动车的质量指标</w:t>
      </w:r>
      <w:r>
        <w:rPr>
          <w:rFonts w:hint="eastAsia"/>
        </w:rPr>
        <w:br/>
      </w:r>
      <w:r>
        <w:rPr>
          <w:rFonts w:hint="eastAsia"/>
        </w:rPr>
        <w:t>　　第二节 电动车的主要作用及用途简介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2018-2023年世界电动车行业发展状况分析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2018-2023年世界电动车行业运行概况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2018-2023年世界主要地区电动车行业运行情况分析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2023-2029年世界电动车行业发展趋势分析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2022-2023年中国电动车的行业发展环境分析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一、电动车行业政策影响分析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二、电动车相关行业标准分析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2022-2023年中国电动车的行业发展社会环境分析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2018-2023年中国电动车行业市场调查情况分析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2018-2023年中国电动车市场运行现状分析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一、国内电动车生产现状分析</w:t>
      </w:r>
      <w:r>
        <w:rPr>
          <w:rFonts w:hint="eastAsia"/>
        </w:rPr>
        <w:br/>
      </w:r>
      <w:r>
        <w:rPr>
          <w:rFonts w:hint="eastAsia"/>
        </w:rPr>
        <w:t>　　　　二、国内电动车市场需求情况分析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2018-2023年中国电动车行业发展形势分析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一、国内电动车行业现状</w:t>
      </w:r>
      <w:r>
        <w:rPr>
          <w:rFonts w:hint="eastAsia"/>
        </w:rPr>
        <w:br/>
      </w:r>
      <w:r>
        <w:rPr>
          <w:rFonts w:hint="eastAsia"/>
        </w:rPr>
        <w:t>　　　　二、中国电动车行业影响因素分析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2018-2023年中国电动车行业发展对策与建议分析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2018-2023年中国电动车行业数据调查分析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2018-2023年中国电动车行业规模分析</w:t>
      </w:r>
      <w:r>
        <w:rPr>
          <w:rFonts w:hint="eastAsia"/>
        </w:rPr>
        <w:br/>
      </w:r>
      <w:r>
        <w:rPr>
          <w:rFonts w:hint="eastAsia"/>
        </w:rPr>
        <w:t>　　　　一、电动车企业数量增长分析</w:t>
      </w:r>
      <w:r>
        <w:rPr>
          <w:rFonts w:hint="eastAsia"/>
        </w:rPr>
        <w:br/>
      </w:r>
      <w:r>
        <w:rPr>
          <w:rFonts w:hint="eastAsia"/>
        </w:rPr>
        <w:t>　　　　二、电动车从业人数增长分析</w:t>
      </w:r>
      <w:r>
        <w:rPr>
          <w:rFonts w:hint="eastAsia"/>
        </w:rPr>
        <w:br/>
      </w:r>
      <w:r>
        <w:rPr>
          <w:rFonts w:hint="eastAsia"/>
        </w:rPr>
        <w:t>　　　　三、电动车资产规模增长分析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2022-2023年中国电动车行业结构分析</w:t>
      </w:r>
      <w:r>
        <w:rPr>
          <w:rFonts w:hint="eastAsia"/>
        </w:rPr>
        <w:br/>
      </w:r>
      <w:r>
        <w:rPr>
          <w:rFonts w:hint="eastAsia"/>
        </w:rPr>
        <w:t>　　　　一、电动车企业数量结构分析</w:t>
      </w:r>
      <w:r>
        <w:rPr>
          <w:rFonts w:hint="eastAsia"/>
        </w:rPr>
        <w:br/>
      </w:r>
      <w:r>
        <w:rPr>
          <w:rFonts w:hint="eastAsia"/>
        </w:rPr>
        <w:t>　　　　二、电动车销售收入结构分析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2018-2023年中国电动车行业产值分析</w:t>
      </w:r>
      <w:r>
        <w:rPr>
          <w:rFonts w:hint="eastAsia"/>
        </w:rPr>
        <w:br/>
      </w:r>
      <w:r>
        <w:rPr>
          <w:rFonts w:hint="eastAsia"/>
        </w:rPr>
        <w:t>　　　　一、电动车产成品增长分析</w:t>
      </w:r>
      <w:r>
        <w:rPr>
          <w:rFonts w:hint="eastAsia"/>
        </w:rPr>
        <w:br/>
      </w:r>
      <w:r>
        <w:rPr>
          <w:rFonts w:hint="eastAsia"/>
        </w:rPr>
        <w:t>　　　　二、电动车工业销售产值分析</w:t>
      </w:r>
      <w:r>
        <w:rPr>
          <w:rFonts w:hint="eastAsia"/>
        </w:rPr>
        <w:br/>
      </w:r>
      <w:r>
        <w:rPr>
          <w:rFonts w:hint="eastAsia"/>
        </w:rPr>
        <w:t>　　　　三、电动车出口交货值分析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2018-2023年中国电动车行业成本费用分析</w:t>
      </w:r>
      <w:r>
        <w:rPr>
          <w:rFonts w:hint="eastAsia"/>
        </w:rPr>
        <w:br/>
      </w:r>
      <w:r>
        <w:rPr>
          <w:rFonts w:hint="eastAsia"/>
        </w:rPr>
        <w:t>　　　　一、电动车销售成本统计</w:t>
      </w:r>
      <w:r>
        <w:rPr>
          <w:rFonts w:hint="eastAsia"/>
        </w:rPr>
        <w:br/>
      </w:r>
      <w:r>
        <w:rPr>
          <w:rFonts w:hint="eastAsia"/>
        </w:rPr>
        <w:t>　　　　二、电动车费用统计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2018-2023年中国电动车行业盈利能力分析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2018-2023年中国电动车进出口数据监测分析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2018-2023年中国电动车进口数据分析</w:t>
      </w:r>
      <w:r>
        <w:rPr>
          <w:rFonts w:hint="eastAsia"/>
        </w:rPr>
        <w:br/>
      </w:r>
      <w:r>
        <w:rPr>
          <w:rFonts w:hint="eastAsia"/>
        </w:rPr>
        <w:t>　　　　一、电动车进口数量分析</w:t>
      </w:r>
      <w:r>
        <w:rPr>
          <w:rFonts w:hint="eastAsia"/>
        </w:rPr>
        <w:br/>
      </w:r>
      <w:r>
        <w:rPr>
          <w:rFonts w:hint="eastAsia"/>
        </w:rPr>
        <w:t>　　　　二、电动车进口金额分析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2018-2023年中国电动车出口数据分析</w:t>
      </w:r>
      <w:r>
        <w:rPr>
          <w:rFonts w:hint="eastAsia"/>
        </w:rPr>
        <w:br/>
      </w:r>
      <w:r>
        <w:rPr>
          <w:rFonts w:hint="eastAsia"/>
        </w:rPr>
        <w:t>　　　　一、电动车出口数量分析</w:t>
      </w:r>
      <w:r>
        <w:rPr>
          <w:rFonts w:hint="eastAsia"/>
        </w:rPr>
        <w:br/>
      </w:r>
      <w:r>
        <w:rPr>
          <w:rFonts w:hint="eastAsia"/>
        </w:rPr>
        <w:t>　　　　二、电动车出口金额分析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2018-2023年中国电动车进出口平均单价分析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2018-2023年中国电动车进出口国家及地区分析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电动车用户认知程度</w:t>
      </w:r>
      <w:r>
        <w:rPr>
          <w:rFonts w:hint="eastAsia"/>
        </w:rPr>
        <w:br/>
      </w:r>
      <w:r>
        <w:rPr>
          <w:rFonts w:hint="eastAsia"/>
        </w:rPr>
        <w:t>　　第二节 电动车用户关注因素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2018-2023年中国电动车产业竞争现状分析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二、电动车产品价格竞争分析</w:t>
      </w:r>
      <w:r>
        <w:rPr>
          <w:rFonts w:hint="eastAsia"/>
        </w:rPr>
        <w:br/>
      </w:r>
      <w:r>
        <w:rPr>
          <w:rFonts w:hint="eastAsia"/>
        </w:rPr>
        <w:t>　　　　三、电动车产业技术竞争分析</w:t>
      </w:r>
      <w:r>
        <w:rPr>
          <w:rFonts w:hint="eastAsia"/>
        </w:rPr>
        <w:br/>
      </w:r>
      <w:r>
        <w:rPr>
          <w:rFonts w:hint="eastAsia"/>
        </w:rPr>
        <w:t>　　第二节 电动车竞争优劣势分析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2018-2023年中国电动车企业提升竞争力策略分析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2018-2023年中国电动车行业产业链分析</w:t>
      </w:r>
      <w:r>
        <w:rPr>
          <w:rFonts w:hint="eastAsia"/>
        </w:rPr>
        <w:br/>
      </w:r>
      <w:r>
        <w:rPr>
          <w:rFonts w:hint="eastAsia"/>
        </w:rPr>
        <w:t>　　第一节 电动车上游行业分析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三、上游行业对电动车行业的影响</w:t>
      </w:r>
      <w:r>
        <w:rPr>
          <w:rFonts w:hint="eastAsia"/>
        </w:rPr>
        <w:br/>
      </w:r>
      <w:r>
        <w:rPr>
          <w:rFonts w:hint="eastAsia"/>
        </w:rPr>
        <w:t>　　第二节 电动车下游行业分析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2023-2029年中国电动车产业发展趋势预测分析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2023-2029年中国电动车产业发展趋势分析</w:t>
      </w:r>
      <w:r>
        <w:rPr>
          <w:rFonts w:hint="eastAsia"/>
        </w:rPr>
        <w:br/>
      </w:r>
      <w:r>
        <w:rPr>
          <w:rFonts w:hint="eastAsia"/>
        </w:rPr>
        <w:t>　　　　一、电动车技术发展方向分析</w:t>
      </w:r>
      <w:r>
        <w:rPr>
          <w:rFonts w:hint="eastAsia"/>
        </w:rPr>
        <w:br/>
      </w:r>
      <w:r>
        <w:rPr>
          <w:rFonts w:hint="eastAsia"/>
        </w:rPr>
        <w:t>　　　　二、电动车行业前景分析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2023-2029年中国电动车产业市场预测分析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一、电动车市场供给预测分析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二、电动车产品需求预测分析</w:t>
      </w:r>
      <w:r>
        <w:rPr>
          <w:rFonts w:hint="eastAsia"/>
        </w:rPr>
        <w:br/>
      </w:r>
      <w:r>
        <w:rPr>
          <w:rFonts w:hint="eastAsia"/>
        </w:rPr>
        <w:t>　　　　三、电动车进出口预测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2023-2029年中国电动车产业市场盈利预测分析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2023-2029年中国电动车产业投资机会与风险分析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2023-2029年中国电动车产业投资环境分析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2023-2029年中国电动车产业投资机会分析</w:t>
      </w:r>
      <w:r>
        <w:rPr>
          <w:rFonts w:hint="eastAsia"/>
        </w:rPr>
        <w:br/>
      </w:r>
      <w:r>
        <w:rPr>
          <w:rFonts w:hint="eastAsia"/>
        </w:rPr>
        <w:t>　　　　一、电动车行业区域投资热点分析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二、电动车行业投资潜力分析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[⋅中⋅智⋅林⋅]2023-2029年中国电动车产业投资风险分析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ceb071ff74133" w:history="1">
        <w:r>
          <w:rPr>
            <w:rStyle w:val="Hyperlink"/>
          </w:rPr>
          <w:t>2023-2029年中国电动车市场深度调研及发展前景分析报告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ceb071ff74133" w:history="1">
        <w:r>
          <w:rPr>
            <w:rStyle w:val="Hyperlink"/>
          </w:rPr>
          <w:t>https://www.20087.com/8/02/DianDongCheFaZhanQuShi.html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73c99305a4ea4" w:history="1">
      <w:r>
        <w:rPr>
          <w:rStyle w:val="Hyperlink"/>
        </w:rPr>
        <w:t>2023-2029年中国电动车市场深度调研及发展前景分析报告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DongCheFaZhanQuShi.html" TargetMode="External" Id="R3dcceb071ff7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DongCheFaZhanQuShi.html" TargetMode="External" Id="Rf7673c99305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2023-02-05T06:44:00Z</dcterms:created>
  <dcterms:modified xsi:type="dcterms:W3CDTF">2023-02-05T07:44:00Z</dcterms:modified>
  <dc:subject>2023-2029年中国电动车市场深度调研及发展前景分析报告</dc:subject>
  <dc:title>2023-2029年中国电动车市场深度调研及发展前景分析报告</dc:title>
  <cp:keywords>2023-2029年中国电动车市场深度调研及发展前景分析报告</cp:keywords>
  <dc:description>2023-2029年中国电动车市场深度调研及发展前景分析报告</dc:description>
</cp:coreProperties>
</file>