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1d0e7b424123" w:history="1">
              <w:r>
                <w:rPr>
                  <w:rStyle w:val="Hyperlink"/>
                </w:rPr>
                <w:t>2023-2029年全球与中国航天航空产品行业市场分析及前景趋势预测报告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1d0e7b424123" w:history="1">
              <w:r>
                <w:rPr>
                  <w:rStyle w:val="Hyperlink"/>
                </w:rPr>
                <w:t>2023-2029年全球与中国航天航空产品行业市场分析及前景趋势预测报告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1d0e7b424123" w:history="1">
                <w:r>
                  <w:rPr>
                    <w:rStyle w:val="Hyperlink"/>
                  </w:rPr>
                  <w:t>https://www.20087.com/8/72/HangTianHangKongChanPinDeXianZhuangYuQianJing.html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产品涵盖了从卫星、火箭到飞机、无人机等一系列高科技产品。目前，随着太空探索和商业航天的兴起，航天航空产品市场呈现蓬勃发展态势。技术创新，如可重复使用的火箭技术、轻质高强度材料的应用，显著降低了发射成本，提高了飞行器的性能和可靠性。同时，无人机技术的成熟，推动了物流、农业、安防等领域的应用创新。</w:t>
      </w:r>
      <w:r>
        <w:rPr>
          <w:rFonts w:hint="eastAsia"/>
        </w:rPr>
        <w:br/>
      </w:r>
      <w:r>
        <w:rPr>
          <w:rFonts w:hint="eastAsia"/>
        </w:rPr>
        <w:t>　　未来，航天航空产品将更加注重可持续性、成本效益和技术创新。可持续性体现在开发更环保的推进系统，减少碳排放；以及空间碎片管理技术，保护太空环境。成本效益则通过模块化设计和批量生产，降低制造成本，提高经济效益。技术创新将聚焦于无人驾驶飞行器的自主导航能力，以及深空探测器的长续航和通信技术，开启新的太空探索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e1d0e7b424123" w:history="1">
        <w:r>
          <w:rPr>
            <w:rStyle w:val="Hyperlink"/>
          </w:rPr>
          <w:t>2023-2029年全球与中国航天航空产品行业市场分析及前景趋势预测报告</w:t>
        </w:r>
      </w:hyperlink>
      <w:r>
        <w:rPr>
          <w:rFonts w:hint="eastAsia"/>
        </w:rPr>
        <w:t>》依托行业权威数据及长期市场监测信息，系统分析了航天航空产品行业的市场规模、供需关系、竞争格局及重点企业经营状况，并结合航天航空产品行业发展现状，科学预测了航天航空产品市场前景与技术发展方向。报告通过SWOT分析，揭示了航天航空产品行业机遇与潜在风险，为投资者提供了全面的现状分析与前景评估，助力挖掘投资价值并优化决策。同时，报告从投资、生产及营销等角度提出可行性建议，为航天航空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中国航天航空产品概述</w:t>
      </w:r>
      <w:r>
        <w:rPr>
          <w:rFonts w:hint="eastAsia"/>
        </w:rPr>
        <w:br/>
      </w:r>
      <w:r>
        <w:rPr>
          <w:rFonts w:hint="eastAsia"/>
        </w:rPr>
        <w:t>　　第一节 航天航空产品行业定义</w:t>
      </w:r>
      <w:r>
        <w:rPr>
          <w:rFonts w:hint="eastAsia"/>
        </w:rPr>
        <w:br/>
      </w:r>
      <w:r>
        <w:rPr>
          <w:rFonts w:hint="eastAsia"/>
        </w:rPr>
        <w:t>　　第二节 航天航空产品行业发展特性</w:t>
      </w:r>
      <w:r>
        <w:rPr>
          <w:rFonts w:hint="eastAsia"/>
        </w:rPr>
        <w:br/>
      </w:r>
      <w:r>
        <w:rPr>
          <w:rFonts w:hint="eastAsia"/>
        </w:rPr>
        <w:t>　　第三节 航天航空产品产业链分析</w:t>
      </w:r>
      <w:r>
        <w:rPr>
          <w:rFonts w:hint="eastAsia"/>
        </w:rPr>
        <w:br/>
      </w:r>
      <w:r>
        <w:rPr>
          <w:rFonts w:hint="eastAsia"/>
        </w:rPr>
        <w:t>　　第四节 航天航空产品行业生命周期分析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2022-2023年全球主要航天航空产品市场发展概况</w:t>
      </w:r>
      <w:r>
        <w:rPr>
          <w:rFonts w:hint="eastAsia"/>
        </w:rPr>
        <w:br/>
      </w:r>
      <w:r>
        <w:rPr>
          <w:rFonts w:hint="eastAsia"/>
        </w:rPr>
        <w:t>　　第一节 全球航天航空产品市场发展分析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欧洲地区主要国家航天航空产品市场概况</w:t>
      </w:r>
      <w:r>
        <w:rPr>
          <w:rFonts w:hint="eastAsia"/>
        </w:rPr>
        <w:br/>
      </w:r>
      <w:r>
        <w:rPr>
          <w:rFonts w:hint="eastAsia"/>
        </w:rPr>
        <w:t>　　第三节 北美地区航天航空产品市场概况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亚洲地区主要国家航天航空产品市场概况</w:t>
      </w:r>
      <w:r>
        <w:rPr>
          <w:rFonts w:hint="eastAsia"/>
        </w:rPr>
        <w:br/>
      </w:r>
      <w:r>
        <w:rPr>
          <w:rFonts w:hint="eastAsia"/>
        </w:rPr>
        <w:t>　　第五节 全球航天航空产品市场发展预测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2022-2023年中国航天航空产品发展环境分析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航天航空产品行业相关政策、标准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航天航空产品行业相关发展规划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中国航天航空产品技术发展分析</w:t>
      </w:r>
      <w:r>
        <w:rPr>
          <w:rFonts w:hint="eastAsia"/>
        </w:rPr>
        <w:br/>
      </w:r>
      <w:r>
        <w:rPr>
          <w:rFonts w:hint="eastAsia"/>
        </w:rPr>
        <w:t>　　第一节 当前航天航空产品技术发展现状分析</w:t>
      </w:r>
      <w:r>
        <w:rPr>
          <w:rFonts w:hint="eastAsia"/>
        </w:rPr>
        <w:br/>
      </w:r>
      <w:r>
        <w:rPr>
          <w:rFonts w:hint="eastAsia"/>
        </w:rPr>
        <w:t>　　第二节 航天航空产品生产中需注意的问题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航天航空产品行业主要技术发展趋势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航天航空产品市场特性分析</w:t>
      </w:r>
      <w:r>
        <w:rPr>
          <w:rFonts w:hint="eastAsia"/>
        </w:rPr>
        <w:br/>
      </w:r>
      <w:r>
        <w:rPr>
          <w:rFonts w:hint="eastAsia"/>
        </w:rPr>
        <w:t>　　第一节 航天航空产品行业集中度分析</w:t>
      </w:r>
      <w:r>
        <w:rPr>
          <w:rFonts w:hint="eastAsia"/>
        </w:rPr>
        <w:br/>
      </w:r>
      <w:r>
        <w:rPr>
          <w:rFonts w:hint="eastAsia"/>
        </w:rPr>
        <w:t>　　第二节 航天航空产品行业SWOT分析</w:t>
      </w:r>
      <w:r>
        <w:rPr>
          <w:rFonts w:hint="eastAsia"/>
        </w:rPr>
        <w:br/>
      </w:r>
      <w:r>
        <w:rPr>
          <w:rFonts w:hint="eastAsia"/>
        </w:rPr>
        <w:t>　　　　一、航天航空产品行业优势</w:t>
      </w:r>
      <w:r>
        <w:rPr>
          <w:rFonts w:hint="eastAsia"/>
        </w:rPr>
        <w:br/>
      </w:r>
      <w:r>
        <w:rPr>
          <w:rFonts w:hint="eastAsia"/>
        </w:rPr>
        <w:t>　　　　二、航天航空产品行业劣势</w:t>
      </w:r>
      <w:r>
        <w:rPr>
          <w:rFonts w:hint="eastAsia"/>
        </w:rPr>
        <w:br/>
      </w:r>
      <w:r>
        <w:rPr>
          <w:rFonts w:hint="eastAsia"/>
        </w:rPr>
        <w:t>　　　　三、航天航空产品行业机会</w:t>
      </w:r>
      <w:r>
        <w:rPr>
          <w:rFonts w:hint="eastAsia"/>
        </w:rPr>
        <w:br/>
      </w:r>
      <w:r>
        <w:rPr>
          <w:rFonts w:hint="eastAsia"/>
        </w:rPr>
        <w:t>　　　　四、航天航空产品行业风险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中国航天航空产品发展现状</w:t>
      </w:r>
      <w:r>
        <w:rPr>
          <w:rFonts w:hint="eastAsia"/>
        </w:rPr>
        <w:br/>
      </w:r>
      <w:r>
        <w:rPr>
          <w:rFonts w:hint="eastAsia"/>
        </w:rPr>
        <w:t>　　第一节 中国航天航空产品市场现状分析</w:t>
      </w:r>
      <w:r>
        <w:rPr>
          <w:rFonts w:hint="eastAsia"/>
        </w:rPr>
        <w:br/>
      </w:r>
      <w:r>
        <w:rPr>
          <w:rFonts w:hint="eastAsia"/>
        </w:rPr>
        <w:t>　　第二节 中国航天航空产品行业产量情况分析及预测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一、航天航空产品总体产能规模</w:t>
      </w:r>
      <w:r>
        <w:rPr>
          <w:rFonts w:hint="eastAsia"/>
        </w:rPr>
        <w:br/>
      </w:r>
      <w:r>
        <w:rPr>
          <w:rFonts w:hint="eastAsia"/>
        </w:rPr>
        <w:t>　　　　二、航天航空产品生产区域分布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三、2018-2023年中国航天航空产品产量统计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四、2023-2029年中国航天航空产品产量预测</w:t>
      </w:r>
      <w:r>
        <w:rPr>
          <w:rFonts w:hint="eastAsia"/>
        </w:rPr>
        <w:br/>
      </w:r>
      <w:r>
        <w:rPr>
          <w:rFonts w:hint="eastAsia"/>
        </w:rPr>
        <w:t>　　第三节 中国航天航空产品市场需求分析及预测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一、中国航天航空产品市场需求特点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二、2018-2023年中国航天航空产品市场需求量统计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三、2023-2029年中国航天航空产品市场需求量预测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中国航天航空产品价格趋势分析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一、2018-2023年中国航天航空产品市场价格趋势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二、2023-2029年中国航天航空产品市场价格走势预测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2018-2023年航天航空产品行业经济运行状况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2018-2023年中国航天航空产品行业盈利能力分析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2018-2023年中国航天航空产品行业发展能力分析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2018-2023年航天航空产品行业偿债能力分析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2018-2023年航天航空产品制造企业数量分析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航天航空产品行业上、下游市场分析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航天航空产品行业上游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航天航空产品行业下游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中国航天航空产品行业重点地区发展分析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航天航空产品行业重点区域市场结构调研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2018-2023年中国航天航空产品进出口分析</w:t>
      </w:r>
      <w:r>
        <w:rPr>
          <w:rFonts w:hint="eastAsia"/>
        </w:rPr>
        <w:br/>
      </w:r>
      <w:r>
        <w:rPr>
          <w:rFonts w:hint="eastAsia"/>
        </w:rPr>
        <w:t>　　第一节 航天航空产品进口情况分析</w:t>
      </w:r>
      <w:r>
        <w:rPr>
          <w:rFonts w:hint="eastAsia"/>
        </w:rPr>
        <w:br/>
      </w:r>
      <w:r>
        <w:rPr>
          <w:rFonts w:hint="eastAsia"/>
        </w:rPr>
        <w:t>　　第二节 航天航空产品出口情况分析</w:t>
      </w:r>
      <w:r>
        <w:rPr>
          <w:rFonts w:hint="eastAsia"/>
        </w:rPr>
        <w:br/>
      </w:r>
      <w:r>
        <w:rPr>
          <w:rFonts w:hint="eastAsia"/>
        </w:rPr>
        <w:t>　　第三节 影响航天航空产品进出口因素分析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航天航空产品行业重点企业竞争力分析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航天航空产品行业企业经营策略研究分析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航天航空产品企业多样化经营策略分析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一、航天航空产品企业多样化经营情况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二、现行航天航空产品行业多样化经营的方向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大型航天航空产品企业集团未来发展策略分析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对中小航天航空产品企业生产经营的建议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航天航空产品行业投资风险预警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影响航天航空产品行业发展的主要因素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一、2023年影响航天航空产品行业运行的有利因素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二、2023年影响航天航空产品行业运行的稳定因素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三、2023年影响航天航空产品行业运行的不利因素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四、2023年我国航天航空产品行业发展面临的挑战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五、2023年我国航天航空产品行业发展面临的机遇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航天航空产品行业投资风险预警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一、航天航空产品行业市场风险预测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二、航天航空产品行业政策风险预测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三、航天航空产品行业经营风险预测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四、航天航空产品行业技术风险预测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五、航天航空产品行业竞争风险预测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六、航天航空产品行业其他风险预测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航天航空产品投资建议</w:t>
      </w:r>
      <w:r>
        <w:rPr>
          <w:rFonts w:hint="eastAsia"/>
        </w:rPr>
        <w:br/>
      </w:r>
      <w:r>
        <w:rPr>
          <w:rFonts w:hint="eastAsia"/>
        </w:rPr>
        <w:t>　　第一节 航天航空产品行业投资环境分析</w:t>
      </w:r>
      <w:r>
        <w:rPr>
          <w:rFonts w:hint="eastAsia"/>
        </w:rPr>
        <w:br/>
      </w:r>
      <w:r>
        <w:rPr>
          <w:rFonts w:hint="eastAsia"/>
        </w:rPr>
        <w:t>　　第二节 航天航空产品行业投资进入壁垒分析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航天航空产品行业历程</w:t>
      </w:r>
      <w:r>
        <w:rPr>
          <w:rFonts w:hint="eastAsia"/>
        </w:rPr>
        <w:br/>
      </w:r>
      <w:r>
        <w:rPr>
          <w:rFonts w:hint="eastAsia"/>
        </w:rPr>
        <w:t>　　图表 航天航空产品行业生命周期</w:t>
      </w:r>
      <w:r>
        <w:rPr>
          <w:rFonts w:hint="eastAsia"/>
        </w:rPr>
        <w:br/>
      </w:r>
      <w:r>
        <w:rPr>
          <w:rFonts w:hint="eastAsia"/>
        </w:rPr>
        <w:t>　　图表 航天航空产品行业产业链分析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2018-2023年航天航空产品行业市场容量分析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2023年中国航天航空产品行业需求领域分布格局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2023年中国航天航空产品进口国家及地区分析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2023年中国航天航空产品出口国家及地区分析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2018-2023年中国航天航空产品行业企业平均规模情况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航天航空产品重点企业（三）成长能力情况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2023-2029年中国航天航空产品行业发展趋势预测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1d0e7b424123" w:history="1">
        <w:r>
          <w:rPr>
            <w:rStyle w:val="Hyperlink"/>
          </w:rPr>
          <w:t>2023-2029年全球与中国航天航空产品行业市场分析及前景趋势预测报告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1d0e7b424123" w:history="1">
        <w:r>
          <w:rPr>
            <w:rStyle w:val="Hyperlink"/>
          </w:rPr>
          <w:t>https://www.20087.com/8/72/HangTianHangKongChanPinDeXianZhuangYuQianJing.html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热点：航空航天设备、航天航空产品的制造中具有代表性的零件、航天航空百科、航天航空产品原厂合格COC内容、航天产品、航天航空产品元器件成形易产生的质量问题、航空航天产品分类、航天航空产品 生产检验 演讲、航天航空产品在社会中的应用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54963b54439f" w:history="1">
      <w:r>
        <w:rPr>
          <w:rStyle w:val="Hyperlink"/>
        </w:rPr>
        <w:t>2023-2029年全球与中国航天航空产品行业市场分析及前景趋势预测报告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ngTianHangKongChanPinDeXianZhuangYuQianJing.html" TargetMode="External" Id="Rd36e1d0e7b42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ngTianHangKongChanPinDeXianZhuangYuQianJing.html" TargetMode="External" Id="R3b7654963b54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2023-05-09T02:13:00Z</dcterms:created>
  <dcterms:modified xsi:type="dcterms:W3CDTF">2023-05-09T03:13:00Z</dcterms:modified>
  <dc:subject>2023-2029年全球与中国航天航空产品行业市场分析及前景趋势预测报告</dc:subject>
  <dc:title>2023-2029年全球与中国航天航空产品行业市场分析及前景趋势预测报告</dc:title>
  <cp:keywords>2023-2029年全球与中国航天航空产品行业市场分析及前景趋势预测报告</cp:keywords>
  <dc:description>2023-2029年全球与中国航天航空产品行业市场分析及前景趋势预测报告</dc:description>
</cp:coreProperties>
</file>