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8e6a6da8d4367" w:history="1">
              <w:r>
                <w:rPr>
                  <w:rStyle w:val="Hyperlink"/>
                </w:rPr>
                <w:t>2024-2030年中国中级车（轿车）市场现状与前景趋势分析报告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8e6a6da8d4367" w:history="1">
              <w:r>
                <w:rPr>
                  <w:rStyle w:val="Hyperlink"/>
                </w:rPr>
                <w:t>2024-2030年中国中级车（轿车）市场现状与前景趋势分析报告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8e6a6da8d4367" w:history="1">
                <w:r>
                  <w:rPr>
                    <w:rStyle w:val="Hyperlink"/>
                  </w:rPr>
                  <w:t>https://www.20087.com/8/82/ZhongJiChe-JiaoChe-FaZhanQuShiFenXi.html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轿车市场一直是全球汽车行业的核心板块，占据着较大的市场份额。这类车型通常兼顾了舒适性、性能和经济性，是家庭用户和商务人士的首选。近年来，中级轿车在设计、动力系统和智能配置上不断推陈出新，如采用更加节能的涡轮增压发动机、引入混合动力技术，并配备先进的驾驶辅助系统和娱乐信息系统，以满足消费者日益增长的品质需求。</w:t>
      </w:r>
      <w:r>
        <w:rPr>
          <w:rFonts w:hint="eastAsia"/>
        </w:rPr>
        <w:br/>
      </w:r>
      <w:r>
        <w:rPr>
          <w:rFonts w:hint="eastAsia"/>
        </w:rPr>
        <w:t>　　未来，中级轿车的发展将更加注重可持续性、安全性和智能化。可持续性方面，电动化将成为主流趋势，纯电动汽车和插电式混合动力汽车的比例将逐渐增加。安全性方面，除了被动安全配置的优化，主动安全技术如自动紧急刹车、盲点监测和自适应巡航控制将更加普及。智能化方面，中级轿车将集成更多的人工智能技术，如智能语音助手、自动泊车和远程车辆控制，为用户提供更加便捷和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8e6a6da8d4367" w:history="1">
        <w:r>
          <w:rPr>
            <w:rStyle w:val="Hyperlink"/>
          </w:rPr>
          <w:t>2024-2030年中国中级车（轿车）市场现状与前景趋势分析报告</w:t>
        </w:r>
      </w:hyperlink>
      <w:r>
        <w:rPr>
          <w:rFonts w:hint="eastAsia"/>
        </w:rPr>
        <w:t>》依据国家统计局、海关总署及中级车（轿车）相关协会等部门的权威资料数据，以及对中级车（轿车）行业重点区域实地调研，结合中级车（轿车）行业发展所处的环境，从理论到实践、从宏观到微观等多个角度对中级车（轿车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8e6a6da8d4367" w:history="1">
        <w:r>
          <w:rPr>
            <w:rStyle w:val="Hyperlink"/>
          </w:rPr>
          <w:t>2024-2030年中国中级车（轿车）市场现状与前景趋势分析报告</w:t>
        </w:r>
      </w:hyperlink>
      <w:r>
        <w:rPr>
          <w:rFonts w:hint="eastAsia"/>
        </w:rPr>
        <w:t>》内容严谨、数据翔实，通过辅以大量直观的图表，帮助中级车（轿车）企业准确把握中级车（轿车）行业发展动向、正确制定中级车（轿车）企业发展战略和中级车（轿车）投资策略。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中级车（轿车）行业相关概述</w:t>
      </w:r>
      <w:r>
        <w:rPr>
          <w:rFonts w:hint="eastAsia"/>
        </w:rPr>
        <w:br/>
      </w:r>
      <w:r>
        <w:rPr>
          <w:rFonts w:hint="eastAsia"/>
        </w:rPr>
        <w:t>　　　　一、中级车（轿车）行业定义及特点</w:t>
      </w:r>
      <w:r>
        <w:rPr>
          <w:rFonts w:hint="eastAsia"/>
        </w:rPr>
        <w:br/>
      </w:r>
      <w:r>
        <w:rPr>
          <w:rFonts w:hint="eastAsia"/>
        </w:rPr>
        <w:t>　　　　　　1、中级车（轿车）行业定义</w:t>
      </w:r>
      <w:r>
        <w:rPr>
          <w:rFonts w:hint="eastAsia"/>
        </w:rPr>
        <w:br/>
      </w:r>
      <w:r>
        <w:rPr>
          <w:rFonts w:hint="eastAsia"/>
        </w:rPr>
        <w:t>　　　　　　2、中级车（轿车）行业特点</w:t>
      </w:r>
      <w:r>
        <w:rPr>
          <w:rFonts w:hint="eastAsia"/>
        </w:rPr>
        <w:br/>
      </w:r>
      <w:r>
        <w:rPr>
          <w:rFonts w:hint="eastAsia"/>
        </w:rPr>
        <w:t>　　　　二、中级车（轿车）行业经营模式分析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1、中级车（轿车）生产模式</w:t>
      </w:r>
      <w:r>
        <w:rPr>
          <w:rFonts w:hint="eastAsia"/>
        </w:rPr>
        <w:br/>
      </w:r>
      <w:r>
        <w:rPr>
          <w:rFonts w:hint="eastAsia"/>
        </w:rPr>
        <w:t>　　　　　　2、中级车（轿车）采购模式</w:t>
      </w:r>
      <w:r>
        <w:rPr>
          <w:rFonts w:hint="eastAsia"/>
        </w:rPr>
        <w:br/>
      </w:r>
      <w:r>
        <w:rPr>
          <w:rFonts w:hint="eastAsia"/>
        </w:rPr>
        <w:t>　　　　　　3、中级车（轿车）销售模式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2023-2024年世界中级车（轿车）行业市场运行形势分析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2023-2024年全球中级车（轿车）行业发展概况</w:t>
      </w:r>
      <w:r>
        <w:rPr>
          <w:rFonts w:hint="eastAsia"/>
        </w:rPr>
        <w:br/>
      </w:r>
      <w:r>
        <w:rPr>
          <w:rFonts w:hint="eastAsia"/>
        </w:rPr>
        <w:t>　　第二节 世界中级车（轿车）行业发展走势</w:t>
      </w:r>
      <w:r>
        <w:rPr>
          <w:rFonts w:hint="eastAsia"/>
        </w:rPr>
        <w:br/>
      </w:r>
      <w:r>
        <w:rPr>
          <w:rFonts w:hint="eastAsia"/>
        </w:rPr>
        <w:t>　　　　一、全球中级车（轿车）行业市场分布情况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二、全球中级车（轿车）行业发展趋势分析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全球中级车（轿车）行业重点国家和区域分析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2023-2024年中国中级车（轿车）行业发展环境分析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中级车（轿车）政策环境分析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中级车（轿车）技术环境分析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2023-2024年中级车（轿车）行业技术发展现状及趋势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当前我国中级车（轿车）技术发展现状</w:t>
      </w:r>
      <w:r>
        <w:rPr>
          <w:rFonts w:hint="eastAsia"/>
        </w:rPr>
        <w:br/>
      </w:r>
      <w:r>
        <w:rPr>
          <w:rFonts w:hint="eastAsia"/>
        </w:rPr>
        <w:t>　　第二节 中外中级车（轿车）技术差距及产生差距的主要原因分析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提高我国中级车（轿车）技术的对策</w:t>
      </w:r>
      <w:r>
        <w:rPr>
          <w:rFonts w:hint="eastAsia"/>
        </w:rPr>
        <w:br/>
      </w:r>
      <w:r>
        <w:rPr>
          <w:rFonts w:hint="eastAsia"/>
        </w:rPr>
        <w:t>　　第四节 我国中级车（轿车）研发、设计发展趋势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中国中级车（轿车）行业市场供需状况分析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中国中级车（轿车）行业市场规模情况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中国中级车（轿车）行业盈利情况分析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中国中级车（轿车）行业市场需求状况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　　二、中级车（轿车）行业市场需求特点分析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三、2024-2030年中级车（轿车）行业市场需求预测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中国中级车（轿车）行业市场供给状况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一、2019-2024年中级车（轿车）行业市场供给情况</w:t>
      </w:r>
      <w:r>
        <w:rPr>
          <w:rFonts w:hint="eastAsia"/>
        </w:rPr>
        <w:br/>
      </w:r>
      <w:r>
        <w:rPr>
          <w:rFonts w:hint="eastAsia"/>
        </w:rPr>
        <w:t>　　　　二、中级车（轿车）行业市场供给特点分析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三、2024-2030年中级车（轿车）行业市场供给预测</w:t>
      </w:r>
      <w:r>
        <w:rPr>
          <w:rFonts w:hint="eastAsia"/>
        </w:rPr>
        <w:br/>
      </w:r>
      <w:r>
        <w:rPr>
          <w:rFonts w:hint="eastAsia"/>
        </w:rPr>
        <w:t>　　第五节 中级车（轿车）行业市场供需平衡状况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中国中级车（轿车）行业进出口情况分析预测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2019-2024年中国中级车（轿车）行业进出口情况分析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一、2019-2024年中国中级车（轿车）行业进口分析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二、2019-2024年中国中级车（轿车）行业出口分析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2024-2030年中国中级车（轿车）行业进出口情况预测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一、2024-2030年中国中级车（轿车）行业进口预测分析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二、2024-2030年中国中级车（轿车）行业出口预测分析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影响中级车（轿车）行业进出口变化的主要原因分析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2019-2024年中国中级车（轿车）行业重点地区调研分析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一、中国中级车（轿车）行业重点区域市场结构调研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中级车（轿车）行业细分产品市场调研分析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中国中级车（轿车）行业市场行情分析预测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中级车（轿车）价格影响因素分析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2019-2024年中国中级车（轿车）市场价格趋向分析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2024-2030年中国中级车（轿车）市场价格趋向预测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中级车（轿车）行业上、下游市场分析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中级车（轿车）行业上游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中级车（轿车）行业下游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中级车（轿车）行业竞争格局分析</w:t>
      </w:r>
      <w:r>
        <w:rPr>
          <w:rFonts w:hint="eastAsia"/>
        </w:rPr>
        <w:br/>
      </w:r>
      <w:r>
        <w:rPr>
          <w:rFonts w:hint="eastAsia"/>
        </w:rPr>
        <w:t>　　第一节 中级车（轿车）行业集中度分析</w:t>
      </w:r>
      <w:r>
        <w:rPr>
          <w:rFonts w:hint="eastAsia"/>
        </w:rPr>
        <w:br/>
      </w:r>
      <w:r>
        <w:rPr>
          <w:rFonts w:hint="eastAsia"/>
        </w:rPr>
        <w:t>　　　　一、中级车（轿车）市场集中度分析</w:t>
      </w:r>
      <w:r>
        <w:rPr>
          <w:rFonts w:hint="eastAsia"/>
        </w:rPr>
        <w:br/>
      </w:r>
      <w:r>
        <w:rPr>
          <w:rFonts w:hint="eastAsia"/>
        </w:rPr>
        <w:t>　　　　二、中级车（轿车）企业集中度分析</w:t>
      </w:r>
      <w:r>
        <w:rPr>
          <w:rFonts w:hint="eastAsia"/>
        </w:rPr>
        <w:br/>
      </w:r>
      <w:r>
        <w:rPr>
          <w:rFonts w:hint="eastAsia"/>
        </w:rPr>
        <w:t>　　　　三、中级车（轿车）区域集中度分析</w:t>
      </w:r>
      <w:r>
        <w:rPr>
          <w:rFonts w:hint="eastAsia"/>
        </w:rPr>
        <w:br/>
      </w:r>
      <w:r>
        <w:rPr>
          <w:rFonts w:hint="eastAsia"/>
        </w:rPr>
        <w:t>　　第二节 中级车（轿车）行业竞争格局分析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一、2023-2024年中级车（轿车）行业竞争分析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二、2023-2024年中外中级车（轿车）产品竞争分析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三、2023-2024年中国中级车（轿车）市场竞争分析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四、2024-2030年国内主要中级车（轿车）企业动向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中级车（轿车）行业重点企业发展调研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中级车（轿车）重点企业（一）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中级车（轿车）重点企业（二）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中级车（轿车）重点企业（三）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中级车（轿车）重点企业（四）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中级车（轿车）重点企业（五）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中级车（轿车）重点企业（六）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中级车（轿车）企业发展策略分析</w:t>
      </w:r>
      <w:r>
        <w:rPr>
          <w:rFonts w:hint="eastAsia"/>
        </w:rPr>
        <w:br/>
      </w:r>
      <w:r>
        <w:rPr>
          <w:rFonts w:hint="eastAsia"/>
        </w:rPr>
        <w:t>　　第一节 中级车（轿车）市场策略分析</w:t>
      </w:r>
      <w:r>
        <w:rPr>
          <w:rFonts w:hint="eastAsia"/>
        </w:rPr>
        <w:br/>
      </w:r>
      <w:r>
        <w:rPr>
          <w:rFonts w:hint="eastAsia"/>
        </w:rPr>
        <w:t>　　　　一、中级车（轿车）价格策略分析</w:t>
      </w:r>
      <w:r>
        <w:rPr>
          <w:rFonts w:hint="eastAsia"/>
        </w:rPr>
        <w:br/>
      </w:r>
      <w:r>
        <w:rPr>
          <w:rFonts w:hint="eastAsia"/>
        </w:rPr>
        <w:t>　　　　二、中级车（轿车）渠道策略分析</w:t>
      </w:r>
      <w:r>
        <w:rPr>
          <w:rFonts w:hint="eastAsia"/>
        </w:rPr>
        <w:br/>
      </w:r>
      <w:r>
        <w:rPr>
          <w:rFonts w:hint="eastAsia"/>
        </w:rPr>
        <w:t>　　第二节 中级车（轿车）销售策略分析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提高中级车（轿车）企业竞争力的策略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一、提高中国中级车（轿车）企业核心竞争力的对策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二、中级车（轿车）企业提升竞争力的主要方向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三、影响中级车（轿车）企业核心竞争力的因素及提升途径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四、提高中级车（轿车）企业竞争力的策略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对我国中级车（轿车）品牌的战略思考</w:t>
      </w:r>
      <w:r>
        <w:rPr>
          <w:rFonts w:hint="eastAsia"/>
        </w:rPr>
        <w:br/>
      </w:r>
      <w:r>
        <w:rPr>
          <w:rFonts w:hint="eastAsia"/>
        </w:rPr>
        <w:t>　　　　一、中级车（轿车）实施品牌战略的意义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二、中级车（轿车）企业品牌的现状分析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三、我国中级车（轿车）企业的品牌战略</w:t>
      </w:r>
      <w:r>
        <w:rPr>
          <w:rFonts w:hint="eastAsia"/>
        </w:rPr>
        <w:br/>
      </w:r>
      <w:r>
        <w:rPr>
          <w:rFonts w:hint="eastAsia"/>
        </w:rPr>
        <w:t>　　　　四、中级车（轿车）品牌战略管理的策略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中国中级车（轿车）行业营销策略分析</w:t>
      </w:r>
      <w:r>
        <w:rPr>
          <w:rFonts w:hint="eastAsia"/>
        </w:rPr>
        <w:br/>
      </w:r>
      <w:r>
        <w:rPr>
          <w:rFonts w:hint="eastAsia"/>
        </w:rPr>
        <w:t>　　第一节 中级车（轿车）市场推广策略研究分析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一、做好中级车（轿车）产品导入</w:t>
      </w:r>
      <w:r>
        <w:rPr>
          <w:rFonts w:hint="eastAsia"/>
        </w:rPr>
        <w:br/>
      </w:r>
      <w:r>
        <w:rPr>
          <w:rFonts w:hint="eastAsia"/>
        </w:rPr>
        <w:t>　　　　二、做好中级车（轿车）产品组合和产品线决策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三、中级车（轿车）行业城市市场推广策略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中级车（轿车）行业渠道营销研究分析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一、中级车（轿车）行业营销环境分析</w:t>
      </w:r>
      <w:r>
        <w:rPr>
          <w:rFonts w:hint="eastAsia"/>
        </w:rPr>
        <w:br/>
      </w:r>
      <w:r>
        <w:rPr>
          <w:rFonts w:hint="eastAsia"/>
        </w:rPr>
        <w:t>　　　　二、中级车（轿车）行业现存的营销渠道分析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三、中级车（轿车）行业终端市场营销管理策略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中级车（轿车）行业营销战略研究分析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一、中国中级车（轿车）行业有效整合营销策略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二、建立中级车（轿车）行业厂商的双嬴模式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2024-2030年中国中级车（轿车）行业前景与风险预测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2024年中级车（轿车）市场前景分析</w:t>
      </w:r>
      <w:r>
        <w:rPr>
          <w:rFonts w:hint="eastAsia"/>
        </w:rPr>
        <w:br/>
      </w:r>
      <w:r>
        <w:rPr>
          <w:rFonts w:hint="eastAsia"/>
        </w:rPr>
        <w:t>　　第二节 2024年中级车（轿车）发展趋势预测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2024-2030年中国中级车（轿车）行业投资特性分析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一、2024-2030年中国中级车（轿车）行业进入壁垒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二、2024-2030年中国中级车（轿车）行业盈利模式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三、2024-2030年中国中级车（轿车）行业盈利因素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2024-2030年中国中级车（轿车）行业投资机会分析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一、2024-2030年中国中级车（轿车）细分市场投资机会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二、2024-2030年中国中级车（轿车）行业区域市场投资潜力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2024-2030年中国中级车（轿车）行业投资风险分析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一、2024-2030年中国中级车（轿车）行业市场竞争风险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二、2024-2030年中国中级车（轿车）行业技术风险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三、2024-2030年中国中级车（轿车）行业政策风险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四、2024-2030年中国中级车（轿车）行业进入退出风险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2024-2030年中国中级车（轿车）行业盈利模式与投资策略分析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国外中级车（轿车）行业投资现状及经营模式分析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一、境外中级车（轿车）行业成长情况调查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中国中级车（轿车）行业商业模式探讨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中国中级车（轿车）行业投资国际化发展战略分析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中国中级车（轿车）行业投资策略分析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中国中级车（轿车）行业资本运作战略选择方案研究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[中⋅智⋅林]中国中级车（轿车）行业多元化经营战略的可行性分析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中级车（轿车）行业历程</w:t>
      </w:r>
      <w:r>
        <w:rPr>
          <w:rFonts w:hint="eastAsia"/>
        </w:rPr>
        <w:br/>
      </w:r>
      <w:r>
        <w:rPr>
          <w:rFonts w:hint="eastAsia"/>
        </w:rPr>
        <w:t>　　图表 中级车（轿车）行业生命周期</w:t>
      </w:r>
      <w:r>
        <w:rPr>
          <w:rFonts w:hint="eastAsia"/>
        </w:rPr>
        <w:br/>
      </w:r>
      <w:r>
        <w:rPr>
          <w:rFonts w:hint="eastAsia"/>
        </w:rPr>
        <w:t>　　图表 中级车（轿车）行业产业链分析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2019-2024年中级车（轿车）行业市场容量分析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2024年中国中级车（轿车）行业需求领域分布格局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2024年中国中级车（轿车）进口国家及地区分析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2024年中国中级车（轿车）出口国家及地区分析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2024-2030年中国中级车（轿车）行业产能预测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2024-2030年中国中级车（轿车）行业产量预测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2024-2030年中国中级车（轿车）市场需求量预测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2024-2030年中国中级车（轿车）行业供需平衡预测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2024-2030年中国中级车（轿车）行业市场容量预测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2024-2030年中国中级车（轿车）行业市场规模预测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2024-2030年中国中级车（轿车）市场前景分析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2024-2030年中国中级车（轿车）行业发展趋势预测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8e6a6da8d4367" w:history="1">
        <w:r>
          <w:rPr>
            <w:rStyle w:val="Hyperlink"/>
          </w:rPr>
          <w:t>2024-2030年中国中级车（轿车）市场现状与前景趋势分析报告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8e6a6da8d4367" w:history="1">
        <w:r>
          <w:rPr>
            <w:rStyle w:val="Hyperlink"/>
          </w:rPr>
          <w:t>https://www.20087.com/8/82/ZhongJiChe-JiaoChe-FaZhanQuShiFenXi.html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909571ce44bc6" w:history="1">
      <w:r>
        <w:rPr>
          <w:rStyle w:val="Hyperlink"/>
        </w:rPr>
        <w:t>2024-2030年中国中级车（轿车）市场现状与前景趋势分析报告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JiChe-JiaoChe-FaZhanQuShiFenXi.html" TargetMode="External" Id="Rde78e6a6da8d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JiChe-JiaoChe-FaZhanQuShiFenXi.html" TargetMode="External" Id="Rb68909571ce4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2024-05-29T01:02:00Z</dcterms:created>
  <dcterms:modified xsi:type="dcterms:W3CDTF">2024-05-29T02:02:00Z</dcterms:modified>
  <dc:subject>2024-2030年中国中级车（轿车）市场现状与前景趋势分析报告</dc:subject>
  <dc:title>2024-2030年中国中级车（轿车）市场现状与前景趋势分析报告</dc:title>
  <cp:keywords>2024-2030年中国中级车（轿车）市场现状与前景趋势分析报告</cp:keywords>
  <dc:description>2024-2030年中国中级车（轿车）市场现状与前景趋势分析报告</dc:description>
</cp:coreProperties>
</file>