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c8a745794450b" w:history="1">
              <w:r>
                <w:rPr>
                  <w:rStyle w:val="Hyperlink"/>
                </w:rPr>
                <w:t>2025-2031年中国建筑工程监测行业研究与市场前景报告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c8a745794450b" w:history="1">
              <w:r>
                <w:rPr>
                  <w:rStyle w:val="Hyperlink"/>
                </w:rPr>
                <w:t>2025-2031年中国建筑工程监测行业研究与市场前景报告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c8a745794450b" w:history="1">
                <w:r>
                  <w:rPr>
                    <w:rStyle w:val="Hyperlink"/>
                  </w:rPr>
                  <w:t>https://www.20087.com/8/22/JianZhuGongChengJianCeShiChangQianJing.html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监测已成为保障建筑施工安全、提升工程质量、优化运维管理的重要技术手段。随着城市化进程的加快和大型基础设施建设的持续推进，工程监测的应用范围不断拓展，涵盖地基沉降、结构变形、应力应变、振动频率、温湿度变化等多个维度。近年来，传感器技术、物联网、云计算和大数据分析等新兴技术逐步应用于工程监测领域，实现了数据采集的自动化、传输的实时化以及分析的智能化。部分重点工程已建立起全过程监测系统，为设计验证、施工调整和后期维护提供科学依据。然而，行业内仍存在监测标准不统一、数据共享机制缺失、专业人才短缺等问题，影响了监测系统的整体效能与应用深度。</w:t>
      </w:r>
      <w:r>
        <w:rPr>
          <w:rFonts w:hint="eastAsia"/>
        </w:rPr>
        <w:br/>
      </w:r>
      <w:r>
        <w:rPr>
          <w:rFonts w:hint="eastAsia"/>
        </w:rPr>
        <w:t>　　未来，建筑工程监测将向高精度、全周期、智能预警方向加速发展。随着BIM（建筑信息模型）与数字孪生技术的融合，工程监测将进一步实现物理建筑与虚拟模型的动态映射，提升建筑生命周期内的可视化管理水平。AI驱动的数据分析能力将增强对异常状态的识别与预测功能，提前发现潜在风险并发出预警，提高安全保障水平。此外，随着绿色建筑、装配式建筑的发展，监测系统还将承担更多关于能耗管理、环境适应性评估等功能，助力可持续城市建设。行业亟需加强标准化建设与跨部门协作，推动工程监测由辅助工具向核心管理平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c8a745794450b" w:history="1">
        <w:r>
          <w:rPr>
            <w:rStyle w:val="Hyperlink"/>
          </w:rPr>
          <w:t>2025-2031年中国建筑工程监测行业研究与市场前景报告</w:t>
        </w:r>
      </w:hyperlink>
      <w:r>
        <w:rPr>
          <w:rFonts w:hint="eastAsia"/>
        </w:rPr>
        <w:t>》以专业、科学的视角，系统分析了建筑工程监测行业的市场规模、供需状况和竞争格局，梳理了建筑工程监测技术发展水平和未来方向。报告对建筑工程监测行业发展趋势做出客观预测，评估了市场增长空间和潜在风险，并分析了重点建筑工程监测企业的经营情况和市场表现。结合政策环境和消费需求变化，为投资者和企业提供建筑工程监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建筑工程监测产业概述</w:t>
      </w:r>
      <w:r>
        <w:rPr>
          <w:rFonts w:hint="eastAsia"/>
        </w:rPr>
        <w:br/>
      </w:r>
      <w:r>
        <w:rPr>
          <w:rFonts w:hint="eastAsia"/>
        </w:rPr>
        <w:t>　　第一节 建筑工程监测定义与分类</w:t>
      </w:r>
      <w:r>
        <w:rPr>
          <w:rFonts w:hint="eastAsia"/>
        </w:rPr>
        <w:br/>
      </w:r>
      <w:r>
        <w:rPr>
          <w:rFonts w:hint="eastAsia"/>
        </w:rPr>
        <w:t>　　第二节 建筑工程监测产业链结构及关键环节剖析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建筑工程监测商业模式与盈利模式解析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建筑工程监测经济指标与行业评估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2019-2024年全球建筑工程监测市场规模及增长趋势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2025-2031年全球建筑工程监测行业发展趋势与前景预测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国际建筑工程监测市场发展趋势及对我国启示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二、对我国建筑工程监测市场的借鉴意义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建筑工程监测市场的总体规模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一、2019-2024年建筑工程监测市场规模变化及趋势分析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二、2025年建筑工程监测行业市场规模特点</w:t>
      </w:r>
      <w:r>
        <w:rPr>
          <w:rFonts w:hint="eastAsia"/>
        </w:rPr>
        <w:br/>
      </w:r>
      <w:r>
        <w:rPr>
          <w:rFonts w:hint="eastAsia"/>
        </w:rPr>
        <w:t>　　第二节 建筑工程监测市场规模的构成</w:t>
      </w:r>
      <w:r>
        <w:rPr>
          <w:rFonts w:hint="eastAsia"/>
        </w:rPr>
        <w:br/>
      </w:r>
      <w:r>
        <w:rPr>
          <w:rFonts w:hint="eastAsia"/>
        </w:rPr>
        <w:t>　　　　一、建筑工程监测客户群体特征与偏好分析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二、不同类型建筑工程监测市场规模分布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三、各地区建筑工程监测市场规模差异与特点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建筑工程监测市场规模的预测与展望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一、未来几年建筑工程监测市场规模增长预测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建筑工程监测行业技术发展方向、趋势预测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2019-2024年中国建筑工程监测行业总体发展与财务状况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2019-2024年建筑工程监测行业规模情况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二、建筑工程监测行业从业人员规模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2019-2024年建筑工程监测行业财务能力分析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一、建筑工程监测行业盈利能力</w:t>
      </w:r>
      <w:r>
        <w:rPr>
          <w:rFonts w:hint="eastAsia"/>
        </w:rPr>
        <w:br/>
      </w:r>
      <w:r>
        <w:rPr>
          <w:rFonts w:hint="eastAsia"/>
        </w:rPr>
        <w:t>　　　　二、建筑工程监测行业偿债能力</w:t>
      </w:r>
      <w:r>
        <w:rPr>
          <w:rFonts w:hint="eastAsia"/>
        </w:rPr>
        <w:br/>
      </w:r>
      <w:r>
        <w:rPr>
          <w:rFonts w:hint="eastAsia"/>
        </w:rPr>
        <w:t>　　　　三、建筑工程监测行业营运能力</w:t>
      </w:r>
      <w:r>
        <w:rPr>
          <w:rFonts w:hint="eastAsia"/>
        </w:rPr>
        <w:br/>
      </w:r>
      <w:r>
        <w:rPr>
          <w:rFonts w:hint="eastAsia"/>
        </w:rPr>
        <w:t>　　　　四、建筑工程监测行业发展能力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建筑工程监测细分市场（一）市场调研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建筑工程监测细分市场（二）市场调研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一、重点地区（一）建筑工程监测市场规模与特点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二、重点地区（二）建筑工程监测市场规模及特点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三、重点地区（三）建筑工程监测市场规模及特点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四、重点地区（四）建筑工程监测市场规模及特点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不同区域建筑工程监测市场的对比与启示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二、建筑工程监测市场拓展策略与建议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建筑工程监测行业渠道分析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二、各类渠道对建筑工程监测行业的影响</w:t>
      </w:r>
      <w:r>
        <w:rPr>
          <w:rFonts w:hint="eastAsia"/>
        </w:rPr>
        <w:br/>
      </w:r>
      <w:r>
        <w:rPr>
          <w:rFonts w:hint="eastAsia"/>
        </w:rPr>
        <w:t>　　　　三、主要建筑工程监测企业渠道策略研究</w:t>
      </w:r>
      <w:r>
        <w:rPr>
          <w:rFonts w:hint="eastAsia"/>
        </w:rPr>
        <w:br/>
      </w:r>
      <w:r>
        <w:rPr>
          <w:rFonts w:hint="eastAsia"/>
        </w:rPr>
        <w:t>　　第二节 建筑工程监测行业客户分析与定位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建筑工程监测行业总体市场竞争状况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一、建筑工程监测行业竞争结构分析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二、建筑工程监测企业竞争格局与集中度评估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三、建筑工程监测行业SWOT分析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建筑工程监测企业发展策略分析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建筑工程监测品牌战略思考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中国建筑工程监测行业发展环境分析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二、建筑工程监测行业主管部门、监管体制及相关政策法规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3、建筑工程监测行业的主要法律、法规和政策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4、2025年建筑工程监测行业法律法规和政策对行业的影响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二、建筑工程监测消费者需求分析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一、建筑工程监测技术的应用与创新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二、建筑工程监测行业发展的技术趋势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2025-2031年建筑工程监测行业展趋势预测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2025-2031年建筑工程监测市场发展前景分析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一、建筑工程监测市场发展潜力</w:t>
      </w:r>
      <w:r>
        <w:rPr>
          <w:rFonts w:hint="eastAsia"/>
        </w:rPr>
        <w:br/>
      </w:r>
      <w:r>
        <w:rPr>
          <w:rFonts w:hint="eastAsia"/>
        </w:rPr>
        <w:t>　　　　二、建筑工程监测市场前景分析</w:t>
      </w:r>
      <w:r>
        <w:rPr>
          <w:rFonts w:hint="eastAsia"/>
        </w:rPr>
        <w:br/>
      </w:r>
      <w:r>
        <w:rPr>
          <w:rFonts w:hint="eastAsia"/>
        </w:rPr>
        <w:t>　　　　三、建筑工程监测细分行业发展前景分析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2025-2031年建筑工程监测发展趋势预测</w:t>
      </w:r>
      <w:r>
        <w:rPr>
          <w:rFonts w:hint="eastAsia"/>
        </w:rPr>
        <w:br/>
      </w:r>
      <w:r>
        <w:rPr>
          <w:rFonts w:hint="eastAsia"/>
        </w:rPr>
        <w:t>　　　　一、建筑工程监测发展趋势预测</w:t>
      </w:r>
      <w:r>
        <w:rPr>
          <w:rFonts w:hint="eastAsia"/>
        </w:rPr>
        <w:br/>
      </w:r>
      <w:r>
        <w:rPr>
          <w:rFonts w:hint="eastAsia"/>
        </w:rPr>
        <w:t>　　　　二、建筑工程监测市场规模预测</w:t>
      </w:r>
      <w:r>
        <w:rPr>
          <w:rFonts w:hint="eastAsia"/>
        </w:rPr>
        <w:br/>
      </w:r>
      <w:r>
        <w:rPr>
          <w:rFonts w:hint="eastAsia"/>
        </w:rPr>
        <w:t>　　　　三、建筑工程监测细分市场发展趋势预测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未来建筑工程监测行业挑战与机遇探讨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一、建筑工程监测行业挑战</w:t>
      </w:r>
      <w:r>
        <w:rPr>
          <w:rFonts w:hint="eastAsia"/>
        </w:rPr>
        <w:br/>
      </w:r>
      <w:r>
        <w:rPr>
          <w:rFonts w:hint="eastAsia"/>
        </w:rPr>
        <w:t>　　　　二、建筑工程监测行业机遇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建筑工程监测行业研究结论及建议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对建筑工程监测行业发展的建议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对建筑工程监测企业和投资者的建议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建筑工程监测行业历程</w:t>
      </w:r>
      <w:r>
        <w:rPr>
          <w:rFonts w:hint="eastAsia"/>
        </w:rPr>
        <w:br/>
      </w:r>
      <w:r>
        <w:rPr>
          <w:rFonts w:hint="eastAsia"/>
        </w:rPr>
        <w:t>　　图表 建筑工程监测行业生命周期</w:t>
      </w:r>
      <w:r>
        <w:rPr>
          <w:rFonts w:hint="eastAsia"/>
        </w:rPr>
        <w:br/>
      </w:r>
      <w:r>
        <w:rPr>
          <w:rFonts w:hint="eastAsia"/>
        </w:rPr>
        <w:t>　　图表 建筑工程监测行业产业链分析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c8a745794450b" w:history="1">
        <w:r>
          <w:rPr>
            <w:rStyle w:val="Hyperlink"/>
          </w:rPr>
          <w:t>2025-2031年中国建筑工程监测行业研究与市场前景报告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c8a745794450b" w:history="1">
        <w:r>
          <w:rPr>
            <w:rStyle w:val="Hyperlink"/>
          </w:rPr>
          <w:t>https://www.20087.com/8/22/JianZhuGongChengJianCeShiChangQianJing.html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ada84fa414c32" w:history="1">
      <w:r>
        <w:rPr>
          <w:rStyle w:val="Hyperlink"/>
        </w:rPr>
        <w:t>2025-2031年中国建筑工程监测行业研究与市场前景报告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nZhuGongChengJianCeShiChangQianJing.html" TargetMode="External" Id="R794c8a745794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nZhuGongChengJianCeShiChangQianJing.html" TargetMode="External" Id="R3aeada84fa4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2025-06-14T07:31:33Z</dcterms:created>
  <dcterms:modified xsi:type="dcterms:W3CDTF">2025-06-14T08:31:33Z</dcterms:modified>
  <dc:subject>2025-2031年中国建筑工程监测行业研究与市场前景报告</dc:subject>
  <dc:title>2025-2031年中国建筑工程监测行业研究与市场前景报告</dc:title>
  <cp:keywords>2025-2031年中国建筑工程监测行业研究与市场前景报告</cp:keywords>
  <dc:description>2025-2031年中国建筑工程监测行业研究与市场前景报告</dc:description>
</cp:coreProperties>
</file>