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b53ffe534e6c" w:history="1">
              <w:r>
                <w:rPr>
                  <w:rStyle w:val="Hyperlink"/>
                </w:rPr>
                <w:t>2025-2031年中国汽车真皮内饰市场调查研究与发展趋势报告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b53ffe534e6c" w:history="1">
              <w:r>
                <w:rPr>
                  <w:rStyle w:val="Hyperlink"/>
                </w:rPr>
                <w:t>2025-2031年中国汽车真皮内饰市场调查研究与发展趋势报告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b53ffe534e6c" w:history="1">
                <w:r>
                  <w:rPr>
                    <w:rStyle w:val="Hyperlink"/>
                  </w:rPr>
                  <w:t>https://www.20087.com/8/52/QiCheZhenPiNeiShiFaZhanQuShiFenXi.html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内饰以其独特的触感、美观和耐用性，一直被视为豪华和舒适性的象征。近年来，随着消费者对品质和个性化的追求，汽车内饰材料的选择和加工工艺不断升级。环保鞣制技术的推广，减少了有害化学物质的使用，提升了真皮的环保属性。同时，个性化定制服务的兴起，允许车主选择不同的颜色、纹理和缝线样式，满足个性化需求。此外，智能座椅和气候控制系统的发展，进一步增强了乘坐的舒适性和健康性。</w:t>
      </w:r>
      <w:r>
        <w:rPr>
          <w:rFonts w:hint="eastAsia"/>
        </w:rPr>
        <w:br/>
      </w:r>
      <w:r>
        <w:rPr>
          <w:rFonts w:hint="eastAsia"/>
        </w:rPr>
        <w:t>　　未来，汽车真皮内饰的发展将更加注重可持续性和科技融合。生物基皮革和植物鞣制技术的创新，将减少对动物皮源的依赖，推动行业向更环保的方向发展。同时，智能材料的应用，如温感变色和自清洁面料，将提升内饰的科技感和维护便利性。随着自动驾驶技术的成熟，车内空间布局将发生变革，真皮内饰将更加注重空间利用和多功能性，如可调节的工作台、睡眠舱和娱乐中心，以适应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b53ffe534e6c" w:history="1">
        <w:r>
          <w:rPr>
            <w:rStyle w:val="Hyperlink"/>
          </w:rPr>
          <w:t>2025-2031年中国汽车真皮内饰市场调查研究与发展趋势报告</w:t>
        </w:r>
      </w:hyperlink>
      <w:r>
        <w:rPr>
          <w:rFonts w:hint="eastAsia"/>
        </w:rPr>
        <w:t>》全面梳理了汽车真皮内饰产业链，结合市场需求和市场规模等数据，深入剖析汽车真皮内饰行业现状。报告详细探讨了汽车真皮内饰市场竞争格局，重点关注重点企业及其品牌影响力，并分析了汽车真皮内饰价格机制和细分市场特征。通过对汽车真皮内饰技术现状及未来方向的评估，报告展望了汽车真皮内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汽车真皮内饰行业相关概述</w:t>
      </w:r>
      <w:r>
        <w:rPr>
          <w:rFonts w:hint="eastAsia"/>
        </w:rPr>
        <w:br/>
      </w:r>
      <w:r>
        <w:rPr>
          <w:rFonts w:hint="eastAsia"/>
        </w:rPr>
        <w:t>　　　　一、汽车真皮内饰行业定义及特点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1、汽车真皮内饰行业定义</w:t>
      </w:r>
      <w:r>
        <w:rPr>
          <w:rFonts w:hint="eastAsia"/>
        </w:rPr>
        <w:br/>
      </w:r>
      <w:r>
        <w:rPr>
          <w:rFonts w:hint="eastAsia"/>
        </w:rPr>
        <w:t>　　　　　　2、汽车真皮内饰行业特点</w:t>
      </w:r>
      <w:r>
        <w:rPr>
          <w:rFonts w:hint="eastAsia"/>
        </w:rPr>
        <w:br/>
      </w:r>
      <w:r>
        <w:rPr>
          <w:rFonts w:hint="eastAsia"/>
        </w:rPr>
        <w:t>　　　　二、汽车真皮内饰行业经营模式分析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1、汽车真皮内饰生产模式</w:t>
      </w:r>
      <w:r>
        <w:rPr>
          <w:rFonts w:hint="eastAsia"/>
        </w:rPr>
        <w:br/>
      </w:r>
      <w:r>
        <w:rPr>
          <w:rFonts w:hint="eastAsia"/>
        </w:rPr>
        <w:t>　　　　　　2、汽车真皮内饰采购模式</w:t>
      </w:r>
      <w:r>
        <w:rPr>
          <w:rFonts w:hint="eastAsia"/>
        </w:rPr>
        <w:br/>
      </w:r>
      <w:r>
        <w:rPr>
          <w:rFonts w:hint="eastAsia"/>
        </w:rPr>
        <w:t>　　　　　　3、汽车真皮内饰销售模式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2025年全球汽车真皮内饰行业市场运行形势分析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2025年全球汽车真皮内饰行业发展概况</w:t>
      </w:r>
      <w:r>
        <w:rPr>
          <w:rFonts w:hint="eastAsia"/>
        </w:rPr>
        <w:br/>
      </w:r>
      <w:r>
        <w:rPr>
          <w:rFonts w:hint="eastAsia"/>
        </w:rPr>
        <w:t>　　第二节 全球汽车真皮内饰行业发展走势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一、全球汽车真皮内饰行业市场分布情况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二、全球汽车真皮内饰行业发展趋势分析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全球汽车真皮内饰行业重点国家和区域分析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2024-2025年中国汽车真皮内饰行业发展环境分析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汽车真皮内饰行业经济环境分析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汽车真皮内饰行业政策环境分析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一、汽车真皮内饰行业政策影响分析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二、相关汽车真皮内饰行业标准分析</w:t>
      </w:r>
      <w:r>
        <w:rPr>
          <w:rFonts w:hint="eastAsia"/>
        </w:rPr>
        <w:br/>
      </w:r>
      <w:r>
        <w:rPr>
          <w:rFonts w:hint="eastAsia"/>
        </w:rPr>
        <w:t>　　第三节 汽车真皮内饰行业社会环境分析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2024-2025年汽车真皮内饰行业技术发展现状及趋势分析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汽车真皮内饰行业技术发展现状分析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国内外汽车真皮内饰行业技术差异与原因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汽车真皮内饰行业技术发展方向、趋势预测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提升汽车真皮内饰行业技术能力策略建议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中国汽车真皮内饰行业市场供需状况分析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中国汽车真皮内饰行业市场规模情况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中国汽车真皮内饰行业盈利情况分析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中国汽车真皮内饰行业市场需求状况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一、2019-2024年汽车真皮内饰行业市场需求情况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二、汽车真皮内饰行业市场需求特点分析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三、2025-2031年汽车真皮内饰行业市场需求预测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中国汽车真皮内饰行业产量情况分析与预测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一、2019-2024年汽车真皮内饰行业产量统计分析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二、2025年汽车真皮内饰行业产量特点分析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三、2025-2031年汽车真皮内饰行业产量预测分析</w:t>
      </w:r>
      <w:r>
        <w:rPr>
          <w:rFonts w:hint="eastAsia"/>
        </w:rPr>
        <w:br/>
      </w:r>
      <w:r>
        <w:rPr>
          <w:rFonts w:hint="eastAsia"/>
        </w:rPr>
        <w:t>　　第五节 汽车真皮内饰行业市场供需平衡状况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汽车真皮内饰行业细分产品市场调研分析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中国汽车真皮内饰行业进出口情况分析预测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2019-2024年中国汽车真皮内饰行业进出口情况分析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一、2019-2024年中国汽车真皮内饰行业进口分析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二、2019-2024年中国汽车真皮内饰行业出口分析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2025-2031年中国汽车真皮内饰行业进出口情况预测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一、2025-2031年中国汽车真皮内饰行业进口预测分析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影响汽车真皮内饰行业进出口变化的主要原因分析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2019-2024年中国汽车真皮内饰行业区域市场分析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中国汽车真皮内饰行业区域市场结构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重点地区汽车真皮内饰行业调研分析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一、重点地区（一）汽车真皮内饰市场分析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二、重点地区（二）汽车真皮内饰市场分析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三、重点地区（三）汽车真皮内饰市场分析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四、重点地区（四）汽车真皮内饰市场分析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五、重点地区（五）汽车真皮内饰市场分析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中国汽车真皮内饰行业市场行情分析预测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汽车真皮内饰价格影响因素分析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2019-2024年中国汽车真皮内饰市场价格趋向分析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2025-2031年中国汽车真皮内饰市场价格趋向预测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汽车真皮内饰行业上、下游市场分析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汽车真皮内饰行业上游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汽车真皮内饰行业下游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汽车真皮内饰行业竞争格局分析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汽车真皮内饰行业集中度分析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一、汽车真皮内饰市场集中度分析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二、汽车真皮内饰企业集中度分析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三、汽车真皮内饰区域集中度分析</w:t>
      </w:r>
      <w:r>
        <w:rPr>
          <w:rFonts w:hint="eastAsia"/>
        </w:rPr>
        <w:br/>
      </w:r>
      <w:r>
        <w:rPr>
          <w:rFonts w:hint="eastAsia"/>
        </w:rPr>
        <w:t>　　第二节 汽车真皮内饰行业竞争格局分析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一、2025年汽车真皮内饰行业竞争分析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二、2025年中外汽车真皮内饰产品竞争分析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三、2019-2024年中国汽车真皮内饰市场竞争分析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四、2025-2031年国内主要汽车真皮内饰企业动向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汽车真皮内饰行业重点企业发展调研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汽车真皮内饰重点企业（一）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汽车真皮内饰重点企业（二）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汽车真皮内饰重点企业（三）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汽车真皮内饰重点企业（四）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汽车真皮内饰重点企业（五）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汽车真皮内饰重点企业（六）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汽车真皮内饰企业发展策略分析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汽车真皮内饰市场策略分析</w:t>
      </w:r>
      <w:r>
        <w:rPr>
          <w:rFonts w:hint="eastAsia"/>
        </w:rPr>
        <w:br/>
      </w:r>
      <w:r>
        <w:rPr>
          <w:rFonts w:hint="eastAsia"/>
        </w:rPr>
        <w:t>　　　　一、汽车真皮内饰价格策略分析</w:t>
      </w:r>
      <w:r>
        <w:rPr>
          <w:rFonts w:hint="eastAsia"/>
        </w:rPr>
        <w:br/>
      </w:r>
      <w:r>
        <w:rPr>
          <w:rFonts w:hint="eastAsia"/>
        </w:rPr>
        <w:t>　　　　二、汽车真皮内饰渠道策略分析</w:t>
      </w:r>
      <w:r>
        <w:rPr>
          <w:rFonts w:hint="eastAsia"/>
        </w:rPr>
        <w:br/>
      </w:r>
      <w:r>
        <w:rPr>
          <w:rFonts w:hint="eastAsia"/>
        </w:rPr>
        <w:t>　　第二节 汽车真皮内饰销售策略分析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提高汽车真皮内饰企业竞争力的策略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一、提高中国汽车真皮内饰企业核心竞争力的对策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二、汽车真皮内饰企业提升竞争力的主要方向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三、影响汽车真皮内饰企业核心竞争力的因素及提升途径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四、提高汽车真皮内饰企业竞争力的策略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对我国汽车真皮内饰品牌的战略思考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一、汽车真皮内饰实施品牌战略的意义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二、汽车真皮内饰企业品牌的现状分析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三、我国汽车真皮内饰企业的品牌战略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四、汽车真皮内饰品牌战略管理的策略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中国汽车真皮内饰行业营销策略分析</w:t>
      </w:r>
      <w:r>
        <w:rPr>
          <w:rFonts w:hint="eastAsia"/>
        </w:rPr>
        <w:br/>
      </w:r>
      <w:r>
        <w:rPr>
          <w:rFonts w:hint="eastAsia"/>
        </w:rPr>
        <w:t>　　第一节 汽车真皮内饰市场推广策略研究分析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一、做好汽车真皮内饰产品导入</w:t>
      </w:r>
      <w:r>
        <w:rPr>
          <w:rFonts w:hint="eastAsia"/>
        </w:rPr>
        <w:br/>
      </w:r>
      <w:r>
        <w:rPr>
          <w:rFonts w:hint="eastAsia"/>
        </w:rPr>
        <w:t>　　　　二、做好汽车真皮内饰产品组合和产品线决策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三、汽车真皮内饰行业城市市场推广策略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汽车真皮内饰行业渠道营销研究分析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一、汽车真皮内饰行业营销环境分析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二、汽车真皮内饰行业现存的营销渠道分析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三、汽车真皮内饰行业终端市场营销管理策略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汽车真皮内饰行业营销战略研究分析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一、中国汽车真皮内饰行业有效整合营销策略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二、建立汽车真皮内饰行业厂商的双嬴模式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2025-2031年中国汽车真皮内饰行业前景与风险预测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2025年汽车真皮内饰市场前景分析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2025年汽车真皮内饰发展趋势预测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2025-2031年中国汽车真皮内饰行业投资特性分析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一、2025-2031年中国汽车真皮内饰行业进入壁垒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二、2025-2031年中国汽车真皮内饰行业盈利模式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三、2025-2031年中国汽车真皮内饰行业盈利因素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2025-2031年中国汽车真皮内饰行业投资机会分析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一、2025-2031年中国汽车真皮内饰细分市场投资机会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二、2025-2031年中国汽车真皮内饰行业区域市场投资潜力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2025-2031年中国汽车真皮内饰行业投资风险分析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一、2025-2031年中国汽车真皮内饰行业市场竞争风险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二、2025-2031年中国汽车真皮内饰行业技术风险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三、2025-2031年中国汽车真皮内饰行业政策风险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四、2025-2031年中国汽车真皮内饰行业进入退出风险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2025-2031年中国汽车真皮内饰行业盈利模式与投资策略分析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国外汽车真皮内饰行业投资现状及经营模式分析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一、境外汽车真皮内饰行业成长情况调查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中国汽车真皮内饰行业商业模式探讨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中国汽车真皮内饰行业投资国际化发展战略分析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中国汽车真皮内饰行业投资策略分析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中国汽车真皮内饰行业资本运作战略选择方案研究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(中~智~林)中国汽车真皮内饰行业多元化经营战略的可行性分析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汽车真皮内饰行业类别</w:t>
      </w:r>
      <w:r>
        <w:rPr>
          <w:rFonts w:hint="eastAsia"/>
        </w:rPr>
        <w:br/>
      </w:r>
      <w:r>
        <w:rPr>
          <w:rFonts w:hint="eastAsia"/>
        </w:rPr>
        <w:t>　　图表 汽车真皮内饰行业产业链调研</w:t>
      </w:r>
      <w:r>
        <w:rPr>
          <w:rFonts w:hint="eastAsia"/>
        </w:rPr>
        <w:br/>
      </w:r>
      <w:r>
        <w:rPr>
          <w:rFonts w:hint="eastAsia"/>
        </w:rPr>
        <w:t>　　图表 汽车真皮内饰行业现状</w:t>
      </w:r>
      <w:r>
        <w:rPr>
          <w:rFonts w:hint="eastAsia"/>
        </w:rPr>
        <w:br/>
      </w:r>
      <w:r>
        <w:rPr>
          <w:rFonts w:hint="eastAsia"/>
        </w:rPr>
        <w:t>　　图表 汽车真皮内饰行业标准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2025年中国汽车真皮内饰行业产能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2019-2024年中国汽车真皮内饰行业产量统计</w:t>
      </w:r>
      <w:r>
        <w:rPr>
          <w:rFonts w:hint="eastAsia"/>
        </w:rPr>
        <w:br/>
      </w:r>
      <w:r>
        <w:rPr>
          <w:rFonts w:hint="eastAsia"/>
        </w:rPr>
        <w:t>　　图表 汽车真皮内饰行业动态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2025年中国汽车真皮内饰行业需求区域调研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2019-2024年中国汽车真皮内饰行情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**地区汽车真皮内饰市场规模</w:t>
      </w:r>
      <w:r>
        <w:rPr>
          <w:rFonts w:hint="eastAsia"/>
        </w:rPr>
        <w:br/>
      </w:r>
      <w:r>
        <w:rPr>
          <w:rFonts w:hint="eastAsia"/>
        </w:rPr>
        <w:t>　　图表 **地区汽车真皮内饰行业市场需求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**地区汽车真皮内饰市场调研</w:t>
      </w:r>
      <w:r>
        <w:rPr>
          <w:rFonts w:hint="eastAsia"/>
        </w:rPr>
        <w:br/>
      </w:r>
      <w:r>
        <w:rPr>
          <w:rFonts w:hint="eastAsia"/>
        </w:rPr>
        <w:t>　　图表 **地区汽车真皮内饰行业市场需求分析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**地区汽车真皮内饰市场规模</w:t>
      </w:r>
      <w:r>
        <w:rPr>
          <w:rFonts w:hint="eastAsia"/>
        </w:rPr>
        <w:br/>
      </w:r>
      <w:r>
        <w:rPr>
          <w:rFonts w:hint="eastAsia"/>
        </w:rPr>
        <w:t>　　图表 **地区汽车真皮内饰行业市场需求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**地区汽车真皮内饰市场调研</w:t>
      </w:r>
      <w:r>
        <w:rPr>
          <w:rFonts w:hint="eastAsia"/>
        </w:rPr>
        <w:br/>
      </w:r>
      <w:r>
        <w:rPr>
          <w:rFonts w:hint="eastAsia"/>
        </w:rPr>
        <w:t>　　图表 **地区汽车真皮内饰行业市场需求分析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汽车真皮内饰行业竞争对手分析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汽车真皮内饰重点企业（三）成长能力情况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2025-2031年中国汽车真皮内饰行业市场规模预测</w:t>
      </w:r>
      <w:r>
        <w:rPr>
          <w:rFonts w:hint="eastAsia"/>
        </w:rPr>
        <w:br/>
      </w:r>
      <w:r>
        <w:rPr>
          <w:rFonts w:hint="eastAsia"/>
        </w:rPr>
        <w:t>　　图表 汽车真皮内饰行业准入条件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2025年中国汽车真皮内饰市场前景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2025-2031年中国汽车真皮内饰行业发展趋势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b53ffe534e6c" w:history="1">
        <w:r>
          <w:rPr>
            <w:rStyle w:val="Hyperlink"/>
          </w:rPr>
          <w:t>2025-2031年中国汽车真皮内饰市场调查研究与发展趋势报告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b53ffe534e6c" w:history="1">
        <w:r>
          <w:rPr>
            <w:rStyle w:val="Hyperlink"/>
          </w:rPr>
          <w:t>https://www.20087.com/8/52/QiCheZhenPiNeiShiFaZhanQuShiFenXi.html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、汽车真皮内饰可以修复吗、车内饰装修效果图片大全、汽车真皮内饰多久保养一次、汽车内饰修复、汽车真皮内饰划痕怎么处理、内饰改装图片、汽车真皮内饰发粘怎么处理、哪里有回收二手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2d7723a8e4046" w:history="1">
      <w:r>
        <w:rPr>
          <w:rStyle w:val="Hyperlink"/>
        </w:rPr>
        <w:t>2025-2031年中国汽车真皮内饰市场调查研究与发展趋势报告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ZhenPiNeiShiFaZhanQuShiFenXi.html" TargetMode="External" Id="Rb55bb53ffe53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ZhenPiNeiShiFaZhanQuShiFenXi.html" TargetMode="External" Id="R8b72d7723a8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2024-11-08T01:37:00Z</dcterms:created>
  <dcterms:modified xsi:type="dcterms:W3CDTF">2024-11-08T02:37:00Z</dcterms:modified>
  <dc:subject>2025-2031年中国汽车真皮内饰市场调查研究与发展趋势报告</dc:subject>
  <dc:title>2025-2031年中国汽车真皮内饰市场调查研究与发展趋势报告</dc:title>
  <cp:keywords>2025-2031年中国汽车真皮内饰市场调查研究与发展趋势报告</cp:keywords>
  <dc:description>2025-2031年中国汽车真皮内饰市场调查研究与发展趋势报告</dc:description>
</cp:coreProperties>
</file>