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5fc83caa543c3" w:history="1">
              <w:r>
                <w:rPr>
                  <w:rStyle w:val="Hyperlink"/>
                </w:rPr>
                <w:t>2024-2030年中国球头销行业研究与发展趋势报告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5fc83caa543c3" w:history="1">
              <w:r>
                <w:rPr>
                  <w:rStyle w:val="Hyperlink"/>
                </w:rPr>
                <w:t>2024-2030年中国球头销行业研究与发展趋势报告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5fc83caa543c3" w:history="1">
                <w:r>
                  <w:rPr>
                    <w:rStyle w:val="Hyperlink"/>
                  </w:rPr>
                  <w:t>https://www.20087.com/8/52/QiuTouXiaoHangYeQianJingQuShi.html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销是汽车、工程机械和农业机械中连接和传递力的重要零部件，近年来随着材料科学和精密加工技术的进步，其性能和可靠性得到了显著提升。现代球头销不仅采用了高强度合金钢，提高了承载能力和耐磨性，还通过精密锻造和表面处理技术，确保了尺寸精度和表面质量。此外，球头销的设计也趋向于轻量化和模块化，以满足不同应用领域对重量和安装便利性的要求。</w:t>
      </w:r>
      <w:r>
        <w:rPr>
          <w:rFonts w:hint="eastAsia"/>
        </w:rPr>
        <w:br/>
      </w:r>
      <w:r>
        <w:rPr>
          <w:rFonts w:hint="eastAsia"/>
        </w:rPr>
        <w:t>　　未来，球头销的发展将更加注重轻量化材料和智能化设计。轻量化材料的使用，如碳纤维增强复合材料和新型合金，将减轻球头销的重量，提高整体机械系统的效率和响应速度。智能化设计则意味着球头销将集成传感器和无线通信技术，实现状态监测和预测性维护，减少因故障导致的停机时间，提高机械设备的可用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a5fc83caa543c3" w:history="1">
        <w:r>
          <w:rPr>
            <w:rStyle w:val="Hyperlink"/>
          </w:rPr>
          <w:t>2024-2030年中国球头销行业研究与发展趋势报告</w:t>
        </w:r>
      </w:hyperlink>
      <w:r>
        <w:rPr>
          <w:rFonts w:hint="eastAsia"/>
        </w:rPr>
        <w:t>全面分析了球头销行业的市场规模、需求和价格动态，同时对球头销产业链进行了探讨。报告客观描述了球头销行业现状，审慎预测了球头销市场前景及发展趋势。此外，报告还聚焦于球头销重点企业，剖析了市场竞争格局、集中度以及品牌影响力，并对球头销细分市场进行了研究。球头销报告以专业、科学的视角，为投资者和行业决策者提供了权威的市场洞察与决策参考，是球头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球头销行业发展概述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一、球头销行业定义及分类</w:t>
      </w:r>
      <w:r>
        <w:rPr>
          <w:rFonts w:hint="eastAsia"/>
        </w:rPr>
        <w:br/>
      </w:r>
      <w:r>
        <w:rPr>
          <w:rFonts w:hint="eastAsia"/>
        </w:rPr>
        <w:t>　　　　二、球头销行业经济特性</w:t>
      </w:r>
      <w:r>
        <w:rPr>
          <w:rFonts w:hint="eastAsia"/>
        </w:rPr>
        <w:br/>
      </w:r>
      <w:r>
        <w:rPr>
          <w:rFonts w:hint="eastAsia"/>
        </w:rPr>
        <w:t>　　　　三、球头销行业产业链简介</w:t>
      </w:r>
      <w:r>
        <w:rPr>
          <w:rFonts w:hint="eastAsia"/>
        </w:rPr>
        <w:br/>
      </w:r>
      <w:r>
        <w:rPr>
          <w:rFonts w:hint="eastAsia"/>
        </w:rPr>
        <w:t>　　第二节 球头销行业发展成熟度</w:t>
      </w:r>
      <w:r>
        <w:rPr>
          <w:rFonts w:hint="eastAsia"/>
        </w:rPr>
        <w:br/>
      </w:r>
      <w:r>
        <w:rPr>
          <w:rFonts w:hint="eastAsia"/>
        </w:rPr>
        <w:t>　　　　一、球头销行业发展周期分析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球头销行业相关产业动态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2023-2024年球头销行业发展环境分析</w:t>
      </w:r>
      <w:r>
        <w:rPr>
          <w:rFonts w:hint="eastAsia"/>
        </w:rPr>
        <w:br/>
      </w:r>
      <w:r>
        <w:rPr>
          <w:rFonts w:hint="eastAsia"/>
        </w:rPr>
        <w:t>　　第一节 球头销行业环境分析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球头销行业相关政策、法规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2023-2024年球头销行业技术发展现状及趋势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当前我国球头销技术发展现状</w:t>
      </w:r>
      <w:r>
        <w:rPr>
          <w:rFonts w:hint="eastAsia"/>
        </w:rPr>
        <w:br/>
      </w:r>
      <w:r>
        <w:rPr>
          <w:rFonts w:hint="eastAsia"/>
        </w:rPr>
        <w:t>　　第二节 中外球头销技术差距及产生差距的主要原因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提高我国球头销技术的对策</w:t>
      </w:r>
      <w:r>
        <w:rPr>
          <w:rFonts w:hint="eastAsia"/>
        </w:rPr>
        <w:br/>
      </w:r>
      <w:r>
        <w:rPr>
          <w:rFonts w:hint="eastAsia"/>
        </w:rPr>
        <w:t>　　第四节 我国球头销产品研发、设计发展趋势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中国球头销市场发展调研</w:t>
      </w:r>
      <w:r>
        <w:rPr>
          <w:rFonts w:hint="eastAsia"/>
        </w:rPr>
        <w:br/>
      </w:r>
      <w:r>
        <w:rPr>
          <w:rFonts w:hint="eastAsia"/>
        </w:rPr>
        <w:t>　　第一节 球头销市场现状分析及预测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二、2024-2030年中国球头销市场规模预测</w:t>
      </w:r>
      <w:r>
        <w:rPr>
          <w:rFonts w:hint="eastAsia"/>
        </w:rPr>
        <w:br/>
      </w:r>
      <w:r>
        <w:rPr>
          <w:rFonts w:hint="eastAsia"/>
        </w:rPr>
        <w:t>　　第二节 球头销行业产能分析及预测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二、2024-2030年中国球头销行业产能预测</w:t>
      </w:r>
      <w:r>
        <w:rPr>
          <w:rFonts w:hint="eastAsia"/>
        </w:rPr>
        <w:br/>
      </w:r>
      <w:r>
        <w:rPr>
          <w:rFonts w:hint="eastAsia"/>
        </w:rPr>
        <w:t>　　第三节 球头销行业产量分析及预测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二、2024-2030年中国球头销行业产量预测</w:t>
      </w:r>
      <w:r>
        <w:rPr>
          <w:rFonts w:hint="eastAsia"/>
        </w:rPr>
        <w:br/>
      </w:r>
      <w:r>
        <w:rPr>
          <w:rFonts w:hint="eastAsia"/>
        </w:rPr>
        <w:t>　　第四节 球头销市场需求分析及预测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二、2024-2030年中国球头销市场需求预测</w:t>
      </w:r>
      <w:r>
        <w:rPr>
          <w:rFonts w:hint="eastAsia"/>
        </w:rPr>
        <w:br/>
      </w:r>
      <w:r>
        <w:rPr>
          <w:rFonts w:hint="eastAsia"/>
        </w:rPr>
        <w:t>　　第五节 球头销进出口数据分析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一、2019-2024年中国球头销进出口数据分析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二、2024-2030年国内球头销进出口情况预测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2019-2024年中国球头销行业总体发展状况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中国球头销行业规模情况分析</w:t>
      </w:r>
      <w:r>
        <w:rPr>
          <w:rFonts w:hint="eastAsia"/>
        </w:rPr>
        <w:br/>
      </w:r>
      <w:r>
        <w:rPr>
          <w:rFonts w:hint="eastAsia"/>
        </w:rPr>
        <w:t>　　　　一、球头销行业单位规模情况分析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二、球头销行业人员规模状况分析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三、球头销行业资产规模状况分析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四、球头销行业市场规模状况分析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五、球头销行业敏感性分析</w:t>
      </w:r>
      <w:r>
        <w:rPr>
          <w:rFonts w:hint="eastAsia"/>
        </w:rPr>
        <w:br/>
      </w:r>
      <w:r>
        <w:rPr>
          <w:rFonts w:hint="eastAsia"/>
        </w:rPr>
        <w:t>　　第二节 中国球头销行业财务能力分析</w:t>
      </w:r>
      <w:r>
        <w:rPr>
          <w:rFonts w:hint="eastAsia"/>
        </w:rPr>
        <w:br/>
      </w:r>
      <w:r>
        <w:rPr>
          <w:rFonts w:hint="eastAsia"/>
        </w:rPr>
        <w:t>　　　　一、球头销行业盈利能力分析</w:t>
      </w:r>
      <w:r>
        <w:rPr>
          <w:rFonts w:hint="eastAsia"/>
        </w:rPr>
        <w:br/>
      </w:r>
      <w:r>
        <w:rPr>
          <w:rFonts w:hint="eastAsia"/>
        </w:rPr>
        <w:t>　　　　二、球头销行业偿债能力分析</w:t>
      </w:r>
      <w:r>
        <w:rPr>
          <w:rFonts w:hint="eastAsia"/>
        </w:rPr>
        <w:br/>
      </w:r>
      <w:r>
        <w:rPr>
          <w:rFonts w:hint="eastAsia"/>
        </w:rPr>
        <w:t>　　　　三、球头销行业营运能力分析</w:t>
      </w:r>
      <w:r>
        <w:rPr>
          <w:rFonts w:hint="eastAsia"/>
        </w:rPr>
        <w:br/>
      </w:r>
      <w:r>
        <w:rPr>
          <w:rFonts w:hint="eastAsia"/>
        </w:rPr>
        <w:t>　　　　四、球头销行业发展能力分析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中国球头销行业重点区域发展分析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一、中国球头销行业重点区域市场结构变化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二、重点地区（一）球头销行业发展分析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三、重点地区（二）球头销行业发展分析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四、重点地区（三）球头销行业发展分析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五、重点地区（四）球头销行业发展分析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六、重点地区（五）球头销行业发展分析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球头销行业产品价格分析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三、主要球头销品牌产品价位分析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五、价格在球头销行业竞争中的重要性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2023-2024年中国球头销行业上下游行业发展分析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球头销上游行业分析</w:t>
      </w:r>
      <w:r>
        <w:rPr>
          <w:rFonts w:hint="eastAsia"/>
        </w:rPr>
        <w:br/>
      </w:r>
      <w:r>
        <w:rPr>
          <w:rFonts w:hint="eastAsia"/>
        </w:rPr>
        <w:t>　　　　一、球头销产品成本构成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四、上游供给对球头销行业的影响</w:t>
      </w:r>
      <w:r>
        <w:rPr>
          <w:rFonts w:hint="eastAsia"/>
        </w:rPr>
        <w:br/>
      </w:r>
      <w:r>
        <w:rPr>
          <w:rFonts w:hint="eastAsia"/>
        </w:rPr>
        <w:t>　　第二节 球头销下游行业分析</w:t>
      </w:r>
      <w:r>
        <w:rPr>
          <w:rFonts w:hint="eastAsia"/>
        </w:rPr>
        <w:br/>
      </w:r>
      <w:r>
        <w:rPr>
          <w:rFonts w:hint="eastAsia"/>
        </w:rPr>
        <w:t>　　　　一、球头销下游行业分布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四、下游需求对球头销行业的影响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球头销重点企业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2023-2024年中国球头销产业市场竞争格局分析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2023-2024年中国球头销产业竞争现状分析</w:t>
      </w:r>
      <w:r>
        <w:rPr>
          <w:rFonts w:hint="eastAsia"/>
        </w:rPr>
        <w:br/>
      </w:r>
      <w:r>
        <w:rPr>
          <w:rFonts w:hint="eastAsia"/>
        </w:rPr>
        <w:t>　　　　一、球头销竞争力分析</w:t>
      </w:r>
      <w:r>
        <w:rPr>
          <w:rFonts w:hint="eastAsia"/>
        </w:rPr>
        <w:br/>
      </w:r>
      <w:r>
        <w:rPr>
          <w:rFonts w:hint="eastAsia"/>
        </w:rPr>
        <w:t>　　　　二、球头销技术竞争分析</w:t>
      </w:r>
      <w:r>
        <w:rPr>
          <w:rFonts w:hint="eastAsia"/>
        </w:rPr>
        <w:br/>
      </w:r>
      <w:r>
        <w:rPr>
          <w:rFonts w:hint="eastAsia"/>
        </w:rPr>
        <w:t>　　　　三、球头销价格竞争分析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2024年中国球头销产业集中度分析</w:t>
      </w:r>
      <w:r>
        <w:rPr>
          <w:rFonts w:hint="eastAsia"/>
        </w:rPr>
        <w:br/>
      </w:r>
      <w:r>
        <w:rPr>
          <w:rFonts w:hint="eastAsia"/>
        </w:rPr>
        <w:t>　　　　一、球头销市场集中度分析</w:t>
      </w:r>
      <w:r>
        <w:rPr>
          <w:rFonts w:hint="eastAsia"/>
        </w:rPr>
        <w:br/>
      </w:r>
      <w:r>
        <w:rPr>
          <w:rFonts w:hint="eastAsia"/>
        </w:rPr>
        <w:t>　　　　二、球头销企业集中度分析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2024-2030年提高球头销企业竞争力的策略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球头销行业投资风险预警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2023-2024年影响球头销行业发展的主要因素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一、影响球头销行业运行的有利因素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二、影响球头销行业运行的稳定因素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三、影响球头销行业运行的不利因素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四、我国球头销行业发展面临的挑战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五、我国球头销行业发展面临的机遇</w:t>
      </w:r>
      <w:r>
        <w:rPr>
          <w:rFonts w:hint="eastAsia"/>
        </w:rPr>
        <w:br/>
      </w:r>
      <w:r>
        <w:rPr>
          <w:rFonts w:hint="eastAsia"/>
        </w:rPr>
        <w:t>　　第二节 球头销行业投资风险预警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一、2024-2030年球头销行业市场风险及控制策略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二、2024-2030年球头销行业政策风险及控制策略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三、2024-2030年球头销行业经营风险及控制策略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四、2024-2030年球头销同业竞争风险及控制策略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五、2024-2030年球头销行业其他风险及控制策略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球头销行业发展趋势与投资规划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2024-2030年球头销市场发展潜力分析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2024-2030年球头销行业发展趋势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2024-2030年球头销行业投资前景研究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中-智-林-对我国球头销品牌的战略思考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四、我国球头销企业的品牌战略</w:t>
      </w:r>
      <w:r>
        <w:rPr>
          <w:rFonts w:hint="eastAsia"/>
        </w:rPr>
        <w:br/>
      </w:r>
      <w:r>
        <w:rPr>
          <w:rFonts w:hint="eastAsia"/>
        </w:rPr>
        <w:t>　　　　五、球头销品牌战略管理的策略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2019-2024年中国球头销行业产量及增长趋势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2024-2030年中国球头销行业产量预测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2019-2024年中国球头销行业市场需求及增长情况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2024-2030年中国球头销行业市场需求预测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2019-2024年中国球头销行业利润及增长情况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2019-2024年中国球头销行业出口情况分析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2024-2030年中国球头销行业产品市场价格走势预测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球头销重点企业经营情况分析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球头销重点企业经营情况分析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2024-2030年中国球头销市场规模预测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2024-2030年中国球头销行业利润预测</w:t>
      </w:r>
      <w:r>
        <w:rPr>
          <w:rFonts w:hint="eastAsia"/>
        </w:rPr>
        <w:br/>
      </w:r>
      <w:r>
        <w:rPr>
          <w:rFonts w:hint="eastAsia"/>
        </w:rPr>
        <w:t>　　图表 2024年球头销行业壁垒</w:t>
      </w:r>
      <w:r>
        <w:rPr>
          <w:rFonts w:hint="eastAsia"/>
        </w:rPr>
        <w:br/>
      </w:r>
      <w:r>
        <w:rPr>
          <w:rFonts w:hint="eastAsia"/>
        </w:rPr>
        <w:t>　　图表 2024年球头销市场前景分析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2024-2030年中国球头销市场需求预测</w:t>
      </w:r>
      <w:r>
        <w:rPr>
          <w:rFonts w:hint="eastAsia"/>
        </w:rPr>
        <w:br/>
      </w:r>
      <w:r>
        <w:rPr>
          <w:rFonts w:hint="eastAsia"/>
        </w:rPr>
        <w:t>　　图表 2024年球头销发展趋势预测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5fc83caa543c3" w:history="1">
        <w:r>
          <w:rPr>
            <w:rStyle w:val="Hyperlink"/>
          </w:rPr>
          <w:t>2024-2030年中国球头销行业研究与发展趋势报告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5fc83caa543c3" w:history="1">
        <w:r>
          <w:rPr>
            <w:rStyle w:val="Hyperlink"/>
          </w:rPr>
          <w:t>https://www.20087.com/8/52/QiuTouXiaoHangYeQianJingQuShi.html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34bb0c52499b" w:history="1">
      <w:r>
        <w:rPr>
          <w:rStyle w:val="Hyperlink"/>
        </w:rPr>
        <w:t>2024-2030年中国球头销行业研究与发展趋势报告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uTouXiaoHangYeQianJingQuShi.html" TargetMode="External" Id="Rf8a5fc83caa5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uTouXiaoHangYeQianJingQuShi.html" TargetMode="External" Id="R3a6334bb0c5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2024-04-06T23:28:00Z</dcterms:created>
  <dcterms:modified xsi:type="dcterms:W3CDTF">2024-04-07T00:28:00Z</dcterms:modified>
  <dc:subject>2024-2030年中国球头销行业研究与发展趋势报告</dc:subject>
  <dc:title>2024-2030年中国球头销行业研究与发展趋势报告</dc:title>
  <cp:keywords>2024-2030年中国球头销行业研究与发展趋势报告</cp:keywords>
  <dc:description>2024-2030年中国球头销行业研究与发展趋势报告</dc:description>
</cp:coreProperties>
</file>