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704e16a54b84" w:history="1">
              <w:r>
                <w:rPr>
                  <w:rStyle w:val="Hyperlink"/>
                </w:rPr>
                <w:t>2026-2032年全球与中国铁路供电系统市场调查研究及发展前景预测报告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704e16a54b84" w:history="1">
              <w:r>
                <w:rPr>
                  <w:rStyle w:val="Hyperlink"/>
                </w:rPr>
                <w:t>2026-2032年全球与中国铁路供电系统市场调查研究及发展前景预测报告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704e16a54b84" w:history="1">
                <w:r>
                  <w:rPr>
                    <w:rStyle w:val="Hyperlink"/>
                  </w:rPr>
                  <w:t>https://www.20087.com/8/92/TieLuGongDianXiTongShiChangQianJingYuCe.html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供电系统是保障电气化铁路列车运行的核心基础设施，主要由牵引变电所、接触网、馈电线、轨道回路等组成，承担着为电力机车提供稳定、安全电能的重要任务。目前，我国铁路供电系统建设较为成熟，已形成覆盖全国主要干线的高效供电网络，并在高速铁路、重载运输等领域取得显著成果。系统在电压等级、供电模式、调度管理等方面均趋于标准化，具备较强的抗干扰能力和运行稳定性。然而，随着铁路运输密度增加和列车速度提升，供电系统在负荷波动、电磁兼容、应急响应等方面面临新的挑战。部分老旧线路设备需要更新改造，智能化、数字化水平有待进一步提升。</w:t>
      </w:r>
      <w:r>
        <w:rPr>
          <w:rFonts w:hint="eastAsia"/>
        </w:rPr>
        <w:br/>
      </w:r>
      <w:r>
        <w:rPr>
          <w:rFonts w:hint="eastAsia"/>
        </w:rPr>
        <w:t>　　未来，铁路供电系统将向智能化、绿色化、高可靠性方向发展。随着智能电网、数字孪生、大数据分析等技术的深入应用，铁路供电系统将实现从传统运维向智能运维的转变，提升故障预警、远程监控和自动调节能力，确保供电连续性和安全性。同时，为响应国家“双碳”战略目标，绿色能源接入成为重要发展方向，太阳能、风能等可再生能源将逐步应用于沿线供电设施，构建低碳、节能的新型供电体系。此外，随着轨道交通网络的扩展和城市化进程加快，铁路供电系统将与城市交通能源系统深度融合，形成更加高效、灵活的能源分配机制，助力构建现代化综合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4704e16a54b84" w:history="1">
        <w:r>
          <w:rPr>
            <w:rStyle w:val="Hyperlink"/>
          </w:rPr>
          <w:t>2026-2032年全球与中国铁路供电系统市场调查研究及发展前景预测报告</w:t>
        </w:r>
      </w:hyperlink>
      <w:r>
        <w:rPr>
          <w:rFonts w:hint="eastAsia"/>
        </w:rPr>
        <w:t>》系统分析了全球及我国铁路供电系统行业的市场规模、市场需求及价格动态，深入探讨了铁路供电系统产业链结构与发展特点。报告对铁路供电系统细分市场进行了详细剖析，基于科学数据预测了市场前景及未来发展趋势，同时聚焦铁路供电系统重点企业，评估了品牌影响力、市场竞争力及行业集中度变化。通过专业分析与客观洞察，报告为投资者、产业链相关企业及政府决策部门提供了重要参考，是把握铁路供电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全球市场铁路供电系统市场总体规模</w:t>
      </w:r>
      <w:r>
        <w:rPr>
          <w:rFonts w:hint="eastAsia"/>
        </w:rPr>
        <w:br/>
      </w:r>
      <w:r>
        <w:rPr>
          <w:rFonts w:hint="eastAsia"/>
        </w:rPr>
        <w:t>　　1.4 中国市场铁路供电系统市场总体规模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铁路供电系统行业发展总体概况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铁路供电系统行业发展主要特点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铁路供电系统行业发展影响因素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铁路供电系统有利因素</w:t>
      </w:r>
      <w:r>
        <w:rPr>
          <w:rFonts w:hint="eastAsia"/>
        </w:rPr>
        <w:br/>
      </w:r>
      <w:r>
        <w:rPr>
          <w:rFonts w:hint="eastAsia"/>
        </w:rPr>
        <w:t>　　　　1.5.3 .2 铁路供电系统不利因素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全球市场，近三年铁路供电系统主要企业占有率及排名（按收入）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铁路供电系统主要企业在国际市场占有率（按收入，2023-2026）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2025年铁路供电系统主要企业在国际市场排名（按收入）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全球市场主要企业铁路供电系统销售收入（2023-2026）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中国市场，近三年铁路供电系统主要企业占有率及排名（按收入）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铁路供电系统主要企业在中国市场占有率（按收入，2023-2026）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2025年铁路供电系统主要企业在中国市场排名（按收入）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中国市场主要企业铁路供电系统销售收入（2023-2026）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全球主要厂商铁路供电系统总部及产地分布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全球主要厂商成立时间及铁路供电系统商业化日期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全球主要厂商铁路供电系统产品类型及应用</w:t>
      </w:r>
      <w:r>
        <w:rPr>
          <w:rFonts w:hint="eastAsia"/>
        </w:rPr>
        <w:br/>
      </w:r>
      <w:r>
        <w:rPr>
          <w:rFonts w:hint="eastAsia"/>
        </w:rPr>
        <w:t>　　2.6 铁路供电系统行业集中度、竞争程度分析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铁路供电系统行业集中度分析：2025年全球Top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全球铁路供电系统第一梯队、第二梯队和第三梯队厂商（品牌）及市场份额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全球铁路供电系统主要地区分析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全球主要地区铁路供电系统市场规模分析：2021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全球主要地区铁路供电系统销售额及份额（2021-2026）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全球主要地区铁路供电系统销售额及份额预测（2027-2032）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交流供电系统</w:t>
      </w:r>
      <w:r>
        <w:rPr>
          <w:rFonts w:hint="eastAsia"/>
        </w:rPr>
        <w:br/>
      </w:r>
      <w:r>
        <w:rPr>
          <w:rFonts w:hint="eastAsia"/>
        </w:rPr>
        <w:t>　　　　4.1.2 直流供电系统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按产品类型细分，全球铁路供电系统销售额对比（2021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按产品类型细分，全球铁路供电系统销售额及市场份额（2021-2026）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按产品类型细分，全球铁路供电系统销售额预测（2027-2032）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按产品类型细分，中国铁路供电系统销售额及市场份额（2021-2026）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按产品类型细分，中国铁路供电系统销售额预测（2027-2032）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干线和高铁</w:t>
      </w:r>
      <w:r>
        <w:rPr>
          <w:rFonts w:hint="eastAsia"/>
        </w:rPr>
        <w:br/>
      </w:r>
      <w:r>
        <w:rPr>
          <w:rFonts w:hint="eastAsia"/>
        </w:rPr>
        <w:t>　　　　5.1.2 电车</w:t>
      </w:r>
      <w:r>
        <w:rPr>
          <w:rFonts w:hint="eastAsia"/>
        </w:rPr>
        <w:br/>
      </w:r>
      <w:r>
        <w:rPr>
          <w:rFonts w:hint="eastAsia"/>
        </w:rPr>
        <w:t>　　　　5.1.3 地铁</w:t>
      </w:r>
      <w:r>
        <w:rPr>
          <w:rFonts w:hint="eastAsia"/>
        </w:rPr>
        <w:br/>
      </w:r>
      <w:r>
        <w:rPr>
          <w:rFonts w:hint="eastAsia"/>
        </w:rPr>
        <w:t>　　5.2 按应用细分，全球铁路供电系统销售额对比（2021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按应用细分，全球铁路供电系统销售额及市场份额（2021-2026）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按应用细分，全球铁路供电系统销售额预测（2027-2032）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中国不同应用铁路供电系统销售额及预测（2021-2032）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中国不同应用铁路供电系统销售额及市场份额（2021-2026）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中国不同应用铁路供电系统销售额预测（2027-2032）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铁路供电系统行业发展趋势</w:t>
      </w:r>
      <w:r>
        <w:rPr>
          <w:rFonts w:hint="eastAsia"/>
        </w:rPr>
        <w:br/>
      </w:r>
      <w:r>
        <w:rPr>
          <w:rFonts w:hint="eastAsia"/>
        </w:rPr>
        <w:t>　　7.2 铁路供电系统行业主要驱动因素</w:t>
      </w:r>
      <w:r>
        <w:rPr>
          <w:rFonts w:hint="eastAsia"/>
        </w:rPr>
        <w:br/>
      </w:r>
      <w:r>
        <w:rPr>
          <w:rFonts w:hint="eastAsia"/>
        </w:rPr>
        <w:t>　　7.3 铁路供电系统中国企业SWOT分析</w:t>
      </w:r>
      <w:r>
        <w:rPr>
          <w:rFonts w:hint="eastAsia"/>
        </w:rPr>
        <w:br/>
      </w:r>
      <w:r>
        <w:rPr>
          <w:rFonts w:hint="eastAsia"/>
        </w:rPr>
        <w:t>　　7.4 中国铁路供电系统行业政策环境分析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铁路供电系统行业产业链简介</w:t>
      </w:r>
      <w:r>
        <w:rPr>
          <w:rFonts w:hint="eastAsia"/>
        </w:rPr>
        <w:br/>
      </w:r>
      <w:r>
        <w:rPr>
          <w:rFonts w:hint="eastAsia"/>
        </w:rPr>
        <w:t>　　　　8.1.1 铁路供电系统行业供应链分析</w:t>
      </w:r>
      <w:r>
        <w:rPr>
          <w:rFonts w:hint="eastAsia"/>
        </w:rPr>
        <w:br/>
      </w:r>
      <w:r>
        <w:rPr>
          <w:rFonts w:hint="eastAsia"/>
        </w:rPr>
        <w:t>　　　　8.1.2 铁路供电系统主要原料及供应情况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铁路供电系统行业主要下游客户</w:t>
      </w:r>
      <w:r>
        <w:rPr>
          <w:rFonts w:hint="eastAsia"/>
        </w:rPr>
        <w:br/>
      </w:r>
      <w:r>
        <w:rPr>
          <w:rFonts w:hint="eastAsia"/>
        </w:rPr>
        <w:t>　　8.2 铁路供电系统行业采购模式</w:t>
      </w:r>
      <w:r>
        <w:rPr>
          <w:rFonts w:hint="eastAsia"/>
        </w:rPr>
        <w:br/>
      </w:r>
      <w:r>
        <w:rPr>
          <w:rFonts w:hint="eastAsia"/>
        </w:rPr>
        <w:t>　　8.3 铁路供电系统行业生产模式</w:t>
      </w:r>
      <w:r>
        <w:rPr>
          <w:rFonts w:hint="eastAsia"/>
        </w:rPr>
        <w:br/>
      </w:r>
      <w:r>
        <w:rPr>
          <w:rFonts w:hint="eastAsia"/>
        </w:rPr>
        <w:t>　　8.4 铁路供电系统行业销售模式及销售渠道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铁路供电系统行业发展主要特点</w:t>
      </w:r>
      <w:r>
        <w:rPr>
          <w:rFonts w:hint="eastAsia"/>
        </w:rPr>
        <w:br/>
      </w:r>
      <w:r>
        <w:rPr>
          <w:rFonts w:hint="eastAsia"/>
        </w:rPr>
        <w:t>　　表 2： 铁路供电系统行业发展有利因素分析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铁路供电系统行业发展不利因素分析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进入铁路供电系统行业壁垒</w:t>
      </w:r>
      <w:r>
        <w:rPr>
          <w:rFonts w:hint="eastAsia"/>
        </w:rPr>
        <w:br/>
      </w:r>
      <w:r>
        <w:rPr>
          <w:rFonts w:hint="eastAsia"/>
        </w:rPr>
        <w:t>　　表 5： 铁路供电系统主要企业在国际市场占有率（按收入，2023-2026）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2025年铁路供电系统主要企业在国际市场排名（按收入）&amp;（万元）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全球市场主要企业铁路供电系统销售收入（2023-2026）&amp;（万元）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铁路供电系统主要企业在中国市场占有率（按收入，2023-2026）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2025年铁路供电系统主要企业在中国市场排名（按收入）&amp;（万元）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中国市场主要企业铁路供电系统销售收入（2023-2026）&amp;（万元）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全球主要厂商铁路供电系统总部及产地分布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全球主要厂商成立时间及铁路供电系统商业化日期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全球主要厂商铁路供电系统产品类型及应用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2025年全球铁路供电系统主要厂商市场地位（第一梯队、第二梯队和第三梯队）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全球铁路供电系统市场投资、并购等现状分析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全球主要地区铁路供电系统销售额：（2021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全球主要地区铁路供电系统销售额（2021-2026）&amp;（万元）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全球主要地区铁路供电系统销售额及份额列表（2021-2026）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全球主要地区铁路供电系统销售额预测（2027-2032）&amp;（万元）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全球主要地区铁路供电系统销售额及份额列表预测（2027-2032）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交流供电系统主要企业列表</w:t>
      </w:r>
      <w:r>
        <w:rPr>
          <w:rFonts w:hint="eastAsia"/>
        </w:rPr>
        <w:br/>
      </w:r>
      <w:r>
        <w:rPr>
          <w:rFonts w:hint="eastAsia"/>
        </w:rPr>
        <w:t>　　表 22： 直流供电系统主要企业列表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按产品类型细分，全球铁路供电系统销售额及增长率对比（2021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按产品类型细分，全球铁路供电系统销售额（2021-2026）&amp;（万元）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按产品类型细分，全球铁路供电系统销售额市场份额列表（2021-2026）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按产品类型细分，全球铁路供电系统销售额预测（2027-2032）&amp;（万元）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按产品类型细分，全球铁路供电系统销售额市场份额预测（2027-2032）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按产品类型细分，中国铁路供电系统销售额（2021-2026）&amp;（万元）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按产品类型细分，中国铁路供电系统销售额市场份额列表（2021-2026）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按产品类型细分，中国铁路供电系统销售额预测（2027-2032）&amp;（万元）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按产品类型细分，中国铁路供电系统销售额市场份额预测（2027-2032）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按应用细分，全球铁路供电系统销售额及增长率对比（2021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按应用细分，全球铁路供电系统销售额（2021-2026）&amp;（万元）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按应用细分，全球铁路供电系统销售额市场份额列表（2021-2026）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按应用细分，全球铁路供电系统销售额预测（2027-2032）&amp;（万元）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按应用细分，全球铁路供电系统市场份额预测（2027-2032）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中国不同应用铁路供电系统销售额（2021-2026）&amp;（万元）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中国不同应用铁路供电系统销售额市场份额列表（2021-2026）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中国不同应用铁路供电系统销售额预测（2027-2032）&amp;（万元）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中国不同应用铁路供电系统销售额市场份额预测（2027-2032）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铁路供电系统收入及毛利率（2021-2026）&amp;（万元）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铁路供电系统行业发展趋势</w:t>
      </w:r>
      <w:r>
        <w:rPr>
          <w:rFonts w:hint="eastAsia"/>
        </w:rPr>
        <w:br/>
      </w:r>
      <w:r>
        <w:rPr>
          <w:rFonts w:hint="eastAsia"/>
        </w:rPr>
        <w:t>　　表 101： 铁路供电系统行业主要驱动因素</w:t>
      </w:r>
      <w:r>
        <w:rPr>
          <w:rFonts w:hint="eastAsia"/>
        </w:rPr>
        <w:br/>
      </w:r>
      <w:r>
        <w:rPr>
          <w:rFonts w:hint="eastAsia"/>
        </w:rPr>
        <w:t>　　表 102： 铁路供电系统行业供应链分析</w:t>
      </w:r>
      <w:r>
        <w:rPr>
          <w:rFonts w:hint="eastAsia"/>
        </w:rPr>
        <w:br/>
      </w:r>
      <w:r>
        <w:rPr>
          <w:rFonts w:hint="eastAsia"/>
        </w:rPr>
        <w:t>　　表 103： 铁路供电系统上游原料供应商</w:t>
      </w:r>
      <w:r>
        <w:rPr>
          <w:rFonts w:hint="eastAsia"/>
        </w:rPr>
        <w:br/>
      </w:r>
      <w:r>
        <w:rPr>
          <w:rFonts w:hint="eastAsia"/>
        </w:rPr>
        <w:t>　　表 104： 铁路供电系统行业主要下游客户</w:t>
      </w:r>
      <w:r>
        <w:rPr>
          <w:rFonts w:hint="eastAsia"/>
        </w:rPr>
        <w:br/>
      </w:r>
      <w:r>
        <w:rPr>
          <w:rFonts w:hint="eastAsia"/>
        </w:rPr>
        <w:t>　　表 105： 铁路供电系统典型经销商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铁路供电系统产品图片</w:t>
      </w:r>
      <w:r>
        <w:rPr>
          <w:rFonts w:hint="eastAsia"/>
        </w:rPr>
        <w:br/>
      </w:r>
      <w:r>
        <w:rPr>
          <w:rFonts w:hint="eastAsia"/>
        </w:rPr>
        <w:t>　　图 2： 全球市场铁路供电系统市场规模，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全球铁路供电系统市场销售额预测：（万元）&amp;（2021-2032）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中国市场铁路供电系统销售额及未来趋势（2021-2032）&amp;（万元）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2025年全球前五大厂商铁路供电系统市场份额</w:t>
      </w:r>
      <w:r>
        <w:rPr>
          <w:rFonts w:hint="eastAsia"/>
        </w:rPr>
        <w:br/>
      </w:r>
      <w:r>
        <w:rPr>
          <w:rFonts w:hint="eastAsia"/>
        </w:rPr>
        <w:t>　　图 6： 2025年全球铁路供电系统第一梯队、第二梯队和第三梯队厂商及市场份额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全球主要地区铁路供电系统销售额市场份额（2021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北美铁路供电系统销售额及预测（2021-2032）&amp;（万元）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欧洲铁路供电系统销售额及预测（2021-2032）&amp;（万元）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中国铁路供电系统销售额及预测（2021-2032）&amp;（万元）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日本铁路供电系统销售额及预测（2021-2032）&amp;（万元）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东南亚铁路供电系统销售额及预测（2021-2032）&amp;（万元）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印度铁路供电系统销售额及预测（2021-2032）&amp;（万元）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南美铁路供电系统销售额及预测（2021-2032）&amp;（万元）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中东铁路供电系统销售额及预测（2021-2032）&amp;（万元）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交流供电系统 产品图片</w:t>
      </w:r>
      <w:r>
        <w:rPr>
          <w:rFonts w:hint="eastAsia"/>
        </w:rPr>
        <w:br/>
      </w:r>
      <w:r>
        <w:rPr>
          <w:rFonts w:hint="eastAsia"/>
        </w:rPr>
        <w:t>　　图 17： 全球交流供电系统规模及增长率（2021-2032）&amp;（万元）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直流供电系统产品图片</w:t>
      </w:r>
      <w:r>
        <w:rPr>
          <w:rFonts w:hint="eastAsia"/>
        </w:rPr>
        <w:br/>
      </w:r>
      <w:r>
        <w:rPr>
          <w:rFonts w:hint="eastAsia"/>
        </w:rPr>
        <w:t>　　图 19： 全球直流供电系统规模及增长率（2021-2032）&amp;（万元）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按产品类型细分，全球铁路供电系统市场份额2025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按产品类型细分，全球铁路供电系统市场份额2021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按产品类型细分，全球铁路供电系统市场份额预测2026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按产品类型细分，中国铁路供电系统市场份额2021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按产品类型细分，中国铁路供电系统市场份额预测2026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干线和高铁</w:t>
      </w:r>
      <w:r>
        <w:rPr>
          <w:rFonts w:hint="eastAsia"/>
        </w:rPr>
        <w:br/>
      </w:r>
      <w:r>
        <w:rPr>
          <w:rFonts w:hint="eastAsia"/>
        </w:rPr>
        <w:t>　　图 26： 电车</w:t>
      </w:r>
      <w:r>
        <w:rPr>
          <w:rFonts w:hint="eastAsia"/>
        </w:rPr>
        <w:br/>
      </w:r>
      <w:r>
        <w:rPr>
          <w:rFonts w:hint="eastAsia"/>
        </w:rPr>
        <w:t>　　图 27： 地铁</w:t>
      </w:r>
      <w:r>
        <w:rPr>
          <w:rFonts w:hint="eastAsia"/>
        </w:rPr>
        <w:br/>
      </w:r>
      <w:r>
        <w:rPr>
          <w:rFonts w:hint="eastAsia"/>
        </w:rPr>
        <w:t>　　图 28： 按应用细分，全球铁路供电系统市场份额2025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按应用细分，全球铁路供电系统市场份额2021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铁路供电系统中国企业SWOT分析</w:t>
      </w:r>
      <w:r>
        <w:rPr>
          <w:rFonts w:hint="eastAsia"/>
        </w:rPr>
        <w:br/>
      </w:r>
      <w:r>
        <w:rPr>
          <w:rFonts w:hint="eastAsia"/>
        </w:rPr>
        <w:t>　　图 31： 铁路供电系统产业链</w:t>
      </w:r>
      <w:r>
        <w:rPr>
          <w:rFonts w:hint="eastAsia"/>
        </w:rPr>
        <w:br/>
      </w:r>
      <w:r>
        <w:rPr>
          <w:rFonts w:hint="eastAsia"/>
        </w:rPr>
        <w:t>　　图 32： 铁路供电系统行业采购模式分析</w:t>
      </w:r>
      <w:r>
        <w:rPr>
          <w:rFonts w:hint="eastAsia"/>
        </w:rPr>
        <w:br/>
      </w:r>
      <w:r>
        <w:rPr>
          <w:rFonts w:hint="eastAsia"/>
        </w:rPr>
        <w:t>　　图 33： 铁路供电系统行业生产模式</w:t>
      </w:r>
      <w:r>
        <w:rPr>
          <w:rFonts w:hint="eastAsia"/>
        </w:rPr>
        <w:br/>
      </w:r>
      <w:r>
        <w:rPr>
          <w:rFonts w:hint="eastAsia"/>
        </w:rPr>
        <w:t>　　图 34： 铁路供电系统行业销售模式分析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704e16a54b84" w:history="1">
        <w:r>
          <w:rPr>
            <w:rStyle w:val="Hyperlink"/>
          </w:rPr>
          <w:t>2026-2032年全球与中国铁路供电系统市场调查研究及发展前景预测报告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704e16a54b84" w:history="1">
        <w:r>
          <w:rPr>
            <w:rStyle w:val="Hyperlink"/>
          </w:rPr>
          <w:t>https://www.20087.com/8/92/TieLuGongDianXiTongShiChangQianJingYuCe.html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供电段的工资待遇、铁路供电系统主要由什么组成、铁路最吃香的专业、铁路供电系统按功能分为、铁路供电设备有哪些、铁路供电系统的三种状态、我是一名铁路供电段的员工、铁路供电系统流程、铁路13档和14档工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8ca2b7fb24cb6" w:history="1">
      <w:r>
        <w:rPr>
          <w:rStyle w:val="Hyperlink"/>
        </w:rPr>
        <w:t>2026-2032年全球与中国铁路供电系统市场调查研究及发展前景预测报告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ieLuGongDianXiTongShiChangQianJingYuCe.html" TargetMode="External" Id="R58e4704e16a5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ieLuGongDianXiTongShiChangQianJingYuCe.html" TargetMode="External" Id="Rf3e8ca2b7fb2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2025-12-30T02:22:47Z</dcterms:created>
  <dcterms:modified xsi:type="dcterms:W3CDTF">2025-12-30T03:22:47Z</dcterms:modified>
  <dc:subject>2026-2032年全球与中国铁路供电系统市场调查研究及发展前景预测报告</dc:subject>
  <dc:title>2026-2032年全球与中国铁路供电系统市场调查研究及发展前景预测报告</dc:title>
  <cp:keywords>2026-2032年全球与中国铁路供电系统市场调查研究及发展前景预测报告</cp:keywords>
  <dc:description>2026-2032年全球与中国铁路供电系统市场调查研究及发展前景预测报告</dc:description>
</cp:coreProperties>
</file>