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ce73790a46a2" w:history="1">
              <w:r>
                <w:rPr>
                  <w:rStyle w:val="Hyperlink"/>
                </w:rPr>
                <w:t>全球与中国隧道和地铁行业研究及发展前景报告（2025-2031年）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ce73790a46a2" w:history="1">
              <w:r>
                <w:rPr>
                  <w:rStyle w:val="Hyperlink"/>
                </w:rPr>
                <w:t>全球与中国隧道和地铁行业研究及发展前景报告（2025-2031年）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7ce73790a46a2" w:history="1">
                <w:r>
                  <w:rPr>
                    <w:rStyle w:val="Hyperlink"/>
                  </w:rPr>
                  <w:t>https://www.20087.com/8/02/SuiDaoHeDiTieDeQianJing.html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和地铁建设是城市交通基础设施的重要组成部分，对于缓解地面交通压力、促进区域经济发展具有不可替代的作用。近年来，随着地下空间开发利用技术的进步，隧道和地铁项目的规划与实施越来越科学合理。施工过程中采用了盾构机掘进、管片拼装等一系列先进技术，大大提高了工作效率和工程质量。同时，建筑材料的选择也更加注重环保和耐用性，如使用高性能混凝土、防水卷材等，确保结构长期稳定可靠。另外，信息化管理平台的建立，实现了项目进度、安全监控、资源调配等方面的精细化管理，为工程建设提供了有力支撑。</w:t>
      </w:r>
      <w:r>
        <w:rPr>
          <w:rFonts w:hint="eastAsia"/>
        </w:rPr>
        <w:br/>
      </w:r>
      <w:r>
        <w:rPr>
          <w:rFonts w:hint="eastAsia"/>
        </w:rPr>
        <w:t>　　未来，隧道和地铁建设将继续沿着智能化、绿色化方向发展。智能化体现在综合运用BIM（建筑信息模型）、GIS（地理信息系统）等数字工具，实现全生命周期的动态管理和运维服务。绿色化则强调在设计阶段就充分考虑节能减排措施，如采用自然通风采光系统、高效能照明设备等，减少运营期间的能量消耗。此外，面对地质条件复杂、地下管线交错等问题，技术创新将是解决挑战的关键所在。例如，研发适应软土地层的大直径盾构机、探索非开挖修复技术等，都将为隧道和地铁建设带来新的机遇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7ce73790a46a2" w:history="1">
        <w:r>
          <w:rPr>
            <w:rStyle w:val="Hyperlink"/>
          </w:rPr>
          <w:t>全球与中国隧道和地铁行业研究及发展前景报告（2025-2031年）</w:t>
        </w:r>
      </w:hyperlink>
      <w:r>
        <w:rPr>
          <w:rFonts w:hint="eastAsia"/>
        </w:rPr>
        <w:t>》深入解析了隧道和地铁行业的产业链结构，全面剖析了隧道和地铁市场规模与需求。隧道和地铁报告详细探讨了隧道和地铁市场价格、行业现状及市场前景，并对未来隧道和地铁发展趋势进行了科学预测。同时，隧道和地铁报告聚焦于重点企业，深入分析了隧道和地铁行业竞争格局、市场集中度及品牌影响力。此外，隧道和地铁报告还对隧道和地铁市场进行了细分，揭示了隧道和地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隧道和地铁市场概述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按照不同产品类型，隧道和地铁主要可以分为如下几个类别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全球不同产品类型隧道和地铁销售额增长趋势2020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轴流风机</w:t>
      </w:r>
      <w:r>
        <w:rPr>
          <w:rFonts w:hint="eastAsia"/>
        </w:rPr>
        <w:br/>
      </w:r>
      <w:r>
        <w:rPr>
          <w:rFonts w:hint="eastAsia"/>
        </w:rPr>
        <w:t>　　　　1.2.3 射流风机</w:t>
      </w:r>
      <w:r>
        <w:rPr>
          <w:rFonts w:hint="eastAsia"/>
        </w:rPr>
        <w:br/>
      </w:r>
      <w:r>
        <w:rPr>
          <w:rFonts w:hint="eastAsia"/>
        </w:rPr>
        <w:t>　　1.3 从不同应用，隧道和地铁主要包括如下几个方面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全球不同应用隧道和地铁销售额增长趋势2020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隧道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1.4 隧道和地铁行业背景、发展历史、现状及趋势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隧道和地铁行业目前现状分析</w:t>
      </w:r>
      <w:r>
        <w:rPr>
          <w:rFonts w:hint="eastAsia"/>
        </w:rPr>
        <w:br/>
      </w:r>
      <w:r>
        <w:rPr>
          <w:rFonts w:hint="eastAsia"/>
        </w:rPr>
        <w:t>　　　　1.4.2 隧道和地铁发展趋势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全球隧道和地铁总体规模分析</w:t>
      </w:r>
      <w:r>
        <w:rPr>
          <w:rFonts w:hint="eastAsia"/>
        </w:rPr>
        <w:br/>
      </w:r>
      <w:r>
        <w:rPr>
          <w:rFonts w:hint="eastAsia"/>
        </w:rPr>
        <w:t>　　2.1 全球隧道和地铁供需现状及预测（2020-2031）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全球隧道和地铁产能、产量、产能利用率及发展趋势（2020-2031）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全球隧道和地铁产量、需求量及发展趋势（2020-2031）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全球主要地区隧道和地铁产量及发展趋势（2020-2031）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全球主要地区隧道和地铁产量（2020-2025）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全球主要地区隧道和地铁产量（2026-2031）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全球主要地区隧道和地铁产量市场份额（2020-2031）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中国隧道和地铁供需现状及预测（2020-2031）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中国隧道和地铁产能、产量、产能利用率及发展趋势（2020-2031）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中国隧道和地铁产量、市场需求量及发展趋势（2020-2031）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全球隧道和地铁销量及销售额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全球市场隧道和地铁销售额（2020-2031）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全球市场隧道和地铁销量（2020-2031）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全球市场隧道和地铁价格趋势（2020-2031）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全球隧道和地铁主要地区分析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全球主要地区隧道和地铁市场规模分析：2020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全球主要地区隧道和地铁销售收入及市场份额（2020-2025年）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全球主要地区隧道和地铁销售收入预测（2026-2031年）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全球主要地区隧道和地铁销量分析：2020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全球主要地区隧道和地铁销量及市场份额（2020-2025年）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全球主要地区隧道和地铁销量及市场份额预测（2026-2031）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北美市场隧道和地铁销量、收入及增长率（2020-2031）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欧洲市场隧道和地铁销量、收入及增长率（2020-2031）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中国市场隧道和地铁销量、收入及增长率（2020-2031）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日本市场隧道和地铁销量、收入及增长率（2020-2031）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东南亚市场隧道和地铁销量、收入及增长率（2020-2031）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印度市场隧道和地铁销量、收入及增长率（2020-2031）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全球市场主要厂商隧道和地铁产能市场份额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全球市场主要厂商隧道和地铁销量（2020-2025）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全球市场主要厂商隧道和地铁销量（2020-2025）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全球市场主要厂商隧道和地铁销售收入（2020-2025）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全球市场主要厂商隧道和地铁销售价格（2020-2025）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2024年全球主要生产商隧道和地铁收入排名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中国市场主要厂商隧道和地铁销量（2020-2025）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中国市场主要厂商隧道和地铁销量（2020-2025）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中国市场主要厂商隧道和地铁销售收入（2020-2025）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2024年中国主要生产商隧道和地铁收入排名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中国市场主要厂商隧道和地铁销售价格（2020-2025）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全球主要厂商隧道和地铁总部及产地分布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全球主要厂商成立时间及隧道和地铁商业化日期</w:t>
      </w:r>
      <w:r>
        <w:rPr>
          <w:rFonts w:hint="eastAsia"/>
        </w:rPr>
        <w:br/>
      </w:r>
      <w:r>
        <w:rPr>
          <w:rFonts w:hint="eastAsia"/>
        </w:rPr>
        <w:t>　　4.6 全球主要厂商隧道和地铁产品类型及应用</w:t>
      </w:r>
      <w:r>
        <w:rPr>
          <w:rFonts w:hint="eastAsia"/>
        </w:rPr>
        <w:br/>
      </w:r>
      <w:r>
        <w:rPr>
          <w:rFonts w:hint="eastAsia"/>
        </w:rPr>
        <w:t>　　4.7 隧道和地铁行业集中度、竞争程度分析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隧道和地铁行业集中度分析：2024年全球Top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全球隧道和地铁第一梯队、第二梯队和第三梯队生产商（品牌）及市场份额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隧道和地铁销量、收入、价格及毛利率（2020-2025）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不同产品类型隧道和地铁分析</w:t>
      </w:r>
      <w:r>
        <w:rPr>
          <w:rFonts w:hint="eastAsia"/>
        </w:rPr>
        <w:br/>
      </w:r>
      <w:r>
        <w:rPr>
          <w:rFonts w:hint="eastAsia"/>
        </w:rPr>
        <w:t>　　6.1 全球不同产品类型隧道和地铁销量（2020-2031）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全球不同产品类型隧道和地铁销量及市场份额（2020-2025）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全球不同产品类型隧道和地铁销量预测（2026-2031）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全球不同产品类型隧道和地铁收入（2020-2031）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全球不同产品类型隧道和地铁收入及市场份额（2020-2025）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全球不同产品类型隧道和地铁收入预测（2026-2031）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全球不同产品类型隧道和地铁价格走势（2020-2031）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不同应用隧道和地铁分析</w:t>
      </w:r>
      <w:r>
        <w:rPr>
          <w:rFonts w:hint="eastAsia"/>
        </w:rPr>
        <w:br/>
      </w:r>
      <w:r>
        <w:rPr>
          <w:rFonts w:hint="eastAsia"/>
        </w:rPr>
        <w:t>　　7.1 全球不同应用隧道和地铁销量（2020-2031）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全球不同应用隧道和地铁销量及市场份额（2020-2025）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全球不同应用隧道和地铁销量预测（2026-2031）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全球不同应用隧道和地铁收入（2020-2031）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全球不同应用隧道和地铁收入及市场份额（2020-2025）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全球不同应用隧道和地铁收入预测（2026-2031）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全球不同应用隧道和地铁价格走势（2020-2031）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隧道和地铁产业链分析</w:t>
      </w:r>
      <w:r>
        <w:rPr>
          <w:rFonts w:hint="eastAsia"/>
        </w:rPr>
        <w:br/>
      </w:r>
      <w:r>
        <w:rPr>
          <w:rFonts w:hint="eastAsia"/>
        </w:rPr>
        <w:t>　　8.2 隧道和地铁工艺制造技术分析</w:t>
      </w:r>
      <w:r>
        <w:rPr>
          <w:rFonts w:hint="eastAsia"/>
        </w:rPr>
        <w:br/>
      </w:r>
      <w:r>
        <w:rPr>
          <w:rFonts w:hint="eastAsia"/>
        </w:rPr>
        <w:t>　　8.3 隧道和地铁产业上游供应分析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隧道和地铁下游客户分析</w:t>
      </w:r>
      <w:r>
        <w:rPr>
          <w:rFonts w:hint="eastAsia"/>
        </w:rPr>
        <w:br/>
      </w:r>
      <w:r>
        <w:rPr>
          <w:rFonts w:hint="eastAsia"/>
        </w:rPr>
        <w:t>　　8.5 隧道和地铁销售渠道分析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隧道和地铁行业发展机遇及主要驱动因素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隧道和地铁行业发展面临的风险</w:t>
      </w:r>
      <w:r>
        <w:rPr>
          <w:rFonts w:hint="eastAsia"/>
        </w:rPr>
        <w:br/>
      </w:r>
      <w:r>
        <w:rPr>
          <w:rFonts w:hint="eastAsia"/>
        </w:rPr>
        <w:t>　　9.3 隧道和地铁行业政策分析</w:t>
      </w:r>
      <w:r>
        <w:rPr>
          <w:rFonts w:hint="eastAsia"/>
        </w:rPr>
        <w:br/>
      </w:r>
      <w:r>
        <w:rPr>
          <w:rFonts w:hint="eastAsia"/>
        </w:rPr>
        <w:t>　　9.4 隧道和地铁中国企业SWOT分析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全球不同产品类型隧道和地铁销售额增长（CAGR）趋势2020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隧道和地铁行业目前发展现状</w:t>
      </w:r>
      <w:r>
        <w:rPr>
          <w:rFonts w:hint="eastAsia"/>
        </w:rPr>
        <w:br/>
      </w:r>
      <w:r>
        <w:rPr>
          <w:rFonts w:hint="eastAsia"/>
        </w:rPr>
        <w:t>　　表 4： 隧道和地铁发展趋势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全球主要地区隧道和地铁产量增速（CAGR）：（2020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全球主要地区隧道和地铁产量（2020-2025）&amp;（千台）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全球主要地区隧道和地铁产量（2026-2031）&amp;（千台）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全球主要地区隧道和地铁产量市场份额（2020-2025）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全球主要地区隧道和地铁产量（2026-2031）&amp;（千台）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全球主要地区隧道和地铁销售收入增速：（2020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全球主要地区隧道和地铁销售收入（2020-2025）&amp;（百万美元）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全球主要地区隧道和地铁销售收入市场份额（2020-2025）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全球主要地区隧道和地铁收入（2026-2031）&amp;（百万美元）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全球主要地区隧道和地铁收入市场份额（2026-2031）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全球主要地区隧道和地铁销量（千台）：2020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全球主要地区隧道和地铁销量（2020-2025）&amp;（千台）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全球主要地区隧道和地铁销量市场份额（2020-2025）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全球主要地区隧道和地铁销量（2026-2031）&amp;（千台）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全球主要地区隧道和地铁销量份额（2026-2031）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全球市场主要厂商隧道和地铁产能（2024-2025）&amp;（千台）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全球市场主要厂商隧道和地铁销量（2020-2025）&amp;（千台）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全球市场主要厂商隧道和地铁销量市场份额（2020-2025）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全球市场主要厂商隧道和地铁销售收入（2020-2025）&amp;（百万美元）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全球市场主要厂商隧道和地铁销售收入市场份额（2020-2025）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全球市场主要厂商隧道和地铁销售价格（2020-2025）&amp;（美元/台）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2024年全球主要生产商隧道和地铁收入排名（百万美元）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中国市场主要厂商隧道和地铁销量（2020-2025）&amp;（千台）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中国市场主要厂商隧道和地铁销量市场份额（2020-2025）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中国市场主要厂商隧道和地铁销售收入（2020-2025）&amp;（百万美元）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中国市场主要厂商隧道和地铁销售收入市场份额（2020-2025）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2024年中国主要生产商隧道和地铁收入排名（百万美元）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中国市场主要厂商隧道和地铁销售价格（2020-2025）&amp;（美元/台）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全球主要厂商隧道和地铁总部及产地分布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全球主要厂商成立时间及隧道和地铁商业化日期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全球主要厂商隧道和地铁产品类型及应用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2024年全球隧道和地铁主要厂商市场地位（第一梯队、第二梯队和第三梯队）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全球隧道和地铁市场投资、并购等现状分析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隧道和地铁生产基地、销售区域、竞争对手及市场地位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隧道和地铁产品规格、参数及市场应用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隧道和地铁销量（千台）、收入（百万美元）、价格（美元/台）及毛利率（2020-2025）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全球不同产品类型隧道和地铁销量（2020-2025年）&amp;（千台）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全球不同产品类型隧道和地铁销量市场份额（2020-2025）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全球不同产品类型隧道和地铁销量预测（2026-2031）&amp;（千台）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全球市场不同产品类型隧道和地铁销量市场份额预测（2026-2031）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全球不同产品类型隧道和地铁收入（2020-2025年）&amp;（百万美元）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全球不同产品类型隧道和地铁收入市场份额（2020-2025）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全球不同产品类型隧道和地铁收入预测（2026-2031）&amp;（百万美元）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全球不同产品类型隧道和地铁收入市场份额预测（2026-2031）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全球不同应用隧道和地铁销量（2020-2025年）&amp;（千台）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全球不同应用隧道和地铁销量市场份额（2020-2025）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全球不同应用隧道和地铁销量预测（2026-2031）&amp;（千台）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全球市场不同应用隧道和地铁销量市场份额预测（2026-2031）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全球不同应用隧道和地铁收入（2020-2025年）&amp;（百万美元）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全球不同应用隧道和地铁收入市场份额（2020-2025）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全球不同应用隧道和地铁收入预测（2026-2031）&amp;（百万美元）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全球不同应用隧道和地铁收入市场份额预测（2026-2031）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隧道和地铁上游原料供应商及联系方式列表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隧道和地铁典型客户列表</w:t>
      </w:r>
      <w:r>
        <w:rPr>
          <w:rFonts w:hint="eastAsia"/>
        </w:rPr>
        <w:br/>
      </w:r>
      <w:r>
        <w:rPr>
          <w:rFonts w:hint="eastAsia"/>
        </w:rPr>
        <w:t>　　表 111： 隧道和地铁主要销售模式及销售渠道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隧道和地铁行业发展机遇及主要驱动因素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隧道和地铁行业发展面临的风险</w:t>
      </w:r>
      <w:r>
        <w:rPr>
          <w:rFonts w:hint="eastAsia"/>
        </w:rPr>
        <w:br/>
      </w:r>
      <w:r>
        <w:rPr>
          <w:rFonts w:hint="eastAsia"/>
        </w:rPr>
        <w:t>　　表 114： 隧道和地铁行业政策分析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隧道和地铁产品图片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全球不同产品类型隧道和地铁销售额2020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全球不同产品类型隧道和地铁市场份额2024 &amp; 2031</w:t>
      </w:r>
      <w:r>
        <w:rPr>
          <w:rFonts w:hint="eastAsia"/>
        </w:rPr>
        <w:br/>
      </w:r>
      <w:r>
        <w:rPr>
          <w:rFonts w:hint="eastAsia"/>
        </w:rPr>
        <w:t>　　图 4： 轴流风机产品图片</w:t>
      </w:r>
      <w:r>
        <w:rPr>
          <w:rFonts w:hint="eastAsia"/>
        </w:rPr>
        <w:br/>
      </w:r>
      <w:r>
        <w:rPr>
          <w:rFonts w:hint="eastAsia"/>
        </w:rPr>
        <w:t>　　图 5： 射流风机产品图片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全球不同应用隧道和地铁市场份额2024 &amp; 2031</w:t>
      </w:r>
      <w:r>
        <w:rPr>
          <w:rFonts w:hint="eastAsia"/>
        </w:rPr>
        <w:br/>
      </w:r>
      <w:r>
        <w:rPr>
          <w:rFonts w:hint="eastAsia"/>
        </w:rPr>
        <w:t>　　图 8： 隧道</w:t>
      </w:r>
      <w:r>
        <w:rPr>
          <w:rFonts w:hint="eastAsia"/>
        </w:rPr>
        <w:br/>
      </w:r>
      <w:r>
        <w:rPr>
          <w:rFonts w:hint="eastAsia"/>
        </w:rPr>
        <w:t>　　图 9： 地铁</w:t>
      </w:r>
      <w:r>
        <w:rPr>
          <w:rFonts w:hint="eastAsia"/>
        </w:rPr>
        <w:br/>
      </w:r>
      <w:r>
        <w:rPr>
          <w:rFonts w:hint="eastAsia"/>
        </w:rPr>
        <w:t>　　图 10： 全球隧道和地铁产能、产量、产能利用率及发展趋势（2020-2031）&amp;（千台）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全球隧道和地铁产量、需求量及发展趋势（2020-2031）&amp;（千台）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全球主要地区隧道和地铁产量（2020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全球主要地区隧道和地铁产量市场份额（2020-2031）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中国隧道和地铁产能、产量、产能利用率及发展趋势（2020-2031）&amp;（千台）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中国隧道和地铁产量、市场需求量及发展趋势（2020-2031）&amp;（千台）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全球隧道和地铁市场销售额及增长率：（2020-2031）&amp;（百万美元）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全球市场隧道和地铁市场规模：2020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全球市场隧道和地铁价格趋势（2020-2031）&amp;（美元/台）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全球主要地区隧道和地铁销售收入（2020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全球主要地区隧道和地铁销售收入市场份额（2020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北美市场隧道和地铁收入及增长率（2020-2031）&amp;（百万美元）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欧洲市场隧道和地铁收入及增长率（2020-2031）&amp;（百万美元）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中国市场隧道和地铁收入及增长率（2020-2031）&amp;（百万美元）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日本市场隧道和地铁收入及增长率（2020-2031）&amp;（百万美元）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东南亚市场隧道和地铁收入及增长率（2020-2031）&amp;（百万美元）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印度市场隧道和地铁销量及增长率（2020-2031）&amp;（千台）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印度市场隧道和地铁收入及增长率（2020-2031）&amp;（百万美元）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2024年全球市场主要厂商隧道和地铁销量市场份额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2024年全球市场主要厂商隧道和地铁收入市场份额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2024年中国市场主要厂商隧道和地铁销量市场份额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2024年中国市场主要厂商隧道和地铁收入市场份额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2024年全球前五大生产商隧道和地铁市场份额</w:t>
      </w:r>
      <w:r>
        <w:rPr>
          <w:rFonts w:hint="eastAsia"/>
        </w:rPr>
        <w:br/>
      </w:r>
      <w:r>
        <w:rPr>
          <w:rFonts w:hint="eastAsia"/>
        </w:rPr>
        <w:t>　　图 39： 2024年全球隧道和地铁第一梯队、第二梯队和第三梯队厂商及市场份额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全球不同产品类型隧道和地铁价格走势（2020-2031）&amp;（美元/台）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全球不同应用隧道和地铁价格走势（2020-2031）&amp;（美元/台）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隧道和地铁产业链</w:t>
      </w:r>
      <w:r>
        <w:rPr>
          <w:rFonts w:hint="eastAsia"/>
        </w:rPr>
        <w:br/>
      </w:r>
      <w:r>
        <w:rPr>
          <w:rFonts w:hint="eastAsia"/>
        </w:rPr>
        <w:t>　　图 43： 隧道和地铁中国企业SWOT分析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ce73790a46a2" w:history="1">
        <w:r>
          <w:rPr>
            <w:rStyle w:val="Hyperlink"/>
          </w:rPr>
          <w:t>全球与中国隧道和地铁行业研究及发展前景报告（2025-2031年）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7ce73790a46a2" w:history="1">
        <w:r>
          <w:rPr>
            <w:rStyle w:val="Hyperlink"/>
          </w:rPr>
          <w:t>https://www.20087.com/8/02/SuiDaoHeDiTieDeQianJing.html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57f90ec643ac" w:history="1">
      <w:r>
        <w:rPr>
          <w:rStyle w:val="Hyperlink"/>
        </w:rPr>
        <w:t>全球与中国隧道和地铁行业研究及发展前景报告（2025-2031年）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uiDaoHeDiTieDeQianJing.html" TargetMode="External" Id="Rcb87ce73790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uiDaoHeDiTieDeQianJing.html" TargetMode="External" Id="R18dd57f90ec6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2024-12-26T05:24:28Z</dcterms:created>
  <dcterms:modified xsi:type="dcterms:W3CDTF">2024-12-26T06:24:28Z</dcterms:modified>
  <dc:subject>全球与中国隧道和地铁行业研究及发展前景报告（2025-2031年）</dc:subject>
  <dc:title>全球与中国隧道和地铁行业研究及发展前景报告（2025-2031年）</dc:title>
  <cp:keywords>全球与中国隧道和地铁行业研究及发展前景报告（2025-2031年）</cp:keywords>
  <dc:description>全球与中国隧道和地铁行业研究及发展前景报告（2025-2031年）</dc:description>
</cp:coreProperties>
</file>