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8790f34bf4b99" w:history="1">
              <w:r>
                <w:rPr>
                  <w:rStyle w:val="Hyperlink"/>
                </w:rPr>
                <w:t>2025-2031年中国船用冷却器市场现状调研与发展前景分析报告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8790f34bf4b99" w:history="1">
              <w:r>
                <w:rPr>
                  <w:rStyle w:val="Hyperlink"/>
                </w:rPr>
                <w:t>2025-2031年中国船用冷却器市场现状调研与发展前景分析报告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8790f34bf4b99" w:history="1">
                <w:r>
                  <w:rPr>
                    <w:rStyle w:val="Hyperlink"/>
                  </w:rPr>
                  <w:t>https://www.20087.com/8/72/ChuanYongLengQueQiHangYeYanJiuBaoGao.html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冷却器是一种用于船舶动力系统和辅助设备冷却的关键设备，广泛应用于商船、渔船和军舰等领域。近年来，随着全球航运业的快速发展和船舶技术的不断进步，船用冷却器的市场需求持续增长。现代船用冷却器不仅具备高效的冷却性能和耐腐蚀性，还融入了多种智能化技术，如自动控制、远程监控等，提升了设备的操作便捷性和安全性。</w:t>
      </w:r>
      <w:r>
        <w:rPr>
          <w:rFonts w:hint="eastAsia"/>
        </w:rPr>
        <w:br/>
      </w:r>
      <w:r>
        <w:rPr>
          <w:rFonts w:hint="eastAsia"/>
        </w:rPr>
        <w:t>　　未来，船用冷却器的发展将更加注重技术创新和智能化升级。一方面，通过引入先进的冷却技术和控制系统，提高船用冷却器的冷却效率和可靠性，满足更高要求的船舶运行需求。另一方面，随着物联网和人工智能技术的发展，船用冷却器将具备更多的智能化功能，如故障诊断、智能维护等，提升设备的管理效率和安全性。此外，船用冷却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8790f34bf4b99" w:history="1">
        <w:r>
          <w:rPr>
            <w:rStyle w:val="Hyperlink"/>
          </w:rPr>
          <w:t>2025-2031年中国船用冷却器市场现状调研与发展前景分析报告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船用冷却器行业发展环境、产业链结构、市场供需状况及价格变化，重点研究了船用冷却器行业内主要企业的经营现状。报告对船用冷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船用冷却器行业概述</w:t>
      </w:r>
      <w:r>
        <w:rPr>
          <w:rFonts w:hint="eastAsia"/>
        </w:rPr>
        <w:br/>
      </w:r>
      <w:r>
        <w:rPr>
          <w:rFonts w:hint="eastAsia"/>
        </w:rPr>
        <w:t>　　第一节 船用冷却器行业定义</w:t>
      </w:r>
      <w:r>
        <w:rPr>
          <w:rFonts w:hint="eastAsia"/>
        </w:rPr>
        <w:br/>
      </w:r>
      <w:r>
        <w:rPr>
          <w:rFonts w:hint="eastAsia"/>
        </w:rPr>
        <w:t>　　第二节 船用冷却器行业发展历程</w:t>
      </w:r>
      <w:r>
        <w:rPr>
          <w:rFonts w:hint="eastAsia"/>
        </w:rPr>
        <w:br/>
      </w:r>
      <w:r>
        <w:rPr>
          <w:rFonts w:hint="eastAsia"/>
        </w:rPr>
        <w:t>　　第三节 中国船用冷却器行业所处生命周期分析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中国船用冷却器行业地位分析</w:t>
      </w:r>
      <w:r>
        <w:rPr>
          <w:rFonts w:hint="eastAsia"/>
        </w:rPr>
        <w:br/>
      </w:r>
      <w:r>
        <w:rPr>
          <w:rFonts w:hint="eastAsia"/>
        </w:rPr>
        <w:t>　　　　一、船用冷却器行业对经济增长的影响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二、船用冷却器行业对人民生活的影响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三、船用冷却器行业关联度情况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2024-2025年中国船用冷却器行业运行环境分析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船用冷却器行业经济环境分析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船用冷却器行业社会环境分析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中国船用冷却器行业相关政策、标准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一、中国船用冷却器行业相关政策</w:t>
      </w:r>
      <w:r>
        <w:rPr>
          <w:rFonts w:hint="eastAsia"/>
        </w:rPr>
        <w:br/>
      </w:r>
      <w:r>
        <w:rPr>
          <w:rFonts w:hint="eastAsia"/>
        </w:rPr>
        <w:t>　　　　二、中国船用冷却器行业相关标准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2024-2025年中国船用冷却器行业市场运行状况</w:t>
      </w:r>
      <w:r>
        <w:rPr>
          <w:rFonts w:hint="eastAsia"/>
        </w:rPr>
        <w:br/>
      </w:r>
      <w:r>
        <w:rPr>
          <w:rFonts w:hint="eastAsia"/>
        </w:rPr>
        <w:t>　　第一节 船用冷却器行业技术发展分析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一、中国船用冷却器行业技术现状</w:t>
      </w:r>
      <w:r>
        <w:rPr>
          <w:rFonts w:hint="eastAsia"/>
        </w:rPr>
        <w:br/>
      </w:r>
      <w:r>
        <w:rPr>
          <w:rFonts w:hint="eastAsia"/>
        </w:rPr>
        <w:t>　　　　二、国际船用冷却器行业技术现状</w:t>
      </w:r>
      <w:r>
        <w:rPr>
          <w:rFonts w:hint="eastAsia"/>
        </w:rPr>
        <w:br/>
      </w:r>
      <w:r>
        <w:rPr>
          <w:rFonts w:hint="eastAsia"/>
        </w:rPr>
        <w:t>　　　　三、船用冷却器行业技术发展趋势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中国船用冷却器行业企业竞争策略分析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一、2025-2031年中国船用冷却器行业市场竞争趋势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二、2025-2031年中国船用冷却器行业竞争格局展望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三、2019-2024年中国船用冷却器行业竞争策略分析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2019-2024年中国船用冷却器行业发展现状分析及预测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2019-2024年中国船用冷却器行业规模分析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一、2019-2024年中国船用冷却器行业企业数量统计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二、2025年中国船用冷却器行业企业集中度分析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三、2019-2024年中国船用冷却器行业从业人数统计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四、2019-2024年中国船用冷却器行业销售总额统计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五、2019-2024年中国船用冷却器行业利润总额统计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2019-2024年中国船用冷却器行业财务能力分析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一、船用冷却器行业盈利能力分析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二、船用冷却器行业营运能力分析</w:t>
      </w:r>
      <w:r>
        <w:rPr>
          <w:rFonts w:hint="eastAsia"/>
        </w:rPr>
        <w:br/>
      </w:r>
      <w:r>
        <w:rPr>
          <w:rFonts w:hint="eastAsia"/>
        </w:rPr>
        <w:t>　　　　三、船用冷却器行业偿债能力分析</w:t>
      </w:r>
      <w:r>
        <w:rPr>
          <w:rFonts w:hint="eastAsia"/>
        </w:rPr>
        <w:br/>
      </w:r>
      <w:r>
        <w:rPr>
          <w:rFonts w:hint="eastAsia"/>
        </w:rPr>
        <w:t>　　　　四、船用冷却器行业发展能力分析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中国船用冷却器行业供需情况分析及预测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中国船用冷却器行业产量情况分析及预测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一、2019-2024年中国船用冷却器行业产量统计</w:t>
      </w:r>
      <w:r>
        <w:rPr>
          <w:rFonts w:hint="eastAsia"/>
        </w:rPr>
        <w:br/>
      </w:r>
      <w:r>
        <w:rPr>
          <w:rFonts w:hint="eastAsia"/>
        </w:rPr>
        <w:t>　　　　二、2025年船用冷却器行业区域产量情况分析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三、2025-2031年中国船用冷却器行业产量预测</w:t>
      </w:r>
      <w:r>
        <w:rPr>
          <w:rFonts w:hint="eastAsia"/>
        </w:rPr>
        <w:br/>
      </w:r>
      <w:r>
        <w:rPr>
          <w:rFonts w:hint="eastAsia"/>
        </w:rPr>
        <w:t>　　第二节 中国船用冷却器行业需求情况及预测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一、2019-2024年中国船用冷却器行业需求情况分析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二、2019-2024年中国船用冷却器行业主要消费领域分析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三、2025-2031年中国船用冷却器行业需求情况预测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中国船用冷却器行业产品价格变化情况及预测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2019-2024年中国船用冷却器行业产品价格变化情况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影响中国船用冷却器行业产品价格因素分析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2025-2031年中国船用冷却器行业产品价格预测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中国船用冷却器行业消费者偏好调研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中国船用冷却器行业消费者认识度分析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中国船用冷却器行业消费者不同因素敏感度分析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2019-2024年中国船用冷却器市场形势与营销策略分析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2019-2024年中国船用冷却器产品市场形势分析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2019-2024年中国船用冷却器行业供需形势分析</w:t>
      </w:r>
      <w:r>
        <w:rPr>
          <w:rFonts w:hint="eastAsia"/>
        </w:rPr>
        <w:br/>
      </w:r>
      <w:r>
        <w:rPr>
          <w:rFonts w:hint="eastAsia"/>
        </w:rPr>
        <w:t>　　　　一、船用冷却器产品行业供需现状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二、在经济危机下船用冷却器企业对策分析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2019-2024年中国船用冷却器行业企业的营销策略分析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2019-2024年我国船用冷却器上游行业发展态势展望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船用冷却器行业重点企业研究分析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船用冷却器市场策略分析</w:t>
      </w:r>
      <w:r>
        <w:rPr>
          <w:rFonts w:hint="eastAsia"/>
        </w:rPr>
        <w:br/>
      </w:r>
      <w:r>
        <w:rPr>
          <w:rFonts w:hint="eastAsia"/>
        </w:rPr>
        <w:t>　　　　一、船用冷却器价格策略分析</w:t>
      </w:r>
      <w:r>
        <w:rPr>
          <w:rFonts w:hint="eastAsia"/>
        </w:rPr>
        <w:br/>
      </w:r>
      <w:r>
        <w:rPr>
          <w:rFonts w:hint="eastAsia"/>
        </w:rPr>
        <w:t>　　　　二、船用冷却器渠道策略分析</w:t>
      </w:r>
      <w:r>
        <w:rPr>
          <w:rFonts w:hint="eastAsia"/>
        </w:rPr>
        <w:br/>
      </w:r>
      <w:r>
        <w:rPr>
          <w:rFonts w:hint="eastAsia"/>
        </w:rPr>
        <w:t>　　第二节 船用冷却器销售策略分析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提高船用冷却器企业竞争力的策略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一、提高中国船用冷却器企业核心竞争力的对策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二、船用冷却器企业提升竞争力的主要方向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三、影响船用冷却器企业核心竞争力的因素及提升途径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四、提高船用冷却器企业竞争力的策略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对我国船用冷却器品牌的战略思考</w:t>
      </w:r>
      <w:r>
        <w:rPr>
          <w:rFonts w:hint="eastAsia"/>
        </w:rPr>
        <w:br/>
      </w:r>
      <w:r>
        <w:rPr>
          <w:rFonts w:hint="eastAsia"/>
        </w:rPr>
        <w:t>　　　　一、船用冷却器实施品牌战略的意义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二、船用冷却器企业品牌的现状分析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三、我国船用冷却器企业的品牌战略</w:t>
      </w:r>
      <w:r>
        <w:rPr>
          <w:rFonts w:hint="eastAsia"/>
        </w:rPr>
        <w:br/>
      </w:r>
      <w:r>
        <w:rPr>
          <w:rFonts w:hint="eastAsia"/>
        </w:rPr>
        <w:t>　　　　四、船用冷却器品牌战略管理的策略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中国船用冷却器产业市场竞争策略建议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中国船用冷却器市场竞争策略建议</w:t>
      </w:r>
      <w:r>
        <w:rPr>
          <w:rFonts w:hint="eastAsia"/>
        </w:rPr>
        <w:br/>
      </w:r>
      <w:r>
        <w:rPr>
          <w:rFonts w:hint="eastAsia"/>
        </w:rPr>
        <w:t>　　　　一、船用冷却器市场定位策略建议</w:t>
      </w:r>
      <w:r>
        <w:rPr>
          <w:rFonts w:hint="eastAsia"/>
        </w:rPr>
        <w:br/>
      </w:r>
      <w:r>
        <w:rPr>
          <w:rFonts w:hint="eastAsia"/>
        </w:rPr>
        <w:t>　　　　二、船用冷却器产品开发策略建议</w:t>
      </w:r>
      <w:r>
        <w:rPr>
          <w:rFonts w:hint="eastAsia"/>
        </w:rPr>
        <w:br/>
      </w:r>
      <w:r>
        <w:rPr>
          <w:rFonts w:hint="eastAsia"/>
        </w:rPr>
        <w:t>　　　　三、船用冷却器渠道竞争策略建议</w:t>
      </w:r>
      <w:r>
        <w:rPr>
          <w:rFonts w:hint="eastAsia"/>
        </w:rPr>
        <w:br/>
      </w:r>
      <w:r>
        <w:rPr>
          <w:rFonts w:hint="eastAsia"/>
        </w:rPr>
        <w:t>　　　　四、船用冷却器品牌竞争策略建议</w:t>
      </w:r>
      <w:r>
        <w:rPr>
          <w:rFonts w:hint="eastAsia"/>
        </w:rPr>
        <w:br/>
      </w:r>
      <w:r>
        <w:rPr>
          <w:rFonts w:hint="eastAsia"/>
        </w:rPr>
        <w:t>　　　　五、船用冷却器价格竞争策略建议</w:t>
      </w:r>
      <w:r>
        <w:rPr>
          <w:rFonts w:hint="eastAsia"/>
        </w:rPr>
        <w:br/>
      </w:r>
      <w:r>
        <w:rPr>
          <w:rFonts w:hint="eastAsia"/>
        </w:rPr>
        <w:t>　　　　六、船用冷却器客户服务策略建议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中国船用冷却器产业竞争战略建议</w:t>
      </w:r>
      <w:r>
        <w:rPr>
          <w:rFonts w:hint="eastAsia"/>
        </w:rPr>
        <w:br/>
      </w:r>
      <w:r>
        <w:rPr>
          <w:rFonts w:hint="eastAsia"/>
        </w:rPr>
        <w:t>　　　　一、船用冷却器 竞争战略选择建议</w:t>
      </w:r>
      <w:r>
        <w:rPr>
          <w:rFonts w:hint="eastAsia"/>
        </w:rPr>
        <w:br/>
      </w:r>
      <w:r>
        <w:rPr>
          <w:rFonts w:hint="eastAsia"/>
        </w:rPr>
        <w:t>　　　　二、船用冷却器产业升级策略建议</w:t>
      </w:r>
      <w:r>
        <w:rPr>
          <w:rFonts w:hint="eastAsia"/>
        </w:rPr>
        <w:br/>
      </w:r>
      <w:r>
        <w:rPr>
          <w:rFonts w:hint="eastAsia"/>
        </w:rPr>
        <w:t>　　　　三、船用冷却器产业转移策略建议</w:t>
      </w:r>
      <w:r>
        <w:rPr>
          <w:rFonts w:hint="eastAsia"/>
        </w:rPr>
        <w:br/>
      </w:r>
      <w:r>
        <w:rPr>
          <w:rFonts w:hint="eastAsia"/>
        </w:rPr>
        <w:t>　　　　四、船用冷却器价值链定位建议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中国船用冷却器行业投资风险及建议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中国船用冷却器行业SWOT分析</w:t>
      </w:r>
      <w:r>
        <w:rPr>
          <w:rFonts w:hint="eastAsia"/>
        </w:rPr>
        <w:br/>
      </w:r>
      <w:r>
        <w:rPr>
          <w:rFonts w:hint="eastAsia"/>
        </w:rPr>
        <w:t>　　　　一、中国船用冷却器行业优势（S）分析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二、中国船用冷却器行业劣势（W）分析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三、中国船用冷却器行业机会（O）分析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四、中国船用冷却器行业威胁（T）分析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2025-2031年中国船用冷却器行业投资风险分析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中~智~林~：中国船用冷却器行业应对策略分析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2025-2031年中国船用冷却器行业产量预测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2019-2024年中国船用冷却器行业市场需求及增长情况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2025-2031年中国船用冷却器行业市场需求预测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**地区船用冷却器行业市场需求情况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2019-2024年中国船用冷却器行业出口情况分析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船用冷却器重点企业经营情况分析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2025年船用冷却器行业壁垒</w:t>
      </w:r>
      <w:r>
        <w:rPr>
          <w:rFonts w:hint="eastAsia"/>
        </w:rPr>
        <w:br/>
      </w:r>
      <w:r>
        <w:rPr>
          <w:rFonts w:hint="eastAsia"/>
        </w:rPr>
        <w:t>　　图表 2025年船用冷却器市场前景分析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2025-2031年中国船用冷却器市场规模预测</w:t>
      </w:r>
      <w:r>
        <w:rPr>
          <w:rFonts w:hint="eastAsia"/>
        </w:rPr>
        <w:br/>
      </w:r>
      <w:r>
        <w:rPr>
          <w:rFonts w:hint="eastAsia"/>
        </w:rPr>
        <w:t>　　图表 2025年船用冷却器发展趋势预测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8790f34bf4b99" w:history="1">
        <w:r>
          <w:rPr>
            <w:rStyle w:val="Hyperlink"/>
          </w:rPr>
          <w:t>2025-2031年中国船用冷却器市场现状调研与发展前景分析报告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8790f34bf4b99" w:history="1">
        <w:r>
          <w:rPr>
            <w:rStyle w:val="Hyperlink"/>
          </w:rPr>
          <w:t>https://www.20087.com/8/72/ChuanYongLengQueQiHangYeYanJiuBaoGao.html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热点：船用冷却器温控阀怎么调、船用冷却器三通调温器怎么调、船用冷却器图片、船用冷却器液位镜怎么看、船用冷却器横温阀的安装方法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334de956a481f" w:history="1">
      <w:r>
        <w:rPr>
          <w:rStyle w:val="Hyperlink"/>
        </w:rPr>
        <w:t>2025-2031年中国船用冷却器市场现状调研与发展前景分析报告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anYongLengQueQiHangYeYanJiuBaoGao.html" TargetMode="External" Id="R6618790f34bf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anYongLengQueQiHangYeYanJiuBaoGao.html" TargetMode="External" Id="R79a334de956a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2024-09-19T05:11:00Z</dcterms:created>
  <dcterms:modified xsi:type="dcterms:W3CDTF">2024-09-19T06:11:00Z</dcterms:modified>
  <dc:subject>2025-2031年中国船用冷却器市场现状调研与发展前景分析报告</dc:subject>
  <dc:title>2025-2031年中国船用冷却器市场现状调研与发展前景分析报告</dc:title>
  <cp:keywords>2025-2031年中国船用冷却器市场现状调研与发展前景分析报告</cp:keywords>
  <dc:description>2025-2031年中国船用冷却器市场现状调研与发展前景分析报告</dc:description>
</cp:coreProperties>
</file>