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4e7e29d974cd6" w:history="1">
              <w:r>
                <w:rPr>
                  <w:rStyle w:val="Hyperlink"/>
                </w:rPr>
                <w:t>中国低速电动车市场调查研究与发展前景预测报告（2024-2030年）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4e7e29d974cd6" w:history="1">
              <w:r>
                <w:rPr>
                  <w:rStyle w:val="Hyperlink"/>
                </w:rPr>
                <w:t>中国低速电动车市场调查研究与发展前景预测报告（2024-2030年）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4e7e29d974cd6" w:history="1">
                <w:r>
                  <w:rPr>
                    <w:rStyle w:val="Hyperlink"/>
                  </w:rPr>
                  <w:t>https://www.20087.com/9/32/DiSuDianDongCheShiChangXingQingF.html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市场近年来呈现出强劲的增长势头，尤其是在中国这样的大型市场。低速电动车通常用于短途出行、城市配送和观光旅游，因其环保、经济和便捷的特点而受到欢迎。技术创新，如电池能量密度的提高和智能化功能的集成，提升了车辆的续航能力和驾驶体验。政策的支持，包括补贴和限行区域的豁免，也是推动市场发展的重要因素。</w:t>
      </w:r>
      <w:r>
        <w:rPr>
          <w:rFonts w:hint="eastAsia"/>
        </w:rPr>
        <w:br/>
      </w:r>
      <w:r>
        <w:rPr>
          <w:rFonts w:hint="eastAsia"/>
        </w:rPr>
        <w:t>　　低速电动车的未来将趋向于更高的智能化和电动化。随着自动驾驶技术的进步，未来的低速电动车将具备自动泊车、路线规划等智能功能，提高驾驶的安全性和便利性。电动化趋势将促使电池技术进一步发展，降低成本并延长续航里程。此外，共享经济模式的兴起，将推动低速电动车成为城市共享出行的重要组成部分，满足最后一公里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4e7e29d974cd6" w:history="1">
        <w:r>
          <w:rPr>
            <w:rStyle w:val="Hyperlink"/>
          </w:rPr>
          <w:t>中国低速电动车市场调查研究与发展前景预测报告（2024-2030年）</w:t>
        </w:r>
      </w:hyperlink>
      <w:r>
        <w:rPr>
          <w:rFonts w:hint="eastAsia"/>
        </w:rPr>
        <w:t>》基于多年监测调研数据，结合低速电动车行业现状与发展前景，全面分析了低速电动车市场需求、市场规模、产业链构成、价格机制以及低速电动车细分市场特性。低速电动车报告客观评估了市场前景，预测了发展趋势，深入分析了品牌竞争、市场集中度及低速电动车重点企业运营状况。同时，低速电动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低速电动车行业发展环境</w:t>
      </w:r>
      <w:r>
        <w:rPr>
          <w:rFonts w:hint="eastAsia"/>
        </w:rPr>
        <w:br/>
      </w:r>
      <w:r>
        <w:rPr>
          <w:rFonts w:hint="eastAsia"/>
        </w:rPr>
        <w:t>第一章 低速电动车行业发展综述</w:t>
      </w:r>
      <w:r>
        <w:rPr>
          <w:rFonts w:hint="eastAsia"/>
        </w:rPr>
        <w:br/>
      </w:r>
      <w:r>
        <w:rPr>
          <w:rFonts w:hint="eastAsia"/>
        </w:rPr>
        <w:t>　　第一节 低速电动车行业定义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低速电动车行业特征分析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二、低速电动车行业在国民经济中的地位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三、低速电动车行业生命周期分析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2、低速电动车行业生命周期</w:t>
      </w:r>
      <w:r>
        <w:rPr>
          <w:rFonts w:hint="eastAsia"/>
        </w:rPr>
        <w:br/>
      </w:r>
      <w:r>
        <w:rPr>
          <w:rFonts w:hint="eastAsia"/>
        </w:rPr>
        <w:t>　　第三节 低速电动车行业经济指标分析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2024年中国低速电动车行业运行环境分析</w:t>
      </w:r>
      <w:r>
        <w:rPr>
          <w:rFonts w:hint="eastAsia"/>
        </w:rPr>
        <w:br/>
      </w:r>
      <w:r>
        <w:rPr>
          <w:rFonts w:hint="eastAsia"/>
        </w:rPr>
        <w:t>　　第一节 低速电动车行业政治法律环境分析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低速电动车行业经济环境分析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低速电动车行业社会环境分析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一、低速电动车产业社会环境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三、低速电动车产业发展对社会发展的影响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低速电动车行业技术环境分析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低速电动车行业运行分析</w:t>
      </w:r>
      <w:r>
        <w:rPr>
          <w:rFonts w:hint="eastAsia"/>
        </w:rPr>
        <w:br/>
      </w:r>
      <w:r>
        <w:rPr>
          <w:rFonts w:hint="eastAsia"/>
        </w:rPr>
        <w:t>第三章 2024年中国低速电动车行业运行分析</w:t>
      </w:r>
      <w:r>
        <w:rPr>
          <w:rFonts w:hint="eastAsia"/>
        </w:rPr>
        <w:br/>
      </w:r>
      <w:r>
        <w:rPr>
          <w:rFonts w:hint="eastAsia"/>
        </w:rPr>
        <w:t>　　第一节 低速电动车行业发展状况分析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一、低速电动车行业发展阶段</w:t>
      </w:r>
      <w:r>
        <w:rPr>
          <w:rFonts w:hint="eastAsia"/>
        </w:rPr>
        <w:br/>
      </w:r>
      <w:r>
        <w:rPr>
          <w:rFonts w:hint="eastAsia"/>
        </w:rPr>
        <w:t>　　　　二、低速电动车行业发展总体概况</w:t>
      </w:r>
      <w:r>
        <w:rPr>
          <w:rFonts w:hint="eastAsia"/>
        </w:rPr>
        <w:br/>
      </w:r>
      <w:r>
        <w:rPr>
          <w:rFonts w:hint="eastAsia"/>
        </w:rPr>
        <w:t>　　　　三、低速电动车行业发展特点分析</w:t>
      </w:r>
      <w:r>
        <w:rPr>
          <w:rFonts w:hint="eastAsia"/>
        </w:rPr>
        <w:br/>
      </w:r>
      <w:r>
        <w:rPr>
          <w:rFonts w:hint="eastAsia"/>
        </w:rPr>
        <w:t>　　第二节 低速电动车行业发展现状</w:t>
      </w:r>
      <w:r>
        <w:rPr>
          <w:rFonts w:hint="eastAsia"/>
        </w:rPr>
        <w:br/>
      </w:r>
      <w:r>
        <w:rPr>
          <w:rFonts w:hint="eastAsia"/>
        </w:rPr>
        <w:t>　　　　一、低速电动车行业发展分析</w:t>
      </w:r>
      <w:r>
        <w:rPr>
          <w:rFonts w:hint="eastAsia"/>
        </w:rPr>
        <w:br/>
      </w:r>
      <w:r>
        <w:rPr>
          <w:rFonts w:hint="eastAsia"/>
        </w:rPr>
        <w:t>　　　　二、低速电动车企业发展分析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低速电动车细分产品/服务市场调研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低速电动车产品/服务价格分析</w:t>
      </w:r>
      <w:r>
        <w:rPr>
          <w:rFonts w:hint="eastAsia"/>
        </w:rPr>
        <w:br/>
      </w:r>
      <w:r>
        <w:rPr>
          <w:rFonts w:hint="eastAsia"/>
        </w:rPr>
        <w:t>　　　　一、低速电动车价格走势</w:t>
      </w:r>
      <w:r>
        <w:rPr>
          <w:rFonts w:hint="eastAsia"/>
        </w:rPr>
        <w:br/>
      </w:r>
      <w:r>
        <w:rPr>
          <w:rFonts w:hint="eastAsia"/>
        </w:rPr>
        <w:t>　　　　二、影响低速电动车价格的关键因素分析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三、2024-2030年低速电动车产品/服务价格变化趋势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四、主要低速电动车企业价位及价格策略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2024年中国低速电动车行业整体运行指标分析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低速电动车行业总体规模分析</w:t>
      </w:r>
      <w:r>
        <w:rPr>
          <w:rFonts w:hint="eastAsia"/>
        </w:rPr>
        <w:br/>
      </w:r>
      <w:r>
        <w:rPr>
          <w:rFonts w:hint="eastAsia"/>
        </w:rPr>
        <w:t>　　第二节 低速电动车行业产销情况分析</w:t>
      </w:r>
      <w:r>
        <w:rPr>
          <w:rFonts w:hint="eastAsia"/>
        </w:rPr>
        <w:br/>
      </w:r>
      <w:r>
        <w:rPr>
          <w:rFonts w:hint="eastAsia"/>
        </w:rPr>
        <w:t>　　第三节 低速电动车行业财务指标总体分析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2024年中国低速电动车行业供需形势分析</w:t>
      </w:r>
      <w:r>
        <w:rPr>
          <w:rFonts w:hint="eastAsia"/>
        </w:rPr>
        <w:br/>
      </w:r>
      <w:r>
        <w:rPr>
          <w:rFonts w:hint="eastAsia"/>
        </w:rPr>
        <w:t>　　第一节 低速电动车行业供给分析</w:t>
      </w:r>
      <w:r>
        <w:rPr>
          <w:rFonts w:hint="eastAsia"/>
        </w:rPr>
        <w:br/>
      </w:r>
      <w:r>
        <w:rPr>
          <w:rFonts w:hint="eastAsia"/>
        </w:rPr>
        <w:t>　　　　一、低速电动车行业供给分析</w:t>
      </w:r>
      <w:r>
        <w:rPr>
          <w:rFonts w:hint="eastAsia"/>
        </w:rPr>
        <w:br/>
      </w:r>
      <w:r>
        <w:rPr>
          <w:rFonts w:hint="eastAsia"/>
        </w:rPr>
        <w:t>　　　　二、低速电动车行业区域供给分析</w:t>
      </w:r>
      <w:r>
        <w:rPr>
          <w:rFonts w:hint="eastAsia"/>
        </w:rPr>
        <w:br/>
      </w:r>
      <w:r>
        <w:rPr>
          <w:rFonts w:hint="eastAsia"/>
        </w:rPr>
        <w:t>　　第二节 低速电动车行业需求情况</w:t>
      </w:r>
      <w:r>
        <w:rPr>
          <w:rFonts w:hint="eastAsia"/>
        </w:rPr>
        <w:br/>
      </w:r>
      <w:r>
        <w:rPr>
          <w:rFonts w:hint="eastAsia"/>
        </w:rPr>
        <w:t>　　第三节 低速电动车市场应用及需求预测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低速电动车行业竞争格局</w:t>
      </w:r>
      <w:r>
        <w:rPr>
          <w:rFonts w:hint="eastAsia"/>
        </w:rPr>
        <w:br/>
      </w:r>
      <w:r>
        <w:rPr>
          <w:rFonts w:hint="eastAsia"/>
        </w:rPr>
        <w:t>第六章 2024年中国低速电动车行业产业结构分析</w:t>
      </w:r>
      <w:r>
        <w:rPr>
          <w:rFonts w:hint="eastAsia"/>
        </w:rPr>
        <w:br/>
      </w:r>
      <w:r>
        <w:rPr>
          <w:rFonts w:hint="eastAsia"/>
        </w:rPr>
        <w:t>　　第一节 低速电动车产业结构分析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三、中国低速电动车行业参与国际竞争的战略市场定位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2024年中国低速电动车行业产业链分析</w:t>
      </w:r>
      <w:r>
        <w:rPr>
          <w:rFonts w:hint="eastAsia"/>
        </w:rPr>
        <w:br/>
      </w:r>
      <w:r>
        <w:rPr>
          <w:rFonts w:hint="eastAsia"/>
        </w:rPr>
        <w:t>　　第一节 低速电动车行业产业链分析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低速电动车上游行业调研</w:t>
      </w:r>
      <w:r>
        <w:rPr>
          <w:rFonts w:hint="eastAsia"/>
        </w:rPr>
        <w:br/>
      </w:r>
      <w:r>
        <w:rPr>
          <w:rFonts w:hint="eastAsia"/>
        </w:rPr>
        <w:t>　　第三节 低速电动车下游行业调研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2024年中国低速电动车行业渠道分析及策略</w:t>
      </w:r>
      <w:r>
        <w:rPr>
          <w:rFonts w:hint="eastAsia"/>
        </w:rPr>
        <w:br/>
      </w:r>
      <w:r>
        <w:rPr>
          <w:rFonts w:hint="eastAsia"/>
        </w:rPr>
        <w:t>　　第一节 低速电动车行业渠道分析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二、各类渠道对低速电动车行业的影响</w:t>
      </w:r>
      <w:r>
        <w:rPr>
          <w:rFonts w:hint="eastAsia"/>
        </w:rPr>
        <w:br/>
      </w:r>
      <w:r>
        <w:rPr>
          <w:rFonts w:hint="eastAsia"/>
        </w:rPr>
        <w:t>　　　　三、主要低速电动车企业渠道策略研究</w:t>
      </w:r>
      <w:r>
        <w:rPr>
          <w:rFonts w:hint="eastAsia"/>
        </w:rPr>
        <w:br/>
      </w:r>
      <w:r>
        <w:rPr>
          <w:rFonts w:hint="eastAsia"/>
        </w:rPr>
        <w:t>　　第二节 低速电动车行业用户分析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低速电动车行业营销策略分析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一、中国低速电动车营销概况</w:t>
      </w:r>
      <w:r>
        <w:rPr>
          <w:rFonts w:hint="eastAsia"/>
        </w:rPr>
        <w:br/>
      </w:r>
      <w:r>
        <w:rPr>
          <w:rFonts w:hint="eastAsia"/>
        </w:rPr>
        <w:t>　　　　二、低速电动车营销策略探讨</w:t>
      </w:r>
      <w:r>
        <w:rPr>
          <w:rFonts w:hint="eastAsia"/>
        </w:rPr>
        <w:br/>
      </w:r>
      <w:r>
        <w:rPr>
          <w:rFonts w:hint="eastAsia"/>
        </w:rPr>
        <w:t>　　　　三、低速电动车营销发展趋势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2024年中国低速电动车行业竞争形势及策略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一、低速电动车行业竞争结构分析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二、低速电动车行业企业间竞争格局分析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三、低速电动车行业集中度分析</w:t>
      </w:r>
      <w:r>
        <w:rPr>
          <w:rFonts w:hint="eastAsia"/>
        </w:rPr>
        <w:br/>
      </w:r>
      <w:r>
        <w:rPr>
          <w:rFonts w:hint="eastAsia"/>
        </w:rPr>
        <w:t>　　　　四、低速电动车行业SWOT分析</w:t>
      </w:r>
      <w:r>
        <w:rPr>
          <w:rFonts w:hint="eastAsia"/>
        </w:rPr>
        <w:br/>
      </w:r>
      <w:r>
        <w:rPr>
          <w:rFonts w:hint="eastAsia"/>
        </w:rPr>
        <w:t>　　第二节 低速电动车行业竞争格局综述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一、低速电动车行业竞争概况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1、中国低速电动车行业竞争格局</w:t>
      </w:r>
      <w:r>
        <w:rPr>
          <w:rFonts w:hint="eastAsia"/>
        </w:rPr>
        <w:br/>
      </w:r>
      <w:r>
        <w:rPr>
          <w:rFonts w:hint="eastAsia"/>
        </w:rPr>
        <w:t>　　　　　　2、低速电动车行业未来竞争格局和特点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3、低速电动车市场进入及竞争对手分析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二、中国低速电动车行业竞争力分析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1、中国低速电动车行业竞争力剖析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2、中国低速电动车企业市场竞争的优势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3、国内低速电动车企业竞争能力提升途径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三、低速电动车市场竞争策略分析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2024年中国低速电动车主要生产企业发展概述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低速电动车行业发展预测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2024-2030年中国低速电动车行业前景调研分析</w:t>
      </w:r>
      <w:r>
        <w:rPr>
          <w:rFonts w:hint="eastAsia"/>
        </w:rPr>
        <w:br/>
      </w:r>
      <w:r>
        <w:rPr>
          <w:rFonts w:hint="eastAsia"/>
        </w:rPr>
        <w:t>　　第一节 低速电动车市场趋势预测</w:t>
      </w:r>
      <w:r>
        <w:rPr>
          <w:rFonts w:hint="eastAsia"/>
        </w:rPr>
        <w:br/>
      </w:r>
      <w:r>
        <w:rPr>
          <w:rFonts w:hint="eastAsia"/>
        </w:rPr>
        <w:t>　　　　一、低速电动车市场发展潜力</w:t>
      </w:r>
      <w:r>
        <w:rPr>
          <w:rFonts w:hint="eastAsia"/>
        </w:rPr>
        <w:br/>
      </w:r>
      <w:r>
        <w:rPr>
          <w:rFonts w:hint="eastAsia"/>
        </w:rPr>
        <w:t>　　　　二、低速电动车市场趋势预测展望</w:t>
      </w:r>
      <w:r>
        <w:rPr>
          <w:rFonts w:hint="eastAsia"/>
        </w:rPr>
        <w:br/>
      </w:r>
      <w:r>
        <w:rPr>
          <w:rFonts w:hint="eastAsia"/>
        </w:rPr>
        <w:t>　　　　三、低速电动车细分行业趋势预测分析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低速电动车市场发展趋势预测</w:t>
      </w:r>
      <w:r>
        <w:rPr>
          <w:rFonts w:hint="eastAsia"/>
        </w:rPr>
        <w:br/>
      </w:r>
      <w:r>
        <w:rPr>
          <w:rFonts w:hint="eastAsia"/>
        </w:rPr>
        <w:t>　　　　一、低速电动车行业发展趋势</w:t>
      </w:r>
      <w:r>
        <w:rPr>
          <w:rFonts w:hint="eastAsia"/>
        </w:rPr>
        <w:br/>
      </w:r>
      <w:r>
        <w:rPr>
          <w:rFonts w:hint="eastAsia"/>
        </w:rPr>
        <w:t>　　　　二、低速电动车市场规模预测</w:t>
      </w:r>
      <w:r>
        <w:rPr>
          <w:rFonts w:hint="eastAsia"/>
        </w:rPr>
        <w:br/>
      </w:r>
      <w:r>
        <w:rPr>
          <w:rFonts w:hint="eastAsia"/>
        </w:rPr>
        <w:t>　　　　三、低速电动车行业应用趋势预测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低速电动车行业供需预测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</w:t>
      </w:r>
      <w:r>
        <w:rPr>
          <w:rFonts w:hint="eastAsia"/>
        </w:rPr>
        <w:br/>
      </w:r>
      <w:r>
        <w:rPr>
          <w:rFonts w:hint="eastAsia"/>
        </w:rPr>
        <w:t>　　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2024-2030年中国低速电动车行业投资机会与风险分析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低速电动车行业投融资情况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低速电动车行业投资机会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低速电动车行业投资前景及防范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2024-2030年中国低速电动车行业投资规划建议研究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低速电动车行业投资前景研究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低速电动车新产品差异化战略</w:t>
      </w:r>
      <w:r>
        <w:rPr>
          <w:rFonts w:hint="eastAsia"/>
        </w:rPr>
        <w:br/>
      </w:r>
      <w:r>
        <w:rPr>
          <w:rFonts w:hint="eastAsia"/>
        </w:rPr>
        <w:t>　　　　一、低速电动车行业投资规划建议研究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二、低速电动车行业投资规划建议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低速电动车行业研究结论</w:t>
      </w:r>
      <w:r>
        <w:rPr>
          <w:rFonts w:hint="eastAsia"/>
        </w:rPr>
        <w:br/>
      </w:r>
      <w:r>
        <w:rPr>
          <w:rFonts w:hint="eastAsia"/>
        </w:rPr>
        <w:t>　　第二节 低速电动车行业投资价值评估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低速电动车行业投资建议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4e7e29d974cd6" w:history="1">
        <w:r>
          <w:rPr>
            <w:rStyle w:val="Hyperlink"/>
          </w:rPr>
          <w:t>中国低速电动车市场调查研究与发展前景预测报告（2024-2030年）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4e7e29d974cd6" w:history="1">
        <w:r>
          <w:rPr>
            <w:rStyle w:val="Hyperlink"/>
          </w:rPr>
          <w:t>https://www.20087.com/9/32/DiSuDianDongCheShiChangXingQingF.html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7d466e9264993" w:history="1">
      <w:r>
        <w:rPr>
          <w:rStyle w:val="Hyperlink"/>
        </w:rPr>
        <w:t>中国低速电动车市场调查研究与发展前景预测报告（2024-2030年）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SuDianDongCheShiChangXingQingF.html" TargetMode="External" Id="R4d14e7e29d97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SuDianDongCheShiChangXingQingF.html" TargetMode="External" Id="Rd307d466e92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2024-03-26T00:05:00Z</dcterms:created>
  <dcterms:modified xsi:type="dcterms:W3CDTF">2024-03-26T01:05:00Z</dcterms:modified>
  <dc:subject>中国低速电动车市场调查研究与发展前景预测报告（2024-2030年）</dc:subject>
  <dc:title>中国低速电动车市场调查研究与发展前景预测报告（2024-2030年）</dc:title>
  <cp:keywords>中国低速电动车市场调查研究与发展前景预测报告（2024-2030年）</cp:keywords>
  <dc:description>中国低速电动车市场调查研究与发展前景预测报告（2024-2030年）</dc:description>
</cp:coreProperties>
</file>