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b26ec351f478a" w:history="1">
              <w:r>
                <w:rPr>
                  <w:rStyle w:val="Hyperlink"/>
                </w:rPr>
                <w:t>中国天然气汽车行业现状调研与市场前景分析报告（2025年）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b26ec351f478a" w:history="1">
              <w:r>
                <w:rPr>
                  <w:rStyle w:val="Hyperlink"/>
                </w:rPr>
                <w:t>中国天然气汽车行业现状调研与市场前景分析报告（2025年）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b26ec351f478a" w:history="1">
                <w:r>
                  <w:rPr>
                    <w:rStyle w:val="Hyperlink"/>
                  </w:rPr>
                  <w:t>https://www.20087.com/M_JiaoTongYunShu/29/TianRanQiQiCheHangYeXianZhuangYuFaZhanQuShi.html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汽车以其燃烧效率高、排放清洁的特点，被视为传统燃油汽车向电动汽车过渡阶段的理想选择。近年来，随着全球对减少温室气体排放的共识加深，以及天然气基础设施的逐步完善，天然气汽车的市场份额逐渐扩大。特别是在公交、物流等领域，天然气重型车辆的使用显著降低了运营成本和环境影响。</w:t>
      </w:r>
      <w:r>
        <w:rPr>
          <w:rFonts w:hint="eastAsia"/>
        </w:rPr>
        <w:br/>
      </w:r>
      <w:r>
        <w:rPr>
          <w:rFonts w:hint="eastAsia"/>
        </w:rPr>
        <w:t>　　未来，天然气汽车的发展将受益于更广泛的加气网络建设和政策支持。技术进步，如高压压缩技术和液化天然气存储系统的优化，将解决续航里程和加气便利性的问题。同时，氢能源和生物天然气的融合利用，为天然气汽车提供了更加清洁、可持续的燃料来源，有助于推动行业向低碳交通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b26ec351f478a" w:history="1">
        <w:r>
          <w:rPr>
            <w:rStyle w:val="Hyperlink"/>
          </w:rPr>
          <w:t>中国天然气汽车行业现状调研与市场前景分析报告（2025年）</w:t>
        </w:r>
      </w:hyperlink>
      <w:r>
        <w:rPr>
          <w:rFonts w:hint="eastAsia"/>
        </w:rPr>
        <w:t>》依托权威机构及相关协会的数据资料，全面解析了天然气汽车行业现状、市场需求及市场规模，系统梳理了天然气汽车产业链结构、价格趋势及各细分市场动态。报告对天然气汽车市场前景与发展趋势进行了科学预测，重点分析了品牌竞争格局、市场集中度及主要企业的经营表现。同时，通过SWOT分析揭示了天然气汽车行业面临的机遇与风险，为天然气汽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天然气汽车发展技术发展状况</w:t>
      </w:r>
      <w:r>
        <w:rPr>
          <w:rFonts w:hint="eastAsia"/>
        </w:rPr>
        <w:br/>
      </w:r>
      <w:r>
        <w:rPr>
          <w:rFonts w:hint="eastAsia"/>
        </w:rPr>
        <w:t>　　第一节 天然气混合动力汽车发动机发展情况</w:t>
      </w:r>
      <w:r>
        <w:rPr>
          <w:rFonts w:hint="eastAsia"/>
        </w:rPr>
        <w:br/>
      </w:r>
      <w:r>
        <w:rPr>
          <w:rFonts w:hint="eastAsia"/>
        </w:rPr>
        <w:t>　　　　一、柴油混合动力发动机市场规模</w:t>
      </w:r>
      <w:r>
        <w:rPr>
          <w:rFonts w:hint="eastAsia"/>
        </w:rPr>
        <w:br/>
      </w:r>
      <w:r>
        <w:rPr>
          <w:rFonts w:hint="eastAsia"/>
        </w:rPr>
        <w:t>　　　　　　（一）柴油发动机趋向混合动力方式</w:t>
      </w:r>
      <w:r>
        <w:rPr>
          <w:rFonts w:hint="eastAsia"/>
        </w:rPr>
        <w:br/>
      </w:r>
      <w:r>
        <w:rPr>
          <w:rFonts w:hint="eastAsia"/>
        </w:rPr>
        <w:t>　　　　　　（二）中国市场的日欧“战争”</w:t>
      </w:r>
      <w:r>
        <w:rPr>
          <w:rFonts w:hint="eastAsia"/>
        </w:rPr>
        <w:br/>
      </w:r>
      <w:r>
        <w:rPr>
          <w:rFonts w:hint="eastAsia"/>
        </w:rPr>
        <w:t>　　　　二、汽油混合动力发动机市场规模</w:t>
      </w:r>
      <w:r>
        <w:rPr>
          <w:rFonts w:hint="eastAsia"/>
        </w:rPr>
        <w:br/>
      </w:r>
      <w:r>
        <w:rPr>
          <w:rFonts w:hint="eastAsia"/>
        </w:rPr>
        <w:t>　　　　　　（一）大势所趋，小型化汽油机在华前景看好</w:t>
      </w:r>
      <w:r>
        <w:rPr>
          <w:rFonts w:hint="eastAsia"/>
        </w:rPr>
        <w:br/>
      </w:r>
      <w:r>
        <w:rPr>
          <w:rFonts w:hint="eastAsia"/>
        </w:rPr>
        <w:t>　　　　　　（二）小型化发动机 前程远大</w:t>
      </w:r>
      <w:r>
        <w:rPr>
          <w:rFonts w:hint="eastAsia"/>
        </w:rPr>
        <w:br/>
      </w:r>
      <w:r>
        <w:rPr>
          <w:rFonts w:hint="eastAsia"/>
        </w:rPr>
        <w:t>　　　　　　（三）前景光明</w:t>
      </w:r>
      <w:r>
        <w:rPr>
          <w:rFonts w:hint="eastAsia"/>
        </w:rPr>
        <w:br/>
      </w:r>
      <w:r>
        <w:rPr>
          <w:rFonts w:hint="eastAsia"/>
        </w:rPr>
        <w:t>　　　　　　（四）实现小型化</w:t>
      </w:r>
      <w:r>
        <w:rPr>
          <w:rFonts w:hint="eastAsia"/>
        </w:rPr>
        <w:br/>
      </w:r>
      <w:r>
        <w:rPr>
          <w:rFonts w:hint="eastAsia"/>
        </w:rPr>
        <w:t>　　　　　　（五）小型化汽油发动机――最合适的过渡品</w:t>
      </w:r>
      <w:r>
        <w:rPr>
          <w:rFonts w:hint="eastAsia"/>
        </w:rPr>
        <w:br/>
      </w:r>
      <w:r>
        <w:rPr>
          <w:rFonts w:hint="eastAsia"/>
        </w:rPr>
        <w:t>　　第二节 天然气汽车国内技术水平发展分析</w:t>
      </w:r>
      <w:r>
        <w:rPr>
          <w:rFonts w:hint="eastAsia"/>
        </w:rPr>
        <w:br/>
      </w:r>
      <w:r>
        <w:rPr>
          <w:rFonts w:hint="eastAsia"/>
        </w:rPr>
        <w:t>　　　　一、国内技术发展程度</w:t>
      </w:r>
      <w:r>
        <w:rPr>
          <w:rFonts w:hint="eastAsia"/>
        </w:rPr>
        <w:br/>
      </w:r>
      <w:r>
        <w:rPr>
          <w:rFonts w:hint="eastAsia"/>
        </w:rPr>
        <w:t>　　　　二、与国外的差距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天然气汽车行业发展情况分析</w:t>
      </w:r>
      <w:r>
        <w:rPr>
          <w:rFonts w:hint="eastAsia"/>
        </w:rPr>
        <w:br/>
      </w:r>
      <w:r>
        <w:rPr>
          <w:rFonts w:hint="eastAsia"/>
        </w:rPr>
        <w:t>　　第一节 国内天然气汽车的应用分析</w:t>
      </w:r>
      <w:r>
        <w:rPr>
          <w:rFonts w:hint="eastAsia"/>
        </w:rPr>
        <w:br/>
      </w:r>
      <w:r>
        <w:rPr>
          <w:rFonts w:hint="eastAsia"/>
        </w:rPr>
        <w:t>　　第二节 改造天然气汽车的方案分析</w:t>
      </w:r>
      <w:r>
        <w:rPr>
          <w:rFonts w:hint="eastAsia"/>
        </w:rPr>
        <w:br/>
      </w:r>
      <w:r>
        <w:rPr>
          <w:rFonts w:hint="eastAsia"/>
        </w:rPr>
        <w:t>　　　　一、改造费用</w:t>
      </w:r>
      <w:r>
        <w:rPr>
          <w:rFonts w:hint="eastAsia"/>
        </w:rPr>
        <w:br/>
      </w:r>
      <w:r>
        <w:rPr>
          <w:rFonts w:hint="eastAsia"/>
        </w:rPr>
        <w:t>　　　　二、改造可行性</w:t>
      </w:r>
      <w:r>
        <w:rPr>
          <w:rFonts w:hint="eastAsia"/>
        </w:rPr>
        <w:br/>
      </w:r>
      <w:r>
        <w:rPr>
          <w:rFonts w:hint="eastAsia"/>
        </w:rPr>
        <w:t>　　第三节 天然气汽车加气站分析</w:t>
      </w:r>
      <w:r>
        <w:rPr>
          <w:rFonts w:hint="eastAsia"/>
        </w:rPr>
        <w:br/>
      </w:r>
      <w:r>
        <w:rPr>
          <w:rFonts w:hint="eastAsia"/>
        </w:rPr>
        <w:t>　　　　一、加气站建设现状</w:t>
      </w:r>
      <w:r>
        <w:rPr>
          <w:rFonts w:hint="eastAsia"/>
        </w:rPr>
        <w:br/>
      </w:r>
      <w:r>
        <w:rPr>
          <w:rFonts w:hint="eastAsia"/>
        </w:rPr>
        <w:t>　　　　二、加气站建设费用</w:t>
      </w:r>
      <w:r>
        <w:rPr>
          <w:rFonts w:hint="eastAsia"/>
        </w:rPr>
        <w:br/>
      </w:r>
      <w:r>
        <w:rPr>
          <w:rFonts w:hint="eastAsia"/>
        </w:rPr>
        <w:t>　　　　三、加气站建设效率</w:t>
      </w:r>
      <w:r>
        <w:rPr>
          <w:rFonts w:hint="eastAsia"/>
        </w:rPr>
        <w:br/>
      </w:r>
      <w:r>
        <w:rPr>
          <w:rFonts w:hint="eastAsia"/>
        </w:rPr>
        <w:t>　　　　四、加气站建设与天然气汽车的发展关系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东北地区天然气汽车行业分析</w:t>
      </w:r>
      <w:r>
        <w:rPr>
          <w:rFonts w:hint="eastAsia"/>
        </w:rPr>
        <w:br/>
      </w:r>
      <w:r>
        <w:rPr>
          <w:rFonts w:hint="eastAsia"/>
        </w:rPr>
        <w:t>　　第一节 东北首个液化天然气项目在大连开工</w:t>
      </w:r>
      <w:r>
        <w:rPr>
          <w:rFonts w:hint="eastAsia"/>
        </w:rPr>
        <w:br/>
      </w:r>
      <w:r>
        <w:rPr>
          <w:rFonts w:hint="eastAsia"/>
        </w:rPr>
        <w:t>　　第二节 哈市建5座天然气加气站 满足800台公交车需求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天然气汽车行业运行情况</w:t>
      </w:r>
      <w:r>
        <w:rPr>
          <w:rFonts w:hint="eastAsia"/>
        </w:rPr>
        <w:br/>
      </w:r>
      <w:r>
        <w:rPr>
          <w:rFonts w:hint="eastAsia"/>
        </w:rPr>
        <w:t>　　第一节 天然气汽车行业运行情况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三、分布情况</w:t>
      </w:r>
      <w:r>
        <w:rPr>
          <w:rFonts w:hint="eastAsia"/>
        </w:rPr>
        <w:br/>
      </w:r>
      <w:r>
        <w:rPr>
          <w:rFonts w:hint="eastAsia"/>
        </w:rPr>
        <w:t>　　第二节 天然气汽车行业供给分析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　　（一）增加压缩比</w:t>
      </w:r>
      <w:r>
        <w:rPr>
          <w:rFonts w:hint="eastAsia"/>
        </w:rPr>
        <w:br/>
      </w:r>
      <w:r>
        <w:rPr>
          <w:rFonts w:hint="eastAsia"/>
        </w:rPr>
        <w:t>　　　　　　（二）压缩天然气（CNG）的直喷</w:t>
      </w:r>
      <w:r>
        <w:rPr>
          <w:rFonts w:hint="eastAsia"/>
        </w:rPr>
        <w:br/>
      </w:r>
      <w:r>
        <w:rPr>
          <w:rFonts w:hint="eastAsia"/>
        </w:rPr>
        <w:t>　　　　　　（三）进气增压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天然气汽车行业需求分析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　　（一）燃料形式以CNG为主，LNG在沿海地区将有一定发展</w:t>
      </w:r>
      <w:r>
        <w:rPr>
          <w:rFonts w:hint="eastAsia"/>
        </w:rPr>
        <w:br/>
      </w:r>
      <w:r>
        <w:rPr>
          <w:rFonts w:hint="eastAsia"/>
        </w:rPr>
        <w:t>　　　　　　（二）汽车发动机正逐步向单燃料、原产车过渡</w:t>
      </w:r>
      <w:r>
        <w:rPr>
          <w:rFonts w:hint="eastAsia"/>
        </w:rPr>
        <w:br/>
      </w:r>
      <w:r>
        <w:rPr>
          <w:rFonts w:hint="eastAsia"/>
        </w:rPr>
        <w:t>　　　　　　（三）应用领域以出租车、公交车为主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t>　　　　　　（一）2014年石油行业运行情况</w:t>
      </w:r>
      <w:r>
        <w:rPr>
          <w:rFonts w:hint="eastAsia"/>
        </w:rPr>
        <w:br/>
      </w:r>
      <w:r>
        <w:rPr>
          <w:rFonts w:hint="eastAsia"/>
        </w:rPr>
        <w:t>　　　　　　1、石油产量保持增长，成品油收率进一步提高</w:t>
      </w:r>
      <w:r>
        <w:rPr>
          <w:rFonts w:hint="eastAsia"/>
        </w:rPr>
        <w:br/>
      </w:r>
      <w:r>
        <w:rPr>
          <w:rFonts w:hint="eastAsia"/>
        </w:rPr>
        <w:t>　　　　　　2、石油产品进口大幅增长，消费对外依存度继续提高</w:t>
      </w:r>
      <w:r>
        <w:rPr>
          <w:rFonts w:hint="eastAsia"/>
        </w:rPr>
        <w:br/>
      </w:r>
      <w:r>
        <w:rPr>
          <w:rFonts w:hint="eastAsia"/>
        </w:rPr>
        <w:t>　　　　　　3、成品油消费四季度大幅下降，消费柴汽比明显回落</w:t>
      </w:r>
      <w:r>
        <w:rPr>
          <w:rFonts w:hint="eastAsia"/>
        </w:rPr>
        <w:br/>
      </w:r>
      <w:r>
        <w:rPr>
          <w:rFonts w:hint="eastAsia"/>
        </w:rPr>
        <w:t>　　　　　　4、天然气产销保持较快增长</w:t>
      </w:r>
      <w:r>
        <w:rPr>
          <w:rFonts w:hint="eastAsia"/>
        </w:rPr>
        <w:br/>
      </w:r>
      <w:r>
        <w:rPr>
          <w:rFonts w:hint="eastAsia"/>
        </w:rPr>
        <w:t>　　　　　　5、国际市场油价剧烈波动</w:t>
      </w:r>
      <w:r>
        <w:rPr>
          <w:rFonts w:hint="eastAsia"/>
        </w:rPr>
        <w:br/>
      </w:r>
      <w:r>
        <w:rPr>
          <w:rFonts w:hint="eastAsia"/>
        </w:rPr>
        <w:t>　　　　　　（二）2015年石油行业趋势预测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天然气汽车行业运行环境分析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一、国民生产总值</w:t>
      </w:r>
      <w:r>
        <w:rPr>
          <w:rFonts w:hint="eastAsia"/>
        </w:rPr>
        <w:br/>
      </w:r>
      <w:r>
        <w:rPr>
          <w:rFonts w:hint="eastAsia"/>
        </w:rPr>
        <w:t>　　　　二、工业生产与效益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四、对外贸易与利用外资</w:t>
      </w:r>
      <w:r>
        <w:rPr>
          <w:rFonts w:hint="eastAsia"/>
        </w:rPr>
        <w:br/>
      </w:r>
      <w:r>
        <w:rPr>
          <w:rFonts w:hint="eastAsia"/>
        </w:rPr>
        <w:t>　　　　五、消费与物价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国内天然气汽车行业政策分析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天然气汽车行业上游分析</w:t>
      </w:r>
      <w:r>
        <w:rPr>
          <w:rFonts w:hint="eastAsia"/>
        </w:rPr>
        <w:br/>
      </w:r>
      <w:r>
        <w:rPr>
          <w:rFonts w:hint="eastAsia"/>
        </w:rPr>
        <w:t>　　第一节 天然气行业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　　（一）石油消费较快增长，石油进出口贸易活跃</w:t>
      </w:r>
      <w:r>
        <w:rPr>
          <w:rFonts w:hint="eastAsia"/>
        </w:rPr>
        <w:br/>
      </w:r>
      <w:r>
        <w:rPr>
          <w:rFonts w:hint="eastAsia"/>
        </w:rPr>
        <w:t>　　　　　　（二）天然气生产与消费强劲增长，市场前景广阔</w:t>
      </w:r>
      <w:r>
        <w:rPr>
          <w:rFonts w:hint="eastAsia"/>
        </w:rPr>
        <w:br/>
      </w:r>
      <w:r>
        <w:rPr>
          <w:rFonts w:hint="eastAsia"/>
        </w:rPr>
        <w:t>　　　　　　（三）展望油气行业未来，挑战与机遇并存</w:t>
      </w:r>
      <w:r>
        <w:rPr>
          <w:rFonts w:hint="eastAsia"/>
        </w:rPr>
        <w:br/>
      </w:r>
      <w:r>
        <w:rPr>
          <w:rFonts w:hint="eastAsia"/>
        </w:rPr>
        <w:t>　　　　二、中国石油天然气集团公司</w:t>
      </w:r>
      <w:r>
        <w:rPr>
          <w:rFonts w:hint="eastAsia"/>
        </w:rPr>
        <w:br/>
      </w:r>
      <w:r>
        <w:rPr>
          <w:rFonts w:hint="eastAsia"/>
        </w:rPr>
        <w:t>　　第二节 钢铁行业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　　（一）2015年钢铁行业运行情况</w:t>
      </w:r>
      <w:r>
        <w:rPr>
          <w:rFonts w:hint="eastAsia"/>
        </w:rPr>
        <w:br/>
      </w:r>
      <w:r>
        <w:rPr>
          <w:rFonts w:hint="eastAsia"/>
        </w:rPr>
        <w:t>　　　　　　（二）运行基本情况</w:t>
      </w:r>
      <w:r>
        <w:rPr>
          <w:rFonts w:hint="eastAsia"/>
        </w:rPr>
        <w:br/>
      </w:r>
      <w:r>
        <w:rPr>
          <w:rFonts w:hint="eastAsia"/>
        </w:rPr>
        <w:t>　　　　　　1、生产增速大幅下降</w:t>
      </w:r>
      <w:r>
        <w:rPr>
          <w:rFonts w:hint="eastAsia"/>
        </w:rPr>
        <w:br/>
      </w:r>
      <w:r>
        <w:rPr>
          <w:rFonts w:hint="eastAsia"/>
        </w:rPr>
        <w:t>　　　　　　2、钢铁产品出口下滑</w:t>
      </w:r>
      <w:r>
        <w:rPr>
          <w:rFonts w:hint="eastAsia"/>
        </w:rPr>
        <w:br/>
      </w:r>
      <w:r>
        <w:rPr>
          <w:rFonts w:hint="eastAsia"/>
        </w:rPr>
        <w:t>　　　　　　3、行业利润增幅回落</w:t>
      </w:r>
      <w:r>
        <w:rPr>
          <w:rFonts w:hint="eastAsia"/>
        </w:rPr>
        <w:br/>
      </w:r>
      <w:r>
        <w:rPr>
          <w:rFonts w:hint="eastAsia"/>
        </w:rPr>
        <w:t>　　　　　　4、投资保持较高增速</w:t>
      </w:r>
      <w:r>
        <w:rPr>
          <w:rFonts w:hint="eastAsia"/>
        </w:rPr>
        <w:br/>
      </w:r>
      <w:r>
        <w:rPr>
          <w:rFonts w:hint="eastAsia"/>
        </w:rPr>
        <w:t>　　　　　　5、市场价格急剧下滑</w:t>
      </w:r>
      <w:r>
        <w:rPr>
          <w:rFonts w:hint="eastAsia"/>
        </w:rPr>
        <w:br/>
      </w:r>
      <w:r>
        <w:rPr>
          <w:rFonts w:hint="eastAsia"/>
        </w:rPr>
        <w:t>　　　　　　（三）钢铁行业运行特点</w:t>
      </w:r>
      <w:r>
        <w:rPr>
          <w:rFonts w:hint="eastAsia"/>
        </w:rPr>
        <w:br/>
      </w:r>
      <w:r>
        <w:rPr>
          <w:rFonts w:hint="eastAsia"/>
        </w:rPr>
        <w:t>　　　　　　1、产量上半年平稳增长，下半年大幅度下降</w:t>
      </w:r>
      <w:r>
        <w:rPr>
          <w:rFonts w:hint="eastAsia"/>
        </w:rPr>
        <w:br/>
      </w:r>
      <w:r>
        <w:rPr>
          <w:rFonts w:hint="eastAsia"/>
        </w:rPr>
        <w:t>　　　　　　2、价格上半年强劲攀升，10月份后非理性暴跌</w:t>
      </w:r>
      <w:r>
        <w:rPr>
          <w:rFonts w:hint="eastAsia"/>
        </w:rPr>
        <w:br/>
      </w:r>
      <w:r>
        <w:rPr>
          <w:rFonts w:hint="eastAsia"/>
        </w:rPr>
        <w:t>　　　　　　3、出口前三季度呈回升趋势，4季度增长乏力</w:t>
      </w:r>
      <w:r>
        <w:rPr>
          <w:rFonts w:hint="eastAsia"/>
        </w:rPr>
        <w:br/>
      </w:r>
      <w:r>
        <w:rPr>
          <w:rFonts w:hint="eastAsia"/>
        </w:rPr>
        <w:t>　　　　　　4、效益前8个月大幅增长，4季度全面亏损</w:t>
      </w:r>
      <w:r>
        <w:rPr>
          <w:rFonts w:hint="eastAsia"/>
        </w:rPr>
        <w:br/>
      </w:r>
      <w:r>
        <w:rPr>
          <w:rFonts w:hint="eastAsia"/>
        </w:rPr>
        <w:t>　　　　　　（四）钢铁行业面临困境原因分析</w:t>
      </w:r>
      <w:r>
        <w:rPr>
          <w:rFonts w:hint="eastAsia"/>
        </w:rPr>
        <w:br/>
      </w:r>
      <w:r>
        <w:rPr>
          <w:rFonts w:hint="eastAsia"/>
        </w:rPr>
        <w:t>　　　　　　1、内外需求不振，国内市场供求矛盾激化</w:t>
      </w:r>
      <w:r>
        <w:rPr>
          <w:rFonts w:hint="eastAsia"/>
        </w:rPr>
        <w:br/>
      </w:r>
      <w:r>
        <w:rPr>
          <w:rFonts w:hint="eastAsia"/>
        </w:rPr>
        <w:t>　　　　　　2、长期粗放发展，产能过剩后果显现</w:t>
      </w:r>
      <w:r>
        <w:rPr>
          <w:rFonts w:hint="eastAsia"/>
        </w:rPr>
        <w:br/>
      </w:r>
      <w:r>
        <w:rPr>
          <w:rFonts w:hint="eastAsia"/>
        </w:rPr>
        <w:t>　　　　　　3、产业集中度低，市场竞争不规范</w:t>
      </w:r>
      <w:r>
        <w:rPr>
          <w:rFonts w:hint="eastAsia"/>
        </w:rPr>
        <w:br/>
      </w:r>
      <w:r>
        <w:rPr>
          <w:rFonts w:hint="eastAsia"/>
        </w:rPr>
        <w:t>　　　　　　4、前期高价原料库存，消弱大型企业竞争力</w:t>
      </w:r>
      <w:r>
        <w:rPr>
          <w:rFonts w:hint="eastAsia"/>
        </w:rPr>
        <w:br/>
      </w:r>
      <w:r>
        <w:rPr>
          <w:rFonts w:hint="eastAsia"/>
        </w:rPr>
        <w:t>　　　　二、莱钢集团</w:t>
      </w:r>
      <w:r>
        <w:rPr>
          <w:rFonts w:hint="eastAsia"/>
        </w:rPr>
        <w:br/>
      </w:r>
      <w:r>
        <w:rPr>
          <w:rFonts w:hint="eastAsia"/>
        </w:rPr>
        <w:t>　　　　　　（一）“十五五”以来的发展情况</w:t>
      </w:r>
      <w:r>
        <w:rPr>
          <w:rFonts w:hint="eastAsia"/>
        </w:rPr>
        <w:br/>
      </w:r>
      <w:r>
        <w:rPr>
          <w:rFonts w:hint="eastAsia"/>
        </w:rPr>
        <w:t>　　　　　　（二）2015年的任务目标和一季度生产经营情况</w:t>
      </w:r>
      <w:r>
        <w:rPr>
          <w:rFonts w:hint="eastAsia"/>
        </w:rPr>
        <w:br/>
      </w:r>
      <w:r>
        <w:rPr>
          <w:rFonts w:hint="eastAsia"/>
        </w:rPr>
        <w:t>　　　　　　（三）“十五五”及今后一个时期的发展思路</w:t>
      </w:r>
      <w:r>
        <w:rPr>
          <w:rFonts w:hint="eastAsia"/>
        </w:rPr>
        <w:br/>
      </w:r>
      <w:r>
        <w:rPr>
          <w:rFonts w:hint="eastAsia"/>
        </w:rPr>
        <w:t>　　第三节 加气站成套设备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二、四川金科环保科技有限公司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天然气汽车行业下游分析</w:t>
      </w:r>
      <w:r>
        <w:rPr>
          <w:rFonts w:hint="eastAsia"/>
        </w:rPr>
        <w:br/>
      </w:r>
      <w:r>
        <w:rPr>
          <w:rFonts w:hint="eastAsia"/>
        </w:rPr>
        <w:t>　　第一节 汽车行业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　　1、产销同比增幅大幅回落</w:t>
      </w:r>
      <w:r>
        <w:rPr>
          <w:rFonts w:hint="eastAsia"/>
        </w:rPr>
        <w:br/>
      </w:r>
      <w:r>
        <w:rPr>
          <w:rFonts w:hint="eastAsia"/>
        </w:rPr>
        <w:t>　　　　　　2、轿车产销市场滑落幅度超出预期</w:t>
      </w:r>
      <w:r>
        <w:rPr>
          <w:rFonts w:hint="eastAsia"/>
        </w:rPr>
        <w:br/>
      </w:r>
      <w:r>
        <w:rPr>
          <w:rFonts w:hint="eastAsia"/>
        </w:rPr>
        <w:t>　　　　　　3、商用车产量四季度下滑最为严重</w:t>
      </w:r>
      <w:r>
        <w:rPr>
          <w:rFonts w:hint="eastAsia"/>
        </w:rPr>
        <w:br/>
      </w:r>
      <w:r>
        <w:rPr>
          <w:rFonts w:hint="eastAsia"/>
        </w:rPr>
        <w:t>　　　　　　4、汽车整车出口增长但增幅大幅下滑</w:t>
      </w:r>
      <w:r>
        <w:rPr>
          <w:rFonts w:hint="eastAsia"/>
        </w:rPr>
        <w:br/>
      </w:r>
      <w:r>
        <w:rPr>
          <w:rFonts w:hint="eastAsia"/>
        </w:rPr>
        <w:t>　　　　　　5、重点企业工业增加值、利润总额首次出现负增长</w:t>
      </w:r>
      <w:r>
        <w:rPr>
          <w:rFonts w:hint="eastAsia"/>
        </w:rPr>
        <w:br/>
      </w:r>
      <w:r>
        <w:rPr>
          <w:rFonts w:hint="eastAsia"/>
        </w:rPr>
        <w:t>　　　　二、北京现代</w:t>
      </w:r>
      <w:r>
        <w:rPr>
          <w:rFonts w:hint="eastAsia"/>
        </w:rPr>
        <w:br/>
      </w:r>
      <w:r>
        <w:rPr>
          <w:rFonts w:hint="eastAsia"/>
        </w:rPr>
        <w:t>　　第二节 天然气公交车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二、东风公司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2025年国内天然气汽车行业整体运行状况</w:t>
      </w:r>
      <w:r>
        <w:rPr>
          <w:rFonts w:hint="eastAsia"/>
        </w:rPr>
        <w:br/>
      </w:r>
      <w:r>
        <w:rPr>
          <w:rFonts w:hint="eastAsia"/>
        </w:rPr>
        <w:t>　　第一节 天然气汽车行业产销分析</w:t>
      </w:r>
      <w:r>
        <w:rPr>
          <w:rFonts w:hint="eastAsia"/>
        </w:rPr>
        <w:br/>
      </w:r>
      <w:r>
        <w:rPr>
          <w:rFonts w:hint="eastAsia"/>
        </w:rPr>
        <w:t>　　第二节 天然气汽车行业盈利能力分析</w:t>
      </w:r>
      <w:r>
        <w:rPr>
          <w:rFonts w:hint="eastAsia"/>
        </w:rPr>
        <w:br/>
      </w:r>
      <w:r>
        <w:rPr>
          <w:rFonts w:hint="eastAsia"/>
        </w:rPr>
        <w:t>　　第三节 天然气汽车行业偿债能力分析</w:t>
      </w:r>
      <w:r>
        <w:rPr>
          <w:rFonts w:hint="eastAsia"/>
        </w:rPr>
        <w:br/>
      </w:r>
      <w:r>
        <w:rPr>
          <w:rFonts w:hint="eastAsia"/>
        </w:rPr>
        <w:t>　　第四节 天然气汽车行业营运能力分析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天然气汽车行业价格分析</w:t>
      </w:r>
      <w:r>
        <w:rPr>
          <w:rFonts w:hint="eastAsia"/>
        </w:rPr>
        <w:br/>
      </w:r>
      <w:r>
        <w:rPr>
          <w:rFonts w:hint="eastAsia"/>
        </w:rPr>
        <w:t>第十章 天然气汽车市场环境分析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第二节 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天然气汽车市场营销策略</w:t>
      </w:r>
      <w:r>
        <w:rPr>
          <w:rFonts w:hint="eastAsia"/>
        </w:rPr>
        <w:br/>
      </w:r>
      <w:r>
        <w:rPr>
          <w:rFonts w:hint="eastAsia"/>
        </w:rPr>
        <w:t>　　第一节 品牌策略</w:t>
      </w:r>
      <w:r>
        <w:rPr>
          <w:rFonts w:hint="eastAsia"/>
        </w:rPr>
        <w:br/>
      </w:r>
      <w:r>
        <w:rPr>
          <w:rFonts w:hint="eastAsia"/>
        </w:rPr>
        <w:t>　　第二节 形象策略</w:t>
      </w:r>
      <w:r>
        <w:rPr>
          <w:rFonts w:hint="eastAsia"/>
        </w:rPr>
        <w:br/>
      </w:r>
      <w:r>
        <w:rPr>
          <w:rFonts w:hint="eastAsia"/>
        </w:rPr>
        <w:t>　　第三节 产品策略</w:t>
      </w:r>
      <w:r>
        <w:rPr>
          <w:rFonts w:hint="eastAsia"/>
        </w:rPr>
        <w:br/>
      </w:r>
      <w:r>
        <w:rPr>
          <w:rFonts w:hint="eastAsia"/>
        </w:rPr>
        <w:t>　　第四节 定价策略</w:t>
      </w:r>
      <w:r>
        <w:rPr>
          <w:rFonts w:hint="eastAsia"/>
        </w:rPr>
        <w:br/>
      </w:r>
      <w:r>
        <w:rPr>
          <w:rFonts w:hint="eastAsia"/>
        </w:rPr>
        <w:t>　　第五节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天然气汽车行业国际市场运行分析</w:t>
      </w:r>
      <w:r>
        <w:rPr>
          <w:rFonts w:hint="eastAsia"/>
        </w:rPr>
        <w:br/>
      </w:r>
      <w:r>
        <w:rPr>
          <w:rFonts w:hint="eastAsia"/>
        </w:rPr>
        <w:t>　　第一节 国际市场概述</w:t>
      </w:r>
      <w:r>
        <w:rPr>
          <w:rFonts w:hint="eastAsia"/>
        </w:rPr>
        <w:br/>
      </w:r>
      <w:r>
        <w:rPr>
          <w:rFonts w:hint="eastAsia"/>
        </w:rPr>
        <w:t>　　第二节 天然气汽车行业主要国家分析</w:t>
      </w:r>
      <w:r>
        <w:rPr>
          <w:rFonts w:hint="eastAsia"/>
        </w:rPr>
        <w:br/>
      </w:r>
      <w:r>
        <w:rPr>
          <w:rFonts w:hint="eastAsia"/>
        </w:rPr>
        <w:t>　　　　一、东亚</w:t>
      </w:r>
      <w:r>
        <w:rPr>
          <w:rFonts w:hint="eastAsia"/>
        </w:rPr>
        <w:br/>
      </w:r>
      <w:r>
        <w:rPr>
          <w:rFonts w:hint="eastAsia"/>
        </w:rPr>
        <w:t>　　　　二、南亚</w:t>
      </w:r>
      <w:r>
        <w:rPr>
          <w:rFonts w:hint="eastAsia"/>
        </w:rPr>
        <w:br/>
      </w:r>
      <w:r>
        <w:rPr>
          <w:rFonts w:hint="eastAsia"/>
        </w:rPr>
        <w:t>　　　　三、东南亚及太平洋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天然气汽车行业重点企业分析</w:t>
      </w:r>
      <w:r>
        <w:rPr>
          <w:rFonts w:hint="eastAsia"/>
        </w:rPr>
        <w:br/>
      </w:r>
      <w:r>
        <w:rPr>
          <w:rFonts w:hint="eastAsia"/>
        </w:rPr>
        <w:t>　　第一节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第二节 上汽依维柯红岩商用车有限公司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第三节 东风汽车集团股份有限公司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第四节 上海大众汽车有限公司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第五节 奇瑞汽车股份有限公司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第六节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第七节 长安汽车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第八节 江铃汽车股份有限公司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天然气汽车行业内部风险分析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第二节 技术水平风险分析</w:t>
      </w:r>
      <w:r>
        <w:rPr>
          <w:rFonts w:hint="eastAsia"/>
        </w:rPr>
        <w:br/>
      </w:r>
      <w:r>
        <w:rPr>
          <w:rFonts w:hint="eastAsia"/>
        </w:rPr>
        <w:t>　　第三节 企业竞争风险分析</w:t>
      </w:r>
      <w:r>
        <w:rPr>
          <w:rFonts w:hint="eastAsia"/>
        </w:rPr>
        <w:br/>
      </w:r>
      <w:r>
        <w:rPr>
          <w:rFonts w:hint="eastAsia"/>
        </w:rPr>
        <w:t>　　第四节 企业出口风险分析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天然气汽车行业外部风险分析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宏观经济环境风险分析</w:t>
      </w:r>
      <w:r>
        <w:rPr>
          <w:rFonts w:hint="eastAsia"/>
        </w:rPr>
        <w:br/>
      </w:r>
      <w:r>
        <w:rPr>
          <w:rFonts w:hint="eastAsia"/>
        </w:rPr>
        <w:t>　　　　一、外部环境继续恶化，出口增长的压力依然较大</w:t>
      </w:r>
      <w:r>
        <w:rPr>
          <w:rFonts w:hint="eastAsia"/>
        </w:rPr>
        <w:br/>
      </w:r>
      <w:r>
        <w:rPr>
          <w:rFonts w:hint="eastAsia"/>
        </w:rPr>
        <w:t>　　　　二、消费增长将趋于放慢</w:t>
      </w:r>
      <w:r>
        <w:rPr>
          <w:rFonts w:hint="eastAsia"/>
        </w:rPr>
        <w:br/>
      </w:r>
      <w:r>
        <w:rPr>
          <w:rFonts w:hint="eastAsia"/>
        </w:rPr>
        <w:t>　　　　三、企业盈利能力明显下降，经济内生性增长动力明显减弱</w:t>
      </w:r>
      <w:r>
        <w:rPr>
          <w:rFonts w:hint="eastAsia"/>
        </w:rPr>
        <w:br/>
      </w:r>
      <w:r>
        <w:rPr>
          <w:rFonts w:hint="eastAsia"/>
        </w:rPr>
        <w:t>　　第二节 行业政策环境风险分析</w:t>
      </w:r>
      <w:r>
        <w:rPr>
          <w:rFonts w:hint="eastAsia"/>
        </w:rPr>
        <w:br/>
      </w:r>
      <w:r>
        <w:rPr>
          <w:rFonts w:hint="eastAsia"/>
        </w:rPr>
        <w:t>　　第三节 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行业发展趋势预测</w:t>
      </w:r>
      <w:r>
        <w:rPr>
          <w:rFonts w:hint="eastAsia"/>
        </w:rPr>
        <w:br/>
      </w:r>
      <w:r>
        <w:rPr>
          <w:rFonts w:hint="eastAsia"/>
        </w:rPr>
        <w:t>　　第一节 国内市场预测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二、企业数量预测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第二节 中智^林－需求市场预测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1：部分国家天然气汽车及加气站统计数据</w:t>
      </w:r>
      <w:r>
        <w:rPr>
          <w:rFonts w:hint="eastAsia"/>
        </w:rPr>
        <w:br/>
      </w:r>
      <w:r>
        <w:rPr>
          <w:rFonts w:hint="eastAsia"/>
        </w:rPr>
        <w:t>　　图表 2：国内加气站设备情况</w:t>
      </w:r>
      <w:r>
        <w:rPr>
          <w:rFonts w:hint="eastAsia"/>
        </w:rPr>
        <w:br/>
      </w:r>
      <w:r>
        <w:rPr>
          <w:rFonts w:hint="eastAsia"/>
        </w:rPr>
        <w:t>　　图表 3：在收益10%情况下CNG站进出价差测算结果</w:t>
      </w:r>
      <w:r>
        <w:rPr>
          <w:rFonts w:hint="eastAsia"/>
        </w:rPr>
        <w:br/>
      </w:r>
      <w:r>
        <w:rPr>
          <w:rFonts w:hint="eastAsia"/>
        </w:rPr>
        <w:t>　　图表 4：国内部分城市CNG汽车和加气站统计</w:t>
      </w:r>
      <w:r>
        <w:rPr>
          <w:rFonts w:hint="eastAsia"/>
        </w:rPr>
        <w:br/>
      </w:r>
      <w:r>
        <w:rPr>
          <w:rFonts w:hint="eastAsia"/>
        </w:rPr>
        <w:t>　　图表 5：2020-2025年国内生产总值季度累计同比增长率（%）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6：2020-2025年工业增加值月度同比增长率（%）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7：2020-2025年固定资产投资完成额月度累计同比增长率（%）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8：2020-2025年出口总额月度同比增长率与进口总额月度同比增长率（%）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9：2020-2025年社会消费品零售总额月度同比增长率（%）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10：2020-2025年月度汽车销售同比增长情况</w:t>
      </w:r>
      <w:r>
        <w:rPr>
          <w:rFonts w:hint="eastAsia"/>
        </w:rPr>
        <w:br/>
      </w:r>
      <w:r>
        <w:rPr>
          <w:rFonts w:hint="eastAsia"/>
        </w:rPr>
        <w:t>　　图表 11：2025年汽车产销增长率变动趋势</w:t>
      </w:r>
      <w:r>
        <w:rPr>
          <w:rFonts w:hint="eastAsia"/>
        </w:rPr>
        <w:br/>
      </w:r>
      <w:r>
        <w:rPr>
          <w:rFonts w:hint="eastAsia"/>
        </w:rPr>
        <w:t>　　图表 12：2020-2025年中国天然气汽车行业盈利能力对比图</w:t>
      </w:r>
      <w:r>
        <w:rPr>
          <w:rFonts w:hint="eastAsia"/>
        </w:rPr>
        <w:br/>
      </w:r>
      <w:r>
        <w:rPr>
          <w:rFonts w:hint="eastAsia"/>
        </w:rPr>
        <w:t>　　图表 13：2020-2025年中国天然气汽车行业资产负债率对比图</w:t>
      </w:r>
      <w:r>
        <w:rPr>
          <w:rFonts w:hint="eastAsia"/>
        </w:rPr>
        <w:br/>
      </w:r>
      <w:r>
        <w:rPr>
          <w:rFonts w:hint="eastAsia"/>
        </w:rPr>
        <w:t>　　图表 14：2020-2025年中国天然气汽车行业负债与所有者权益比率对比图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15：2020-2025年中国天然气汽车行业营运能力对比图</w:t>
      </w:r>
      <w:r>
        <w:rPr>
          <w:rFonts w:hint="eastAsia"/>
        </w:rPr>
        <w:br/>
      </w:r>
      <w:r>
        <w:rPr>
          <w:rFonts w:hint="eastAsia"/>
        </w:rPr>
        <w:t>　　图表 16：近3年上海柴油机股份有限公司资产负债率变化情况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17：近3年上海柴油机股份有限公司产权比率变化情况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18：近3年上海柴油机股份有限公司已获利息倍数变化情况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19：近3年上海柴油机股份有限公司固定资产周转次数情况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20：近3年上海柴油机股份有限公司流动资产周转次数变化情况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21：近3年上海柴油机股份有限公司总资产周转次数变化情况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22：近3年上海柴油机股份有限公司销售净利率变化情况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23：近3年上海柴油机股份有限公司销售毛利率变化情况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24：近3年上海柴油机股份有限公司资产净利率变化情况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25：近3年上汽依维柯红岩商用车有限公司资产负债率变化情况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26：近3年上汽依维柯红岩商用车有限公司产权比率变化情况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27：近3年上汽依维柯红岩商用车有限公司已获利息倍数变化情况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28：近3年上汽依维柯红岩商用车有限公司固定资产周转次数情况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29：近3年上汽依维柯红岩商用车有限公司流动资产周转次数变化情况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30：近3年上汽依维柯红岩商用车有限公司总资产周转次数变化情况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31：近3年上汽依维柯红岩商用车有限公司销售净利率变化情况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32：近3年上汽依维柯红岩商用车有限公司销售毛利率变化情况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33：近3年上汽依维柯红岩商用车有限公司资产净利率变化情况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34：近3年东风汽车集团股份有限公司资产负债率变化情况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35：近3年东风汽车集团股份有限公司产权比率变化情况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36：近3年东风汽车集团股份有限公司已获利息倍数变化情况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37：近3年东风汽车集团股份有限公司固定资产周转次数情况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38：近3年东风汽车集团股份有限公司流动资产周转次数变化情况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39：近3年东风汽车集团股份有限公司总资产周转次数变化情况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40：近3年东风汽车集团股份有限公司销售净利率变化情况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41：近3年东风汽车集团股份有限公司销售毛利率变化情况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42：近3年东风汽车集团股份有限公司资产净利率变化情况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43：近3年上海大众汽车有限公司资产负债率变化情况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44：近3年上海大众汽车有限公司产权比率变化情况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45：近3年上海大众汽车有限公司已获利息倍数变化情况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46：近3年上海大众汽车有限公司固定资产周转次数情况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47：近3年上海大众汽车有限公司流动资产周转次数变化情况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48：近3年上海大众汽车有限公司总资产周转次数变化情况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49：近3年上海大众汽车有限公司销售净利率变化情况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50：近3年上海大众汽车有限公司销售毛利率变化情况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51：近3年上海大众汽车有限公司资产净利率变化情况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52：近3年奇瑞汽车股份有限公司资产负债率变化情况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53：近3年奇瑞汽车股份有限公司产权比率变化情况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54：近3年奇瑞汽车股份有限公司已获利息倍数变化情况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55：近3年奇瑞汽车股份有限公司固定资产周转次数情况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56：近3年奇瑞汽车股份有限公司流动资产周转次数变化情况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57：近3年奇瑞汽车股份有限公司总资产周转次数变化情况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58：近3年奇瑞汽车股份有限公司销售净利率变化情况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59：近3年奇瑞汽车股份有限公司销售毛利率变化情况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60：近3年奇瑞汽车股份有限公司资产净利率变化情况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61：近3年中国第一汽车集团公司资产负债率变化情况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62：近3年中国第一汽车集团公司产权比率变化情况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63：近3年中国第一汽车集团公司已获利息倍数变化情况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64：近3年中国第一汽车集团公司固定资产周转次数情况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65：近3年中国第一汽车集团公司流动资产周转次数变化情况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66：近3年中国第一汽车集团公司总资产周转次数变化情况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67：近3年中国第一汽车集团公司销售净利率变化情况</w:t>
      </w:r>
      <w:r>
        <w:rPr>
          <w:rFonts w:hint="eastAsia"/>
        </w:rPr>
        <w:br/>
      </w:r>
      <w:r>
        <w:rPr>
          <w:rFonts w:hint="eastAsia"/>
        </w:rPr>
        <w:t>　　图表 68：近3年中国第一汽车集团公司销售毛利率变化情况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69：近3年中国第一汽车集团公司资产净利率变化情况</w:t>
      </w:r>
      <w:r>
        <w:rPr>
          <w:rFonts w:hint="eastAsia"/>
        </w:rPr>
        <w:br/>
      </w:r>
      <w:r>
        <w:rPr>
          <w:rFonts w:hint="eastAsia"/>
        </w:rPr>
        <w:t>　　图表 70：近3年长安汽车公司资产负债率变化情况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71：近3年长安汽车公司产权比率变化情况</w:t>
      </w:r>
      <w:r>
        <w:rPr>
          <w:rFonts w:hint="eastAsia"/>
        </w:rPr>
        <w:br/>
      </w:r>
      <w:r>
        <w:rPr>
          <w:rFonts w:hint="eastAsia"/>
        </w:rPr>
        <w:t>　　图表 72：近3年长安汽车公司已获利息倍数变化情况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73：近3年长安汽车公司固定资产周转次数情况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74：近3年长安汽车公司流动资产周转次数变化情况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75：近3年长安汽车公司总资产周转次数变化情况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76：近3年长安汽车公司销售净利率变化情况</w:t>
      </w:r>
      <w:r>
        <w:rPr>
          <w:rFonts w:hint="eastAsia"/>
        </w:rPr>
        <w:br/>
      </w:r>
      <w:r>
        <w:rPr>
          <w:rFonts w:hint="eastAsia"/>
        </w:rPr>
        <w:t>　　图表 77：近3年长安汽车公司销售毛利率变化情况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78：近3年长安汽车公司资产净利率变化情况</w:t>
      </w:r>
      <w:r>
        <w:rPr>
          <w:rFonts w:hint="eastAsia"/>
        </w:rPr>
        <w:br/>
      </w:r>
      <w:r>
        <w:rPr>
          <w:rFonts w:hint="eastAsia"/>
        </w:rPr>
        <w:t>　　图表 79：近3年江铃汽车股份有限公司资产负债率变化情况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80：近3年江铃汽车股份有限公司产权比率变化情况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81：近3年江铃汽车股份有限公司已获利息倍数变化情况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82：近3年江铃汽车股份有限公司固定资产周转次数情况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83：近3年江铃汽车股份有限公司流动资产周转次数变化情况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84：近3年江铃汽车股份有限公司总资产周转次数变化情况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85：近3年江铃汽车股份有限公司销售净利率变化情况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86：近3年江铃汽车股份有限公司销售毛利率变化情况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87：近3年江铃汽车股份有限公司资产净利率变化情况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88：2025-2031年我国天然气汽车保有量预测图</w:t>
      </w:r>
      <w:r>
        <w:rPr>
          <w:rFonts w:hint="eastAsia"/>
        </w:rPr>
        <w:br/>
      </w:r>
      <w:r>
        <w:rPr>
          <w:rFonts w:hint="eastAsia"/>
        </w:rPr>
        <w:t>　　图表 89：2025-2031年我国天然气汽车规模企业数量预测图</w:t>
      </w:r>
      <w:r>
        <w:rPr>
          <w:rFonts w:hint="eastAsia"/>
        </w:rPr>
        <w:br/>
      </w:r>
      <w:r>
        <w:rPr>
          <w:rFonts w:hint="eastAsia"/>
        </w:rPr>
        <w:t>　　图表 90：2025-2031年我国天然气汽车需求量预测图</w:t>
      </w:r>
      <w:r>
        <w:rPr>
          <w:rFonts w:hint="eastAsia"/>
        </w:rPr>
        <w:br/>
      </w:r>
      <w:r>
        <w:rPr>
          <w:rFonts w:hint="eastAsia"/>
        </w:rPr>
        <w:t>　　图表 91：2025-2031年我国天然气汽车行业销售收入预测图</w:t>
      </w:r>
      <w:r>
        <w:rPr>
          <w:rFonts w:hint="eastAsia"/>
        </w:rPr>
        <w:br/>
      </w:r>
      <w:r>
        <w:rPr>
          <w:rFonts w:hint="eastAsia"/>
        </w:rPr>
        <w:t>　　表格 1：2020-2025年同期中国天然气汽车行业产销能力</w:t>
      </w:r>
      <w:r>
        <w:rPr>
          <w:rFonts w:hint="eastAsia"/>
        </w:rPr>
        <w:br/>
      </w:r>
      <w:r>
        <w:rPr>
          <w:rFonts w:hint="eastAsia"/>
        </w:rPr>
        <w:t>　　表格 2：2020-2025年中国天然气汽车行业盈利能力表</w:t>
      </w:r>
      <w:r>
        <w:rPr>
          <w:rFonts w:hint="eastAsia"/>
        </w:rPr>
        <w:br/>
      </w:r>
      <w:r>
        <w:rPr>
          <w:rFonts w:hint="eastAsia"/>
        </w:rPr>
        <w:t>　　表格 3：2020-2025年中国天然气汽车行业偿债能力表</w:t>
      </w:r>
      <w:r>
        <w:rPr>
          <w:rFonts w:hint="eastAsia"/>
        </w:rPr>
        <w:br/>
      </w:r>
      <w:r>
        <w:rPr>
          <w:rFonts w:hint="eastAsia"/>
        </w:rPr>
        <w:t>　　表格 4：2020-2025年中国天然气汽车行业营运能力表</w:t>
      </w:r>
      <w:r>
        <w:rPr>
          <w:rFonts w:hint="eastAsia"/>
        </w:rPr>
        <w:br/>
      </w:r>
      <w:r>
        <w:rPr>
          <w:rFonts w:hint="eastAsia"/>
        </w:rPr>
        <w:t>　　表格 5：近4年上海柴油机股份有限公司资产负债率变化情况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6：近4年上海柴油机股份有限公司产权比率变化情况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7：近4年上海柴油机股份有限公司已获利息倍数变化情况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8：近4年上海柴油机股份有限公司固定资产周转次数情况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9：近4年上海柴油机股份有限公司流动资产周转次数变化情况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10：近4年上海柴油机股份有限公司总资产周转次数变化情况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11：近4年上海柴油机股份有限公司销售净利率变化情况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12：近4年上海柴油机股份有限公司销售毛利率变化情况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13：近4年上海柴油机股份有限公司资产净利率变化情况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14：近4年上汽依维柯红岩商用车有限公司资产负债率变化情况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15：近4年上汽依维柯红岩商用车有限公司产权比率变化情况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16：近4年上汽依维柯红岩商用车有限公司已获利息倍数变化情况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17：近4年上汽依维柯红岩商用车有限公司固定资产周转次数情况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18：近4年上汽依维柯红岩商用车有限公司流动资产周转次数变化情况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19：近4年上汽依维柯红岩商用车有限公司总资产周转次数变化情况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20：近4年上汽依维柯红岩商用车有限公司销售净利率变化情况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21：近4年上汽依维柯红岩商用车有限公司销售毛利率变化情况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22：近4年上汽依维柯红岩商用车有限公司资产净利率变化情况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23：近4年东风汽车集团股份有限公司资产负债率变化情况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24：近4年东风汽车集团股份有限公司产权比率变化情况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25：近4年东风汽车集团股份有限公司已获利息倍数变化情况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26：近4年东风汽车集团股份有限公司固定资产周转次数情况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27：近4年东风汽车集团股份有限公司流动资产周转次数变化情况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28：近4年东风汽车集团股份有限公司总资产周转次数变化情况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29：近4年东风汽车集团股份有限公司销售净利率变化情况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30：近4年东风汽车集团股份有限公司销售毛利率变化情况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31：近4年东风汽车集团股份有限公司资产净利率变化情况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32：近4年上海大众汽车有限公司资产负债率变化情况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33：近4年上海大众汽车有限公司产权比率变化情况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34：近4年上海大众汽车有限公司已获利息倍数变化情况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35：近4年上海大众汽车有限公司固定资产周转次数情况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36：近4年上海大众汽车有限公司流动资产周转次数变化情况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37：近4年上海大众汽车有限公司总资产周转次数变化情况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38：近4年上海大众汽车有限公司销售净利率变化情况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39：近4年上海大众汽车有限公司销售毛利率变化情况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40：近4年上海大众汽车有限公司资产净利率变化情况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41：近4年奇瑞汽车股份有限公司资产负债率变化情况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42：近4年奇瑞汽车股份有限公司产权比率变化情况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43：近4年奇瑞汽车股份有限公司已获利息倍数变化情况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44：近4年奇瑞汽车股份有限公司固定资产周转次数情况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45：近4年奇瑞汽车股份有限公司流动资产周转次数变化情况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46：近4年奇瑞汽车股份有限公司总资产周转次数变化情况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47：近4年奇瑞汽车股份有限公司销售净利率变化情况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48：近4年奇瑞汽车股份有限公司销售毛利率变化情况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49：近4年奇瑞汽车股份有限公司资产净利率变化情况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50：近4年中国第一汽车集团公司资产负债率变化情况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51：近4年中国第一汽车集团公司产权比率变化情况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52：近4年中国第一汽车集团公司已获利息倍数变化情况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53：近4年中国第一汽车集团公司固定资产周转次数情况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54：近4年中国第一汽车集团公司流动资产周转次数变化情况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55：近4年中国第一汽车集团公司总资产周转次数变化情况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56：近4年中国第一汽车集团公司销售净利率变化情况</w:t>
      </w:r>
      <w:r>
        <w:rPr>
          <w:rFonts w:hint="eastAsia"/>
        </w:rPr>
        <w:br/>
      </w:r>
      <w:r>
        <w:rPr>
          <w:rFonts w:hint="eastAsia"/>
        </w:rPr>
        <w:t>　　表格 57：近4年中国第一汽车集团公司销售毛利率变化情况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58：近4年中国第一汽车集团公司资产净利率变化情况</w:t>
      </w:r>
      <w:r>
        <w:rPr>
          <w:rFonts w:hint="eastAsia"/>
        </w:rPr>
        <w:br/>
      </w:r>
      <w:r>
        <w:rPr>
          <w:rFonts w:hint="eastAsia"/>
        </w:rPr>
        <w:t>　　表格 59：近4年长安汽车公司资产负债率变化情况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60：近4年长安汽车公司产权比率变化情况</w:t>
      </w:r>
      <w:r>
        <w:rPr>
          <w:rFonts w:hint="eastAsia"/>
        </w:rPr>
        <w:br/>
      </w:r>
      <w:r>
        <w:rPr>
          <w:rFonts w:hint="eastAsia"/>
        </w:rPr>
        <w:t>　　表格 61：近4年长安汽车公司已获利息倍数变化情况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62：近4年长安汽车公司固定资产周转次数情况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63：近4年长安汽车公司流动资产周转次数变化情况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64：近4年长安汽车公司总资产周转次数变化情况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65：近4年长安汽车公司销售净利率变化情况</w:t>
      </w:r>
      <w:r>
        <w:rPr>
          <w:rFonts w:hint="eastAsia"/>
        </w:rPr>
        <w:br/>
      </w:r>
      <w:r>
        <w:rPr>
          <w:rFonts w:hint="eastAsia"/>
        </w:rPr>
        <w:t>　　表格 66：近4年长安汽车公司销售毛利率变化情况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67：近4年长安汽车公司资产净利率变化情况</w:t>
      </w:r>
      <w:r>
        <w:rPr>
          <w:rFonts w:hint="eastAsia"/>
        </w:rPr>
        <w:br/>
      </w:r>
      <w:r>
        <w:rPr>
          <w:rFonts w:hint="eastAsia"/>
        </w:rPr>
        <w:t>　　表格 68：近4年江铃汽车股份有限公司资产负债率变化情况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69：近4年江铃汽车股份有限公司产权比率变化情况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70：近4年江铃汽车股份有限公司已获利息倍数变化情况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71：近4年江铃汽车股份有限公司固定资产周转次数情况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72：近4年江铃汽车股份有限公司流动资产周转次数变化情况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73：近4年江铃汽车股份有限公司总资产周转次数变化情况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74：近4年江铃汽车股份有限公司销售净利率变化情况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75：近4年江铃汽车股份有限公司销售毛利率变化情况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76：近4年江铃汽车股份有限公司资产净利率变化情况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77：2025-2031年我国天然气汽车保有量预测结果</w:t>
      </w:r>
      <w:r>
        <w:rPr>
          <w:rFonts w:hint="eastAsia"/>
        </w:rPr>
        <w:br/>
      </w:r>
      <w:r>
        <w:rPr>
          <w:rFonts w:hint="eastAsia"/>
        </w:rPr>
        <w:t>　　表格 78：2025-2031年我国天然气汽车规模企业数量预测结果</w:t>
      </w:r>
      <w:r>
        <w:rPr>
          <w:rFonts w:hint="eastAsia"/>
        </w:rPr>
        <w:br/>
      </w:r>
      <w:r>
        <w:rPr>
          <w:rFonts w:hint="eastAsia"/>
        </w:rPr>
        <w:t>　　表格 79：2025-2031年我国天然气汽车需求量增长速度预测</w:t>
      </w:r>
      <w:r>
        <w:rPr>
          <w:rFonts w:hint="eastAsia"/>
        </w:rPr>
        <w:br/>
      </w:r>
      <w:r>
        <w:rPr>
          <w:rFonts w:hint="eastAsia"/>
        </w:rPr>
        <w:t>　　表格 80：2025-2031年我国天然气汽车行业销售收入预测结果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b26ec351f478a" w:history="1">
        <w:r>
          <w:rPr>
            <w:rStyle w:val="Hyperlink"/>
          </w:rPr>
          <w:t>中国天然气汽车行业现状调研与市场前景分析报告（2025年）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b26ec351f478a" w:history="1">
        <w:r>
          <w:rPr>
            <w:rStyle w:val="Hyperlink"/>
          </w:rPr>
          <w:t>https://www.20087.com/M_JiaoTongYunShu/29/TianRanQiQiCheHangYeXianZhuangYuFaZhanQuShi.html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热点：燃气小轿车有哪些款、天然气汽车有哪些品牌、今天lng加气站价格最新、天然气汽车的优缺点有哪些、奇瑞cng双燃料汽车、天然气汽车加速无力的原因、原厂CNG车型、天然气汽车加气价格、什么是燃气汽车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0060ce8454430" w:history="1">
      <w:r>
        <w:rPr>
          <w:rStyle w:val="Hyperlink"/>
        </w:rPr>
        <w:t>中国天然气汽车行业现状调研与市场前景分析报告（2025年）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9/TianRanQiQiCheHangYeXianZhuangYuFaZhanQuShi.html" TargetMode="External" Id="R61db26ec351f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9/TianRanQiQiCheHangYeXianZhuangYuFaZhanQuShi.html" TargetMode="External" Id="R2b30060ce845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2025-05-08T23:10:00Z</dcterms:created>
  <dcterms:modified xsi:type="dcterms:W3CDTF">2025-05-09T00:10:00Z</dcterms:modified>
  <dc:subject>中国天然气汽车行业现状调研与市场前景分析报告（2025年）</dc:subject>
  <dc:title>中国天然气汽车行业现状调研与市场前景分析报告（2025年）</dc:title>
  <cp:keywords>中国天然气汽车行业现状调研与市场前景分析报告（2025年）</cp:keywords>
  <dc:description>中国天然气汽车行业现状调研与市场前景分析报告（2025年）</dc:description>
</cp:coreProperties>
</file>