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ff041a6b84d36" w:history="1">
              <w:r>
                <w:rPr>
                  <w:rStyle w:val="Hyperlink"/>
                </w:rPr>
                <w:t>中国轨道交通连接器行业现状研究分析及市场前景预测报告（2023年）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ff041a6b84d36" w:history="1">
              <w:r>
                <w:rPr>
                  <w:rStyle w:val="Hyperlink"/>
                </w:rPr>
                <w:t>中国轨道交通连接器行业现状研究分析及市场前景预测报告（2023年）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ff041a6b84d36" w:history="1">
                <w:r>
                  <w:rPr>
                    <w:rStyle w:val="Hyperlink"/>
                  </w:rPr>
                  <w:t>https://www.20087.com/M_JiaoTongYunShu/29/GuiDaoJiaoTongLianJieQiShiChangXianZhuangYuQianJing.html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轨道交通系统中的关键部件，在保障列车安全运行方面发挥着重要作用。近年来，随着轨道交通网络的快速扩张和技术的进步，轨道交通连接器市场需求持续增长。目前，高速列车、地铁等轨道交通装备对连接器的可靠性、耐候性要求较高，促进了高性能连接器的发展。同时，随着智能化技术的应用，能够实现数据传输和远程监控的智能连接器逐渐增多。</w:t>
      </w:r>
      <w:r>
        <w:rPr>
          <w:rFonts w:hint="eastAsia"/>
        </w:rPr>
        <w:br/>
      </w:r>
      <w:r>
        <w:rPr>
          <w:rFonts w:hint="eastAsia"/>
        </w:rPr>
        <w:t>　　未来，轨道交通连接器将更加注重可靠性和智能化。随着轨道交通向高速化、智能化方向发展，对连接器的技术要求将更加严格，需要具备更高的抗振、抗冲击性能。同时，随着物联网技术的应用，能够实现数据传输、状态监测等功能的智能连接器将成为市场新宠。此外，随着轻量化材料的应用，减轻连接器自身重量的同时保持性能稳定也将成为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ff041a6b84d36" w:history="1">
        <w:r>
          <w:rPr>
            <w:rStyle w:val="Hyperlink"/>
          </w:rPr>
          <w:t>中国轨道交通连接器行业现状研究分析及市场前景预测报告（2023年）</w:t>
        </w:r>
      </w:hyperlink>
      <w:r>
        <w:rPr>
          <w:rFonts w:hint="eastAsia"/>
        </w:rPr>
        <w:t>》全面分析了轨道交通连接器行业的市场规模、需求和价格趋势，探讨了产业链结构及其发展变化。轨道交通连接器报告详尽阐述了行业现状，对未来轨道交通连接器市场前景和发展趋势进行了科学预测。同时，轨道交通连接器报告还深入剖析了细分市场的竞争格局，重点评估了行业领先企业的竞争实力、市场集中度及品牌影响力。轨道交通连接器报告以专业、科学的视角，为投资者揭示了轨道交通连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轨道交通连接器发展概述</w:t>
      </w:r>
      <w:r>
        <w:rPr>
          <w:rFonts w:hint="eastAsia"/>
        </w:rPr>
        <w:br/>
      </w:r>
      <w:r>
        <w:rPr>
          <w:rFonts w:hint="eastAsia"/>
        </w:rPr>
        <w:t>　　第一节 轨道交通连接器概况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三、产品类别</w:t>
      </w:r>
      <w:r>
        <w:rPr>
          <w:rFonts w:hint="eastAsia"/>
        </w:rPr>
        <w:br/>
      </w:r>
      <w:r>
        <w:rPr>
          <w:rFonts w:hint="eastAsia"/>
        </w:rPr>
        <w:t>　　第二节 轨道交通连接器重点产品</w:t>
      </w:r>
      <w:r>
        <w:rPr>
          <w:rFonts w:hint="eastAsia"/>
        </w:rPr>
        <w:br/>
      </w:r>
      <w:r>
        <w:rPr>
          <w:rFonts w:hint="eastAsia"/>
        </w:rPr>
        <w:t>　　　　一、铁路客车连接器</w:t>
      </w:r>
      <w:r>
        <w:rPr>
          <w:rFonts w:hint="eastAsia"/>
        </w:rPr>
        <w:br/>
      </w:r>
      <w:r>
        <w:rPr>
          <w:rFonts w:hint="eastAsia"/>
        </w:rPr>
        <w:t>　　　　二、铁路机车连接器</w:t>
      </w:r>
      <w:r>
        <w:rPr>
          <w:rFonts w:hint="eastAsia"/>
        </w:rPr>
        <w:br/>
      </w:r>
      <w:r>
        <w:rPr>
          <w:rFonts w:hint="eastAsia"/>
        </w:rPr>
        <w:t>　　　　三、城轨车辆连接器</w:t>
      </w:r>
      <w:r>
        <w:rPr>
          <w:rFonts w:hint="eastAsia"/>
        </w:rPr>
        <w:br/>
      </w:r>
      <w:r>
        <w:rPr>
          <w:rFonts w:hint="eastAsia"/>
        </w:rPr>
        <w:t>　　　　四、动车组连接器</w:t>
      </w:r>
      <w:r>
        <w:rPr>
          <w:rFonts w:hint="eastAsia"/>
        </w:rPr>
        <w:br/>
      </w:r>
      <w:r>
        <w:rPr>
          <w:rFonts w:hint="eastAsia"/>
        </w:rPr>
        <w:t>　　第三节 轨道交通连接器产业链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轨道交通连接器发展环境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轨道交通连接器政策环境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二、行业主营政策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第三节 轨道交通连接器技术环境</w:t>
      </w:r>
      <w:r>
        <w:rPr>
          <w:rFonts w:hint="eastAsia"/>
        </w:rPr>
        <w:br/>
      </w:r>
      <w:r>
        <w:rPr>
          <w:rFonts w:hint="eastAsia"/>
        </w:rPr>
        <w:t>　　　　一、国际技术水平</w:t>
      </w:r>
      <w:r>
        <w:rPr>
          <w:rFonts w:hint="eastAsia"/>
        </w:rPr>
        <w:br/>
      </w:r>
      <w:r>
        <w:rPr>
          <w:rFonts w:hint="eastAsia"/>
        </w:rPr>
        <w:t>　　　　二、国内技术水平</w:t>
      </w:r>
      <w:r>
        <w:rPr>
          <w:rFonts w:hint="eastAsia"/>
        </w:rPr>
        <w:br/>
      </w:r>
      <w:r>
        <w:rPr>
          <w:rFonts w:hint="eastAsia"/>
        </w:rPr>
        <w:t>　　　　三、技术性能指标</w:t>
      </w:r>
      <w:r>
        <w:rPr>
          <w:rFonts w:hint="eastAsia"/>
        </w:rPr>
        <w:br/>
      </w:r>
      <w:r>
        <w:rPr>
          <w:rFonts w:hint="eastAsia"/>
        </w:rPr>
        <w:t>　　第四节 连接器行业发展状况</w:t>
      </w:r>
      <w:r>
        <w:rPr>
          <w:rFonts w:hint="eastAsia"/>
        </w:rPr>
        <w:br/>
      </w:r>
      <w:r>
        <w:rPr>
          <w:rFonts w:hint="eastAsia"/>
        </w:rPr>
        <w:t>　　　　一、全球连接器发展状况</w:t>
      </w:r>
      <w:r>
        <w:rPr>
          <w:rFonts w:hint="eastAsia"/>
        </w:rPr>
        <w:br/>
      </w:r>
      <w:r>
        <w:rPr>
          <w:rFonts w:hint="eastAsia"/>
        </w:rPr>
        <w:t>　　　　二、中国连接器发展概况</w:t>
      </w:r>
      <w:r>
        <w:rPr>
          <w:rFonts w:hint="eastAsia"/>
        </w:rPr>
        <w:br/>
      </w:r>
      <w:r>
        <w:rPr>
          <w:rFonts w:hint="eastAsia"/>
        </w:rPr>
        <w:t>　　　　三、连接器市场规模分析</w:t>
      </w:r>
      <w:r>
        <w:rPr>
          <w:rFonts w:hint="eastAsia"/>
        </w:rPr>
        <w:br/>
      </w:r>
      <w:r>
        <w:rPr>
          <w:rFonts w:hint="eastAsia"/>
        </w:rPr>
        <w:t>　　　　四、连接器市场竞争分析</w:t>
      </w:r>
      <w:r>
        <w:rPr>
          <w:rFonts w:hint="eastAsia"/>
        </w:rPr>
        <w:br/>
      </w:r>
      <w:r>
        <w:rPr>
          <w:rFonts w:hint="eastAsia"/>
        </w:rPr>
        <w:t>　　　　五、连接器行业发展趋势</w:t>
      </w:r>
      <w:r>
        <w:rPr>
          <w:rFonts w:hint="eastAsia"/>
        </w:rPr>
        <w:br/>
      </w:r>
      <w:r>
        <w:rPr>
          <w:rFonts w:hint="eastAsia"/>
        </w:rPr>
        <w:t>　　　　六、连接器行业需求前景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轨道交通连接器行业发展分析</w:t>
      </w:r>
      <w:r>
        <w:rPr>
          <w:rFonts w:hint="eastAsia"/>
        </w:rPr>
        <w:br/>
      </w:r>
      <w:r>
        <w:rPr>
          <w:rFonts w:hint="eastAsia"/>
        </w:rPr>
        <w:t>　　第一节 轨道交通连接器发展状况</w:t>
      </w:r>
      <w:r>
        <w:rPr>
          <w:rFonts w:hint="eastAsia"/>
        </w:rPr>
        <w:br/>
      </w:r>
      <w:r>
        <w:rPr>
          <w:rFonts w:hint="eastAsia"/>
        </w:rPr>
        <w:t>　　　　一、轨道交通连接器发展历程</w:t>
      </w:r>
      <w:r>
        <w:rPr>
          <w:rFonts w:hint="eastAsia"/>
        </w:rPr>
        <w:br/>
      </w:r>
      <w:r>
        <w:rPr>
          <w:rFonts w:hint="eastAsia"/>
        </w:rPr>
        <w:t>　　　　二、轨道交通连接器发展状况</w:t>
      </w:r>
      <w:r>
        <w:rPr>
          <w:rFonts w:hint="eastAsia"/>
        </w:rPr>
        <w:br/>
      </w:r>
      <w:r>
        <w:rPr>
          <w:rFonts w:hint="eastAsia"/>
        </w:rPr>
        <w:t>　　　　三、轨交连接器国产化进程分析</w:t>
      </w:r>
      <w:r>
        <w:rPr>
          <w:rFonts w:hint="eastAsia"/>
        </w:rPr>
        <w:br/>
      </w:r>
      <w:r>
        <w:rPr>
          <w:rFonts w:hint="eastAsia"/>
        </w:rPr>
        <w:t>　　　　四、动车连接器国产化空间巨大</w:t>
      </w:r>
      <w:r>
        <w:rPr>
          <w:rFonts w:hint="eastAsia"/>
        </w:rPr>
        <w:br/>
      </w:r>
      <w:r>
        <w:rPr>
          <w:rFonts w:hint="eastAsia"/>
        </w:rPr>
        <w:t>　　第二节 轨道交通连接器供需分析</w:t>
      </w:r>
      <w:r>
        <w:rPr>
          <w:rFonts w:hint="eastAsia"/>
        </w:rPr>
        <w:br/>
      </w:r>
      <w:r>
        <w:rPr>
          <w:rFonts w:hint="eastAsia"/>
        </w:rPr>
        <w:t>　　　　一、轨道交通连接器生产情况</w:t>
      </w:r>
      <w:r>
        <w:rPr>
          <w:rFonts w:hint="eastAsia"/>
        </w:rPr>
        <w:br/>
      </w:r>
      <w:r>
        <w:rPr>
          <w:rFonts w:hint="eastAsia"/>
        </w:rPr>
        <w:t>　　　　二、轨道交通连接器厂商份额</w:t>
      </w:r>
      <w:r>
        <w:rPr>
          <w:rFonts w:hint="eastAsia"/>
        </w:rPr>
        <w:br/>
      </w:r>
      <w:r>
        <w:rPr>
          <w:rFonts w:hint="eastAsia"/>
        </w:rPr>
        <w:t>　　　　三、轨道交通连接器市场需求</w:t>
      </w:r>
      <w:r>
        <w:rPr>
          <w:rFonts w:hint="eastAsia"/>
        </w:rPr>
        <w:br/>
      </w:r>
      <w:r>
        <w:rPr>
          <w:rFonts w:hint="eastAsia"/>
        </w:rPr>
        <w:t>　　　　四、轨道交通连接器维修需求</w:t>
      </w:r>
      <w:r>
        <w:rPr>
          <w:rFonts w:hint="eastAsia"/>
        </w:rPr>
        <w:br/>
      </w:r>
      <w:r>
        <w:rPr>
          <w:rFonts w:hint="eastAsia"/>
        </w:rPr>
        <w:t>　　第三节 轨道交通连接器市场准入条件分析</w:t>
      </w:r>
      <w:r>
        <w:rPr>
          <w:rFonts w:hint="eastAsia"/>
        </w:rPr>
        <w:br/>
      </w:r>
      <w:r>
        <w:rPr>
          <w:rFonts w:hint="eastAsia"/>
        </w:rPr>
        <w:t>　　　　一、铁路客车连接器行业准入认证</w:t>
      </w:r>
      <w:r>
        <w:rPr>
          <w:rFonts w:hint="eastAsia"/>
        </w:rPr>
        <w:br/>
      </w:r>
      <w:r>
        <w:rPr>
          <w:rFonts w:hint="eastAsia"/>
        </w:rPr>
        <w:t>　　　　二、铁路机车和动车组连接器供应商资质</w:t>
      </w:r>
      <w:r>
        <w:rPr>
          <w:rFonts w:hint="eastAsia"/>
        </w:rPr>
        <w:br/>
      </w:r>
      <w:r>
        <w:rPr>
          <w:rFonts w:hint="eastAsia"/>
        </w:rPr>
        <w:t>　　　　三、轨道交通连接器市场进入壁垒分析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铁路行业发展状况分析</w:t>
      </w:r>
      <w:r>
        <w:rPr>
          <w:rFonts w:hint="eastAsia"/>
        </w:rPr>
        <w:br/>
      </w:r>
      <w:r>
        <w:rPr>
          <w:rFonts w:hint="eastAsia"/>
        </w:rPr>
        <w:t>　　第一节 铁路行业发展分析</w:t>
      </w:r>
      <w:r>
        <w:rPr>
          <w:rFonts w:hint="eastAsia"/>
        </w:rPr>
        <w:br/>
      </w:r>
      <w:r>
        <w:rPr>
          <w:rFonts w:hint="eastAsia"/>
        </w:rPr>
        <w:t>　　　　一、铁路重点政策情况</w:t>
      </w:r>
      <w:r>
        <w:rPr>
          <w:rFonts w:hint="eastAsia"/>
        </w:rPr>
        <w:br/>
      </w:r>
      <w:r>
        <w:rPr>
          <w:rFonts w:hint="eastAsia"/>
        </w:rPr>
        <w:t>　　　　二、铁路改革影响分析</w:t>
      </w:r>
      <w:r>
        <w:rPr>
          <w:rFonts w:hint="eastAsia"/>
        </w:rPr>
        <w:br/>
      </w:r>
      <w:r>
        <w:rPr>
          <w:rFonts w:hint="eastAsia"/>
        </w:rPr>
        <w:t>　　　　三、铁路行业基本情况</w:t>
      </w:r>
      <w:r>
        <w:rPr>
          <w:rFonts w:hint="eastAsia"/>
        </w:rPr>
        <w:br/>
      </w:r>
      <w:r>
        <w:rPr>
          <w:rFonts w:hint="eastAsia"/>
        </w:rPr>
        <w:t>　　第二节 铁路运输发展规模分析</w:t>
      </w:r>
      <w:r>
        <w:rPr>
          <w:rFonts w:hint="eastAsia"/>
        </w:rPr>
        <w:br/>
      </w:r>
      <w:r>
        <w:rPr>
          <w:rFonts w:hint="eastAsia"/>
        </w:rPr>
        <w:t>　　　　一、国家营业铁路情况</w:t>
      </w:r>
      <w:r>
        <w:rPr>
          <w:rFonts w:hint="eastAsia"/>
        </w:rPr>
        <w:br/>
      </w:r>
      <w:r>
        <w:rPr>
          <w:rFonts w:hint="eastAsia"/>
        </w:rPr>
        <w:t>　　　　二、铁路建设投资分析</w:t>
      </w:r>
      <w:r>
        <w:rPr>
          <w:rFonts w:hint="eastAsia"/>
        </w:rPr>
        <w:br/>
      </w:r>
      <w:r>
        <w:rPr>
          <w:rFonts w:hint="eastAsia"/>
        </w:rPr>
        <w:t>　　　　三、铁路客运情况分析</w:t>
      </w:r>
      <w:r>
        <w:rPr>
          <w:rFonts w:hint="eastAsia"/>
        </w:rPr>
        <w:br/>
      </w:r>
      <w:r>
        <w:rPr>
          <w:rFonts w:hint="eastAsia"/>
        </w:rPr>
        <w:t>　　　　四、铁路客货情况分析</w:t>
      </w:r>
      <w:r>
        <w:rPr>
          <w:rFonts w:hint="eastAsia"/>
        </w:rPr>
        <w:br/>
      </w:r>
      <w:r>
        <w:rPr>
          <w:rFonts w:hint="eastAsia"/>
        </w:rPr>
        <w:t>　　　　五、铁路建设规划情况</w:t>
      </w:r>
      <w:r>
        <w:rPr>
          <w:rFonts w:hint="eastAsia"/>
        </w:rPr>
        <w:br/>
      </w:r>
      <w:r>
        <w:rPr>
          <w:rFonts w:hint="eastAsia"/>
        </w:rPr>
        <w:t>　　第三节 高速铁路建设情况分析</w:t>
      </w:r>
      <w:r>
        <w:rPr>
          <w:rFonts w:hint="eastAsia"/>
        </w:rPr>
        <w:br/>
      </w:r>
      <w:r>
        <w:rPr>
          <w:rFonts w:hint="eastAsia"/>
        </w:rPr>
        <w:t>　　　　一、中国高速铁路发展概况</w:t>
      </w:r>
      <w:r>
        <w:rPr>
          <w:rFonts w:hint="eastAsia"/>
        </w:rPr>
        <w:br/>
      </w:r>
      <w:r>
        <w:rPr>
          <w:rFonts w:hint="eastAsia"/>
        </w:rPr>
        <w:t>　　　　二、高铁通车里程建设情况</w:t>
      </w:r>
      <w:r>
        <w:rPr>
          <w:rFonts w:hint="eastAsia"/>
        </w:rPr>
        <w:br/>
      </w:r>
      <w:r>
        <w:rPr>
          <w:rFonts w:hint="eastAsia"/>
        </w:rPr>
        <w:t>　　　　三、高铁建设项目进程情况</w:t>
      </w:r>
      <w:r>
        <w:rPr>
          <w:rFonts w:hint="eastAsia"/>
        </w:rPr>
        <w:br/>
      </w:r>
      <w:r>
        <w:rPr>
          <w:rFonts w:hint="eastAsia"/>
        </w:rPr>
        <w:t>　　　　四、高铁建设发展规划分析</w:t>
      </w:r>
      <w:r>
        <w:rPr>
          <w:rFonts w:hint="eastAsia"/>
        </w:rPr>
        <w:br/>
      </w:r>
      <w:r>
        <w:rPr>
          <w:rFonts w:hint="eastAsia"/>
        </w:rPr>
        <w:t>　　　　五、城际铁路建设规划分析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城市轨道交通定义及分类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二、城市铁路（含市郊铁路）</w:t>
      </w:r>
      <w:r>
        <w:rPr>
          <w:rFonts w:hint="eastAsia"/>
        </w:rPr>
        <w:br/>
      </w:r>
      <w:r>
        <w:rPr>
          <w:rFonts w:hint="eastAsia"/>
        </w:rPr>
        <w:t>　　　　三、轻轨</w:t>
      </w:r>
      <w:r>
        <w:rPr>
          <w:rFonts w:hint="eastAsia"/>
        </w:rPr>
        <w:br/>
      </w:r>
      <w:r>
        <w:rPr>
          <w:rFonts w:hint="eastAsia"/>
        </w:rPr>
        <w:t>　　　　四、独轨</w:t>
      </w:r>
      <w:r>
        <w:rPr>
          <w:rFonts w:hint="eastAsia"/>
        </w:rPr>
        <w:br/>
      </w:r>
      <w:r>
        <w:rPr>
          <w:rFonts w:hint="eastAsia"/>
        </w:rPr>
        <w:t>　　　　五、新交通系统</w:t>
      </w:r>
      <w:r>
        <w:rPr>
          <w:rFonts w:hint="eastAsia"/>
        </w:rPr>
        <w:br/>
      </w:r>
      <w:r>
        <w:rPr>
          <w:rFonts w:hint="eastAsia"/>
        </w:rPr>
        <w:t>　　　　六、磁悬浮列车</w:t>
      </w:r>
      <w:r>
        <w:rPr>
          <w:rFonts w:hint="eastAsia"/>
        </w:rPr>
        <w:br/>
      </w:r>
      <w:r>
        <w:rPr>
          <w:rFonts w:hint="eastAsia"/>
        </w:rPr>
        <w:t>　　第二节 城市轨道交通设备行业分析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一、城市轨道交通设备行业概况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二、城市轨道交通设备企业规模</w:t>
      </w:r>
      <w:r>
        <w:rPr>
          <w:rFonts w:hint="eastAsia"/>
        </w:rPr>
        <w:br/>
      </w:r>
      <w:r>
        <w:rPr>
          <w:rFonts w:hint="eastAsia"/>
        </w:rPr>
        <w:t>　　　　三、城市轨道交通设备收入规模</w:t>
      </w:r>
      <w:r>
        <w:rPr>
          <w:rFonts w:hint="eastAsia"/>
        </w:rPr>
        <w:br/>
      </w:r>
      <w:r>
        <w:rPr>
          <w:rFonts w:hint="eastAsia"/>
        </w:rPr>
        <w:t>　　　　四、城市轨道交通设备利润规模</w:t>
      </w:r>
      <w:r>
        <w:rPr>
          <w:rFonts w:hint="eastAsia"/>
        </w:rPr>
        <w:br/>
      </w:r>
      <w:r>
        <w:rPr>
          <w:rFonts w:hint="eastAsia"/>
        </w:rPr>
        <w:t>　　　　五、城市轨道交通设备盈利能力</w:t>
      </w:r>
      <w:r>
        <w:rPr>
          <w:rFonts w:hint="eastAsia"/>
        </w:rPr>
        <w:br/>
      </w:r>
      <w:r>
        <w:rPr>
          <w:rFonts w:hint="eastAsia"/>
        </w:rPr>
        <w:t>　　第三节 城市轨道交通发展规模分析</w:t>
      </w:r>
      <w:r>
        <w:rPr>
          <w:rFonts w:hint="eastAsia"/>
        </w:rPr>
        <w:br/>
      </w:r>
      <w:r>
        <w:rPr>
          <w:rFonts w:hint="eastAsia"/>
        </w:rPr>
        <w:t>　　　　一、城市轨道通车里程统计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</w:t>
      </w:r>
      <w:r>
        <w:rPr>
          <w:rFonts w:hint="eastAsia"/>
        </w:rPr>
        <w:br/>
      </w:r>
      <w:r>
        <w:rPr>
          <w:rFonts w:hint="eastAsia"/>
        </w:rPr>
        <w:t>　　　　三、城际轨道交通建设规划</w:t>
      </w:r>
      <w:r>
        <w:rPr>
          <w:rFonts w:hint="eastAsia"/>
        </w:rPr>
        <w:br/>
      </w:r>
      <w:r>
        <w:rPr>
          <w:rFonts w:hint="eastAsia"/>
        </w:rPr>
        <w:t>　　第四节 城轨交通投融资发展分析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二、城市轨道交通投资结构</w:t>
      </w:r>
      <w:r>
        <w:rPr>
          <w:rFonts w:hint="eastAsia"/>
        </w:rPr>
        <w:br/>
      </w:r>
      <w:r>
        <w:rPr>
          <w:rFonts w:hint="eastAsia"/>
        </w:rPr>
        <w:t>　　　　三、城市轨道交通融资规模</w:t>
      </w:r>
      <w:r>
        <w:rPr>
          <w:rFonts w:hint="eastAsia"/>
        </w:rPr>
        <w:br/>
      </w:r>
      <w:r>
        <w:rPr>
          <w:rFonts w:hint="eastAsia"/>
        </w:rPr>
        <w:t>　　　　四、城轨交通建设融资渠道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轨道交通车辆行业发展分析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铁路机车车辆及动车组行业分析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一、铁路机车车辆及动车组行业概况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二、铁路机车车辆及动车组企业规模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三、铁路机车车辆及动车组收入规模</w:t>
      </w:r>
      <w:r>
        <w:rPr>
          <w:rFonts w:hint="eastAsia"/>
        </w:rPr>
        <w:br/>
      </w:r>
      <w:r>
        <w:rPr>
          <w:rFonts w:hint="eastAsia"/>
        </w:rPr>
        <w:t>　　　　四、铁路机车车辆及动车组利润规模</w:t>
      </w:r>
      <w:r>
        <w:rPr>
          <w:rFonts w:hint="eastAsia"/>
        </w:rPr>
        <w:br/>
      </w:r>
      <w:r>
        <w:rPr>
          <w:rFonts w:hint="eastAsia"/>
        </w:rPr>
        <w:t>　　　　五、铁路机车车辆及动车组盈利能力</w:t>
      </w:r>
      <w:r>
        <w:rPr>
          <w:rFonts w:hint="eastAsia"/>
        </w:rPr>
        <w:br/>
      </w:r>
      <w:r>
        <w:rPr>
          <w:rFonts w:hint="eastAsia"/>
        </w:rPr>
        <w:t>　　第二节 轨道交通车辆供给分析</w:t>
      </w:r>
      <w:r>
        <w:rPr>
          <w:rFonts w:hint="eastAsia"/>
        </w:rPr>
        <w:br/>
      </w:r>
      <w:r>
        <w:rPr>
          <w:rFonts w:hint="eastAsia"/>
        </w:rPr>
        <w:t>　　　　一、铁路机车拥有量</w:t>
      </w:r>
      <w:r>
        <w:rPr>
          <w:rFonts w:hint="eastAsia"/>
        </w:rPr>
        <w:br/>
      </w:r>
      <w:r>
        <w:rPr>
          <w:rFonts w:hint="eastAsia"/>
        </w:rPr>
        <w:t>　　　　二、铁路客车拥有量</w:t>
      </w:r>
      <w:r>
        <w:rPr>
          <w:rFonts w:hint="eastAsia"/>
        </w:rPr>
        <w:br/>
      </w:r>
      <w:r>
        <w:rPr>
          <w:rFonts w:hint="eastAsia"/>
        </w:rPr>
        <w:t>　　　　三、铁路货车拥有量</w:t>
      </w:r>
      <w:r>
        <w:rPr>
          <w:rFonts w:hint="eastAsia"/>
        </w:rPr>
        <w:br/>
      </w:r>
      <w:r>
        <w:rPr>
          <w:rFonts w:hint="eastAsia"/>
        </w:rPr>
        <w:t>　　　　四、城市轨道交通车辆拥有量</w:t>
      </w:r>
      <w:r>
        <w:rPr>
          <w:rFonts w:hint="eastAsia"/>
        </w:rPr>
        <w:br/>
      </w:r>
      <w:r>
        <w:rPr>
          <w:rFonts w:hint="eastAsia"/>
        </w:rPr>
        <w:t>　　第三节 轨道交通车辆需求分析</w:t>
      </w:r>
      <w:r>
        <w:rPr>
          <w:rFonts w:hint="eastAsia"/>
        </w:rPr>
        <w:br/>
      </w:r>
      <w:r>
        <w:rPr>
          <w:rFonts w:hint="eastAsia"/>
        </w:rPr>
        <w:t>　　　　一、动车组需求分析</w:t>
      </w:r>
      <w:r>
        <w:rPr>
          <w:rFonts w:hint="eastAsia"/>
        </w:rPr>
        <w:br/>
      </w:r>
      <w:r>
        <w:rPr>
          <w:rFonts w:hint="eastAsia"/>
        </w:rPr>
        <w:t>　　　　二、城轨地铁车辆需求</w:t>
      </w:r>
      <w:r>
        <w:rPr>
          <w:rFonts w:hint="eastAsia"/>
        </w:rPr>
        <w:br/>
      </w:r>
      <w:r>
        <w:rPr>
          <w:rFonts w:hint="eastAsia"/>
        </w:rPr>
        <w:t>　　　　三、铁路机车需求分析</w:t>
      </w:r>
      <w:r>
        <w:rPr>
          <w:rFonts w:hint="eastAsia"/>
        </w:rPr>
        <w:br/>
      </w:r>
      <w:r>
        <w:rPr>
          <w:rFonts w:hint="eastAsia"/>
        </w:rPr>
        <w:t>　　　　四、铁路客车需求分析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中国轨道交通连接器市场竞争分析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轨道交通连接器市场竞争状况分析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中国轨道交通连接器优势企业竞争分析</w:t>
      </w:r>
      <w:r>
        <w:rPr>
          <w:rFonts w:hint="eastAsia"/>
        </w:rPr>
        <w:br/>
      </w:r>
      <w:r>
        <w:rPr>
          <w:rFonts w:hint="eastAsia"/>
        </w:rPr>
        <w:t>　　第一节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中航工业沈阳兴华航空电器责任有限公司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2023-2029年中国轨道交通连接器发展前景及投资机会分析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2023-2029年中国轨道交通连接器发展趋势及前景分析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一、中国轨道交通连接器发展趋势分析</w:t>
      </w:r>
      <w:r>
        <w:rPr>
          <w:rFonts w:hint="eastAsia"/>
        </w:rPr>
        <w:br/>
      </w:r>
      <w:r>
        <w:rPr>
          <w:rFonts w:hint="eastAsia"/>
        </w:rPr>
        <w:t>　　　　二、中国轨道交通连接器发展前景分析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2023-2029年中国轨道交通连接器投资规划及规模预测</w:t>
      </w:r>
      <w:r>
        <w:rPr>
          <w:rFonts w:hint="eastAsia"/>
        </w:rPr>
        <w:br/>
      </w:r>
      <w:r>
        <w:rPr>
          <w:rFonts w:hint="eastAsia"/>
        </w:rPr>
        <w:t>　　　　一、中国轨道交通连接器市场规模预测</w:t>
      </w:r>
      <w:r>
        <w:rPr>
          <w:rFonts w:hint="eastAsia"/>
        </w:rPr>
        <w:br/>
      </w:r>
      <w:r>
        <w:rPr>
          <w:rFonts w:hint="eastAsia"/>
        </w:rPr>
        <w:t>　　　　二、中国轨道交通连接器工程投资规划</w:t>
      </w:r>
      <w:r>
        <w:rPr>
          <w:rFonts w:hint="eastAsia"/>
        </w:rPr>
        <w:br/>
      </w:r>
      <w:r>
        <w:rPr>
          <w:rFonts w:hint="eastAsia"/>
        </w:rPr>
        <w:t>　　　　三、中国轨道交通连接器车辆需求预测</w:t>
      </w:r>
      <w:r>
        <w:rPr>
          <w:rFonts w:hint="eastAsia"/>
        </w:rPr>
        <w:br/>
      </w:r>
      <w:r>
        <w:rPr>
          <w:rFonts w:hint="eastAsia"/>
        </w:rPr>
        <w:t>　　第三节 2023-2029年中国轨道交通连接器市场投资机会分析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二、中国轨道交通连接器细分领域投资机会</w:t>
      </w:r>
      <w:r>
        <w:rPr>
          <w:rFonts w:hint="eastAsia"/>
        </w:rPr>
        <w:br/>
      </w:r>
      <w:r>
        <w:rPr>
          <w:rFonts w:hint="eastAsia"/>
        </w:rPr>
        <w:t>　　第四节 2023-2029年中国轨道交通连接器市场投资风险分析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第五节 2023-2029年中国轨道交通连接器市场投资策略分析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轨道交通连接器企业投资战略与客户策略分析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轨道交通连接器企业发展战略规划背景意义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轨道交通连接器企业战略规划制定依据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轨道交通连接器企业战略规划策略分析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中:智:林:－轨道交通连接器企业重点客户战略实施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ff041a6b84d36" w:history="1">
        <w:r>
          <w:rPr>
            <w:rStyle w:val="Hyperlink"/>
          </w:rPr>
          <w:t>中国轨道交通连接器行业现状研究分析及市场前景预测报告（2023年）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ff041a6b84d36" w:history="1">
        <w:r>
          <w:rPr>
            <w:rStyle w:val="Hyperlink"/>
          </w:rPr>
          <w:t>https://www.20087.com/M_JiaoTongYunShu/29/GuiDaoJiaoTongLianJieQiShiChangXianZhuangYuQianJing.html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84a54b92403e" w:history="1">
      <w:r>
        <w:rPr>
          <w:rStyle w:val="Hyperlink"/>
        </w:rPr>
        <w:t>中国轨道交通连接器行业现状研究分析及市场前景预测报告（2023年）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GuiDaoJiaoTongLianJieQiShiChangXianZhuangYuQianJing.html" TargetMode="External" Id="R2e6ff041a6b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GuiDaoJiaoTongLianJieQiShiChangXianZhuangYuQianJing.html" TargetMode="External" Id="R3ffc84a54b9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2023-01-13T06:17:00Z</dcterms:created>
  <dcterms:modified xsi:type="dcterms:W3CDTF">2023-01-13T07:17:00Z</dcterms:modified>
  <dc:subject>中国轨道交通连接器行业现状研究分析及市场前景预测报告（2023年）</dc:subject>
  <dc:title>中国轨道交通连接器行业现状研究分析及市场前景预测报告（2023年）</dc:title>
  <cp:keywords>中国轨道交通连接器行业现状研究分析及市场前景预测报告（2023年）</cp:keywords>
  <dc:description>中国轨道交通连接器行业现状研究分析及市场前景预测报告（2023年）</dc:description>
</cp:coreProperties>
</file>